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E0F" w:rsidRPr="0045602F" w:rsidRDefault="00F827B2" w:rsidP="00F827B2">
      <w:pPr>
        <w:jc w:val="center"/>
        <w:rPr>
          <w:rFonts w:eastAsia="ＭＳ Ｐ明朝"/>
          <w:b/>
          <w:sz w:val="24"/>
        </w:rPr>
      </w:pPr>
      <w:r w:rsidRPr="0045602F">
        <w:rPr>
          <w:rFonts w:eastAsia="ＭＳ Ｐ明朝" w:hint="eastAsia"/>
          <w:b/>
          <w:sz w:val="24"/>
        </w:rPr>
        <w:t>「令和８</w:t>
      </w:r>
      <w:r w:rsidR="00B23E0F" w:rsidRPr="0045602F">
        <w:rPr>
          <w:rFonts w:eastAsia="ＭＳ Ｐ明朝" w:hint="eastAsia"/>
          <w:b/>
          <w:sz w:val="24"/>
        </w:rPr>
        <w:t>年度</w:t>
      </w:r>
      <w:r w:rsidRPr="0045602F">
        <w:rPr>
          <w:rFonts w:eastAsia="ＭＳ Ｐ明朝" w:hint="eastAsia"/>
          <w:b/>
          <w:sz w:val="24"/>
        </w:rPr>
        <w:t xml:space="preserve">　健康な町づくり推進ふっとふっと</w:t>
      </w:r>
      <w:r w:rsidR="009B6A27" w:rsidRPr="0045602F">
        <w:rPr>
          <w:rFonts w:eastAsia="ＭＳ Ｐ明朝"/>
          <w:b/>
          <w:sz w:val="24"/>
        </w:rPr>
        <w:t>事業」業務</w:t>
      </w:r>
      <w:r w:rsidR="009B6A27" w:rsidRPr="0045602F">
        <w:rPr>
          <w:rFonts w:eastAsia="ＭＳ Ｐ明朝" w:hint="eastAsia"/>
          <w:b/>
          <w:sz w:val="24"/>
        </w:rPr>
        <w:t>仕様書</w:t>
      </w:r>
    </w:p>
    <w:p w:rsidR="00B23E0F" w:rsidRDefault="00B23E0F" w:rsidP="00B23E0F">
      <w:pPr>
        <w:rPr>
          <w:rFonts w:eastAsia="ＭＳ Ｐ明朝"/>
        </w:rPr>
      </w:pPr>
    </w:p>
    <w:p w:rsidR="009D47BD" w:rsidRPr="008D6779" w:rsidRDefault="009D47BD" w:rsidP="00B23E0F">
      <w:pPr>
        <w:rPr>
          <w:rFonts w:eastAsia="ＭＳ Ｐ明朝"/>
        </w:rPr>
      </w:pPr>
    </w:p>
    <w:p w:rsidR="00B23E0F" w:rsidRPr="006F50BC" w:rsidRDefault="00B23E0F" w:rsidP="00B23E0F">
      <w:pPr>
        <w:rPr>
          <w:rFonts w:eastAsia="ＭＳ Ｐ明朝"/>
        </w:rPr>
      </w:pPr>
      <w:r w:rsidRPr="006F50BC">
        <w:rPr>
          <w:rFonts w:eastAsia="ＭＳ Ｐ明朝" w:hint="eastAsia"/>
        </w:rPr>
        <w:t xml:space="preserve">　</w:t>
      </w:r>
      <w:r w:rsidR="009B6A27" w:rsidRPr="006F50BC">
        <w:rPr>
          <w:rFonts w:eastAsia="ＭＳ Ｐ明朝" w:hint="eastAsia"/>
        </w:rPr>
        <w:t>この業務仕様書は、阿南町が行う</w:t>
      </w:r>
      <w:r w:rsidR="009B6A27" w:rsidRPr="006F50BC">
        <w:rPr>
          <w:rFonts w:eastAsia="ＭＳ Ｐ明朝" w:hint="eastAsia"/>
          <w:b/>
        </w:rPr>
        <w:t>「</w:t>
      </w:r>
      <w:r w:rsidR="009B6A27" w:rsidRPr="006F50BC">
        <w:rPr>
          <w:rFonts w:eastAsia="ＭＳ Ｐ明朝" w:hint="eastAsia"/>
        </w:rPr>
        <w:t>令和８年度　健康な町づくり推進ふっとふっと</w:t>
      </w:r>
      <w:r w:rsidR="009B6A27" w:rsidRPr="006F50BC">
        <w:rPr>
          <w:rFonts w:eastAsia="ＭＳ Ｐ明朝"/>
        </w:rPr>
        <w:t>事業」</w:t>
      </w:r>
      <w:r w:rsidR="007D3F9C" w:rsidRPr="006F50BC">
        <w:rPr>
          <w:rFonts w:eastAsia="ＭＳ Ｐ明朝" w:hint="eastAsia"/>
        </w:rPr>
        <w:t>業務を委託するにあたり、その仕様</w:t>
      </w:r>
      <w:r w:rsidR="009B6A27" w:rsidRPr="006F50BC">
        <w:rPr>
          <w:rFonts w:eastAsia="ＭＳ Ｐ明朝" w:hint="eastAsia"/>
        </w:rPr>
        <w:t>等に関し必要な事項を定めるものである。</w:t>
      </w:r>
    </w:p>
    <w:p w:rsidR="00F827B2" w:rsidRPr="006F50BC" w:rsidRDefault="00F827B2" w:rsidP="00B23E0F">
      <w:pPr>
        <w:rPr>
          <w:rFonts w:eastAsia="ＭＳ Ｐ明朝"/>
        </w:rPr>
      </w:pPr>
    </w:p>
    <w:p w:rsidR="00B23E0F" w:rsidRPr="006F50BC" w:rsidRDefault="00BE0D45" w:rsidP="00B23E0F">
      <w:pPr>
        <w:rPr>
          <w:rFonts w:eastAsia="ＭＳ Ｐ明朝"/>
        </w:rPr>
      </w:pPr>
      <w:r w:rsidRPr="006F50BC">
        <w:rPr>
          <w:rFonts w:eastAsia="ＭＳ Ｐ明朝" w:hint="eastAsia"/>
        </w:rPr>
        <w:t>１</w:t>
      </w:r>
      <w:r w:rsidR="00B23E0F" w:rsidRPr="006F50BC">
        <w:rPr>
          <w:rFonts w:eastAsia="ＭＳ Ｐ明朝"/>
        </w:rPr>
        <w:t>.</w:t>
      </w:r>
      <w:r w:rsidR="00B23E0F" w:rsidRPr="006F50BC">
        <w:rPr>
          <w:rFonts w:eastAsia="ＭＳ Ｐ明朝"/>
        </w:rPr>
        <w:t>業務名</w:t>
      </w:r>
    </w:p>
    <w:p w:rsidR="00B23E0F" w:rsidRPr="006F50BC" w:rsidRDefault="00B23E0F" w:rsidP="00B23E0F">
      <w:pPr>
        <w:rPr>
          <w:rFonts w:eastAsia="ＭＳ Ｐ明朝"/>
        </w:rPr>
      </w:pPr>
      <w:r w:rsidRPr="006F50BC">
        <w:rPr>
          <w:rFonts w:eastAsia="ＭＳ Ｐ明朝" w:hint="eastAsia"/>
        </w:rPr>
        <w:t>「</w:t>
      </w:r>
      <w:r w:rsidR="00BE2773" w:rsidRPr="006F50BC">
        <w:rPr>
          <w:rFonts w:eastAsia="ＭＳ Ｐ明朝" w:hint="eastAsia"/>
        </w:rPr>
        <w:t>令和８年度　健康な町づくり推進ふっとふっと事業</w:t>
      </w:r>
      <w:r w:rsidRPr="006F50BC">
        <w:rPr>
          <w:rFonts w:eastAsia="ＭＳ Ｐ明朝"/>
        </w:rPr>
        <w:t>」業務</w:t>
      </w:r>
    </w:p>
    <w:p w:rsidR="00F827B2" w:rsidRPr="006F50BC" w:rsidRDefault="00F827B2" w:rsidP="00B23E0F">
      <w:pPr>
        <w:rPr>
          <w:rFonts w:eastAsia="ＭＳ Ｐ明朝"/>
        </w:rPr>
      </w:pPr>
    </w:p>
    <w:p w:rsidR="00B23E0F" w:rsidRPr="006F50BC" w:rsidRDefault="00BE0D45" w:rsidP="00B23E0F">
      <w:pPr>
        <w:rPr>
          <w:rFonts w:eastAsia="ＭＳ Ｐ明朝"/>
        </w:rPr>
      </w:pPr>
      <w:r w:rsidRPr="006F50BC">
        <w:rPr>
          <w:rFonts w:eastAsia="ＭＳ Ｐ明朝" w:hint="eastAsia"/>
        </w:rPr>
        <w:t>２</w:t>
      </w:r>
      <w:r w:rsidR="00B23E0F" w:rsidRPr="006F50BC">
        <w:rPr>
          <w:rFonts w:eastAsia="ＭＳ Ｐ明朝"/>
        </w:rPr>
        <w:t>.</w:t>
      </w:r>
      <w:r w:rsidR="009B6A27" w:rsidRPr="006F50BC">
        <w:rPr>
          <w:rFonts w:eastAsia="ＭＳ Ｐ明朝" w:hint="eastAsia"/>
        </w:rPr>
        <w:t>業務の</w:t>
      </w:r>
      <w:r w:rsidR="00B23E0F" w:rsidRPr="006F50BC">
        <w:rPr>
          <w:rFonts w:eastAsia="ＭＳ Ｐ明朝"/>
        </w:rPr>
        <w:t>目的</w:t>
      </w:r>
    </w:p>
    <w:p w:rsidR="00F92C53" w:rsidRPr="006F50BC" w:rsidRDefault="00964ACA" w:rsidP="007D3F9C">
      <w:pPr>
        <w:ind w:firstLineChars="100" w:firstLine="210"/>
        <w:rPr>
          <w:rFonts w:eastAsia="ＭＳ Ｐ明朝"/>
          <w:noProof/>
        </w:rPr>
      </w:pPr>
      <w:r w:rsidRPr="006F50BC">
        <w:rPr>
          <w:rFonts w:eastAsia="ＭＳ Ｐ明朝" w:hint="eastAsia"/>
          <w:noProof/>
        </w:rPr>
        <w:t>「元気な体づくりから健康の保持増進そして介護予防まで」を基本理念とし、足腰からの筋力維持を中心とした運動教室の実施および活動の実証を行い、子どもから高齢者までの全</w:t>
      </w:r>
      <w:r w:rsidR="00F92C53" w:rsidRPr="006F50BC">
        <w:rPr>
          <w:rFonts w:eastAsia="ＭＳ Ｐ明朝" w:hint="eastAsia"/>
          <w:noProof/>
        </w:rPr>
        <w:t>年齢層の町民を対象とした健康な町づくりを推進していく</w:t>
      </w:r>
      <w:r w:rsidRPr="006F50BC">
        <w:rPr>
          <w:rFonts w:eastAsia="ＭＳ Ｐ明朝" w:hint="eastAsia"/>
          <w:noProof/>
        </w:rPr>
        <w:t>。</w:t>
      </w:r>
    </w:p>
    <w:p w:rsidR="00B23E0F" w:rsidRPr="006F50BC" w:rsidRDefault="00F92C53" w:rsidP="007D3F9C">
      <w:pPr>
        <w:ind w:firstLineChars="100" w:firstLine="210"/>
        <w:rPr>
          <w:rFonts w:eastAsia="ＭＳ Ｐ明朝"/>
          <w:noProof/>
        </w:rPr>
      </w:pPr>
      <w:r w:rsidRPr="006F50BC">
        <w:rPr>
          <w:rFonts w:eastAsia="ＭＳ Ｐ明朝" w:hint="eastAsia"/>
          <w:noProof/>
        </w:rPr>
        <w:t>具体的には、若年層には運</w:t>
      </w:r>
      <w:r w:rsidR="001F37BF">
        <w:rPr>
          <w:rFonts w:eastAsia="ＭＳ Ｐ明朝" w:hint="eastAsia"/>
          <w:noProof/>
        </w:rPr>
        <w:t>動習慣や足腰の筋力維持の重要性の意識付け、中高年層には、転倒予防を含む</w:t>
      </w:r>
      <w:r w:rsidRPr="006F50BC">
        <w:rPr>
          <w:rFonts w:eastAsia="ＭＳ Ｐ明朝" w:hint="eastAsia"/>
          <w:noProof/>
        </w:rPr>
        <w:t>介護予防につながるように、日常的な運動不足の解消や運動習慣の促進を目的とする。</w:t>
      </w:r>
    </w:p>
    <w:p w:rsidR="009D47BD" w:rsidRPr="006F50BC" w:rsidRDefault="004741D3" w:rsidP="007D3F9C">
      <w:pPr>
        <w:ind w:firstLineChars="100" w:firstLine="210"/>
        <w:rPr>
          <w:rFonts w:eastAsia="ＭＳ Ｐ明朝"/>
        </w:rPr>
      </w:pPr>
      <w:r w:rsidRPr="006F50BC">
        <w:rPr>
          <w:rFonts w:eastAsia="ＭＳ Ｐ明朝" w:hint="eastAsia"/>
          <w:noProof/>
        </w:rPr>
        <w:t>また、</w:t>
      </w:r>
      <w:r w:rsidR="009D47BD" w:rsidRPr="006F50BC">
        <w:rPr>
          <w:rFonts w:eastAsia="ＭＳ Ｐ明朝" w:hint="eastAsia"/>
          <w:noProof/>
        </w:rPr>
        <w:t>将来の</w:t>
      </w:r>
      <w:r w:rsidRPr="006F50BC">
        <w:rPr>
          <w:rFonts w:eastAsia="ＭＳ Ｐ明朝" w:hint="eastAsia"/>
          <w:noProof/>
        </w:rPr>
        <w:t>町内での</w:t>
      </w:r>
      <w:r w:rsidR="009D47BD" w:rsidRPr="006F50BC">
        <w:rPr>
          <w:rFonts w:eastAsia="ＭＳ Ｐ明朝" w:hint="eastAsia"/>
          <w:noProof/>
        </w:rPr>
        <w:t>医療費削減につなげるため、中高年層の参加者の維持と、</w:t>
      </w:r>
      <w:r w:rsidRPr="006F50BC">
        <w:rPr>
          <w:rFonts w:eastAsia="ＭＳ Ｐ明朝" w:hint="eastAsia"/>
          <w:noProof/>
        </w:rPr>
        <w:t>参加者の</w:t>
      </w:r>
      <w:r w:rsidR="009D47BD" w:rsidRPr="006F50BC">
        <w:rPr>
          <w:rFonts w:eastAsia="ＭＳ Ｐ明朝" w:hint="eastAsia"/>
          <w:noProof/>
        </w:rPr>
        <w:t>運動能力の記録</w:t>
      </w:r>
      <w:r w:rsidRPr="006F50BC">
        <w:rPr>
          <w:rFonts w:eastAsia="ＭＳ Ｐ明朝" w:hint="eastAsia"/>
          <w:noProof/>
        </w:rPr>
        <w:t>活用</w:t>
      </w:r>
      <w:r w:rsidR="009D47BD" w:rsidRPr="006F50BC">
        <w:rPr>
          <w:rFonts w:eastAsia="ＭＳ Ｐ明朝" w:hint="eastAsia"/>
          <w:noProof/>
        </w:rPr>
        <w:t>による課題改善</w:t>
      </w:r>
      <w:r w:rsidRPr="006F50BC">
        <w:rPr>
          <w:rFonts w:eastAsia="ＭＳ Ｐ明朝" w:hint="eastAsia"/>
          <w:noProof/>
        </w:rPr>
        <w:t>を民生課と連携していく。</w:t>
      </w:r>
    </w:p>
    <w:p w:rsidR="009B6A27" w:rsidRPr="006F50BC" w:rsidRDefault="009B6A27" w:rsidP="00B23E0F">
      <w:pPr>
        <w:rPr>
          <w:rFonts w:eastAsia="ＭＳ Ｐ明朝"/>
        </w:rPr>
      </w:pPr>
    </w:p>
    <w:p w:rsidR="009B6A27" w:rsidRPr="006F50BC" w:rsidRDefault="00BE0D45" w:rsidP="00B23E0F">
      <w:pPr>
        <w:rPr>
          <w:rFonts w:eastAsia="ＭＳ Ｐ明朝"/>
        </w:rPr>
      </w:pPr>
      <w:r w:rsidRPr="006F50BC">
        <w:rPr>
          <w:rFonts w:eastAsia="ＭＳ Ｐ明朝" w:hint="eastAsia"/>
        </w:rPr>
        <w:t>３</w:t>
      </w:r>
      <w:r w:rsidR="009B6A27" w:rsidRPr="006F50BC">
        <w:rPr>
          <w:rFonts w:eastAsia="ＭＳ Ｐ明朝" w:hint="eastAsia"/>
        </w:rPr>
        <w:t>.</w:t>
      </w:r>
      <w:r w:rsidR="009B6A27" w:rsidRPr="006F50BC">
        <w:rPr>
          <w:rFonts w:eastAsia="ＭＳ Ｐ明朝" w:hint="eastAsia"/>
        </w:rPr>
        <w:t>業務の実施場所　阿南町内の町有施設</w:t>
      </w:r>
    </w:p>
    <w:p w:rsidR="00F92C53" w:rsidRPr="006F50BC" w:rsidRDefault="00BE0D45" w:rsidP="00B23E0F">
      <w:pPr>
        <w:rPr>
          <w:rFonts w:eastAsia="ＭＳ Ｐ明朝"/>
        </w:rPr>
      </w:pPr>
      <w:r w:rsidRPr="006F50BC">
        <w:rPr>
          <w:rFonts w:eastAsia="ＭＳ Ｐ明朝" w:hint="eastAsia"/>
        </w:rPr>
        <w:t xml:space="preserve">　町内の</w:t>
      </w:r>
      <w:r w:rsidR="00F92C53" w:rsidRPr="006F50BC">
        <w:rPr>
          <w:rFonts w:eastAsia="ＭＳ Ｐ明朝" w:hint="eastAsia"/>
        </w:rPr>
        <w:t>住民が参加しやすい環境とするため、町内４地区（富草・大下条・和合・</w:t>
      </w:r>
      <w:r w:rsidRPr="006F50BC">
        <w:rPr>
          <w:rFonts w:eastAsia="ＭＳ Ｐ明朝" w:hint="eastAsia"/>
        </w:rPr>
        <w:t>新野）での開催を原則とする</w:t>
      </w:r>
      <w:r w:rsidR="00F92C53" w:rsidRPr="006F50BC">
        <w:rPr>
          <w:rFonts w:eastAsia="ＭＳ Ｐ明朝" w:hint="eastAsia"/>
        </w:rPr>
        <w:t>。</w:t>
      </w:r>
    </w:p>
    <w:p w:rsidR="00F92C53" w:rsidRPr="006F50BC" w:rsidRDefault="00BE0D45" w:rsidP="00B23E0F">
      <w:pPr>
        <w:rPr>
          <w:rFonts w:eastAsia="ＭＳ Ｐ明朝"/>
        </w:rPr>
      </w:pPr>
      <w:r w:rsidRPr="006F50BC">
        <w:rPr>
          <w:rFonts w:eastAsia="ＭＳ Ｐ明朝" w:hint="eastAsia"/>
        </w:rPr>
        <w:t xml:space="preserve">　富草</w:t>
      </w:r>
      <w:r w:rsidR="0045602F" w:rsidRPr="006F50BC">
        <w:rPr>
          <w:rFonts w:eastAsia="ＭＳ Ｐ明朝" w:hint="eastAsia"/>
        </w:rPr>
        <w:t>地区</w:t>
      </w:r>
      <w:r w:rsidRPr="006F50BC">
        <w:rPr>
          <w:rFonts w:eastAsia="ＭＳ Ｐ明朝" w:hint="eastAsia"/>
        </w:rPr>
        <w:t>：富草</w:t>
      </w:r>
      <w:r w:rsidR="00F92C53" w:rsidRPr="006F50BC">
        <w:rPr>
          <w:rFonts w:eastAsia="ＭＳ Ｐ明朝" w:hint="eastAsia"/>
        </w:rPr>
        <w:t>福祉センター</w:t>
      </w:r>
    </w:p>
    <w:p w:rsidR="00F92C53" w:rsidRPr="006F50BC" w:rsidRDefault="00F92C53" w:rsidP="00B23E0F">
      <w:pPr>
        <w:rPr>
          <w:rFonts w:eastAsia="ＭＳ Ｐ明朝"/>
        </w:rPr>
      </w:pPr>
      <w:r w:rsidRPr="006F50BC">
        <w:rPr>
          <w:rFonts w:eastAsia="ＭＳ Ｐ明朝" w:hint="eastAsia"/>
        </w:rPr>
        <w:t xml:space="preserve">　大下条</w:t>
      </w:r>
      <w:r w:rsidR="0045602F" w:rsidRPr="006F50BC">
        <w:rPr>
          <w:rFonts w:eastAsia="ＭＳ Ｐ明朝" w:hint="eastAsia"/>
        </w:rPr>
        <w:t>地区</w:t>
      </w:r>
      <w:r w:rsidR="00202D56" w:rsidRPr="006F50BC">
        <w:rPr>
          <w:rFonts w:eastAsia="ＭＳ Ｐ明朝" w:hint="eastAsia"/>
        </w:rPr>
        <w:t>：町民会館・阿南文化会館</w:t>
      </w:r>
    </w:p>
    <w:p w:rsidR="00202D56" w:rsidRPr="006F50BC" w:rsidRDefault="00202D56" w:rsidP="00B23E0F">
      <w:pPr>
        <w:rPr>
          <w:rFonts w:eastAsia="ＭＳ Ｐ明朝"/>
        </w:rPr>
      </w:pPr>
      <w:r w:rsidRPr="006F50BC">
        <w:rPr>
          <w:rFonts w:eastAsia="ＭＳ Ｐ明朝" w:hint="eastAsia"/>
        </w:rPr>
        <w:t xml:space="preserve">　和合</w:t>
      </w:r>
      <w:r w:rsidR="0045602F" w:rsidRPr="006F50BC">
        <w:rPr>
          <w:rFonts w:eastAsia="ＭＳ Ｐ明朝" w:hint="eastAsia"/>
        </w:rPr>
        <w:t>地区</w:t>
      </w:r>
      <w:r w:rsidRPr="006F50BC">
        <w:rPr>
          <w:rFonts w:eastAsia="ＭＳ Ｐ明朝" w:hint="eastAsia"/>
        </w:rPr>
        <w:t>：和合会館</w:t>
      </w:r>
    </w:p>
    <w:p w:rsidR="00202D56" w:rsidRPr="006F50BC" w:rsidRDefault="00202D56" w:rsidP="00B23E0F">
      <w:pPr>
        <w:rPr>
          <w:rFonts w:eastAsia="ＭＳ Ｐ明朝"/>
        </w:rPr>
      </w:pPr>
      <w:r w:rsidRPr="006F50BC">
        <w:rPr>
          <w:rFonts w:eastAsia="ＭＳ Ｐ明朝" w:hint="eastAsia"/>
        </w:rPr>
        <w:t xml:space="preserve">　新野</w:t>
      </w:r>
      <w:r w:rsidR="0045602F" w:rsidRPr="006F50BC">
        <w:rPr>
          <w:rFonts w:eastAsia="ＭＳ Ｐ明朝" w:hint="eastAsia"/>
        </w:rPr>
        <w:t>地区</w:t>
      </w:r>
      <w:r w:rsidRPr="006F50BC">
        <w:rPr>
          <w:rFonts w:eastAsia="ＭＳ Ｐ明朝" w:hint="eastAsia"/>
        </w:rPr>
        <w:t>：新野ふれあい館</w:t>
      </w:r>
    </w:p>
    <w:p w:rsidR="00BE2773" w:rsidRPr="006F50BC" w:rsidRDefault="00BE2773" w:rsidP="00B23E0F">
      <w:pPr>
        <w:rPr>
          <w:rFonts w:eastAsia="ＭＳ Ｐ明朝"/>
        </w:rPr>
      </w:pPr>
    </w:p>
    <w:p w:rsidR="00202D56" w:rsidRPr="006F50BC" w:rsidRDefault="00BE0D45" w:rsidP="00B23E0F">
      <w:pPr>
        <w:rPr>
          <w:rFonts w:eastAsia="ＭＳ Ｐ明朝"/>
        </w:rPr>
      </w:pPr>
      <w:r w:rsidRPr="006F50BC">
        <w:rPr>
          <w:rFonts w:eastAsia="ＭＳ Ｐ明朝" w:hint="eastAsia"/>
        </w:rPr>
        <w:t>４</w:t>
      </w:r>
      <w:r w:rsidR="009B6A27" w:rsidRPr="006F50BC">
        <w:rPr>
          <w:rFonts w:eastAsia="ＭＳ Ｐ明朝" w:hint="eastAsia"/>
        </w:rPr>
        <w:t>.</w:t>
      </w:r>
      <w:r w:rsidR="00435A11" w:rsidRPr="006F50BC">
        <w:rPr>
          <w:rFonts w:eastAsia="ＭＳ Ｐ明朝" w:hint="eastAsia"/>
        </w:rPr>
        <w:t xml:space="preserve">履行期間　</w:t>
      </w:r>
    </w:p>
    <w:p w:rsidR="00202D56" w:rsidRPr="006F50BC" w:rsidRDefault="00435A11" w:rsidP="007F74F9">
      <w:pPr>
        <w:ind w:firstLineChars="100" w:firstLine="210"/>
        <w:rPr>
          <w:rFonts w:eastAsia="ＭＳ Ｐ明朝"/>
        </w:rPr>
      </w:pPr>
      <w:r w:rsidRPr="006F50BC">
        <w:rPr>
          <w:rFonts w:eastAsia="ＭＳ Ｐ明朝" w:hint="eastAsia"/>
        </w:rPr>
        <w:t>契約締結日から</w:t>
      </w:r>
      <w:r w:rsidR="00202D56" w:rsidRPr="006F50BC">
        <w:rPr>
          <w:rFonts w:eastAsia="ＭＳ Ｐ明朝" w:hint="eastAsia"/>
          <w:u w:val="single"/>
        </w:rPr>
        <w:t>令和９</w:t>
      </w:r>
      <w:r w:rsidR="009B6A27" w:rsidRPr="006F50BC">
        <w:rPr>
          <w:rFonts w:eastAsia="ＭＳ Ｐ明朝" w:hint="eastAsia"/>
          <w:u w:val="single"/>
        </w:rPr>
        <w:t>年３月３１日</w:t>
      </w:r>
      <w:r w:rsidR="009B6A27" w:rsidRPr="006F50BC">
        <w:rPr>
          <w:rFonts w:eastAsia="ＭＳ Ｐ明朝" w:hint="eastAsia"/>
        </w:rPr>
        <w:t>までとする</w:t>
      </w:r>
      <w:r w:rsidR="00202D56" w:rsidRPr="006F50BC">
        <w:rPr>
          <w:rFonts w:eastAsia="ＭＳ Ｐ明朝" w:hint="eastAsia"/>
        </w:rPr>
        <w:t>。</w:t>
      </w:r>
      <w:r w:rsidR="007F74F9">
        <w:rPr>
          <w:rFonts w:eastAsia="ＭＳ Ｐ明朝" w:hint="eastAsia"/>
        </w:rPr>
        <w:t>ただし、両者協議の上、期間の</w:t>
      </w:r>
      <w:r w:rsidR="00BE0D45" w:rsidRPr="006F50BC">
        <w:rPr>
          <w:rFonts w:eastAsia="ＭＳ Ｐ明朝" w:hint="eastAsia"/>
        </w:rPr>
        <w:t>延長</w:t>
      </w:r>
      <w:r w:rsidR="00202D56" w:rsidRPr="006F50BC">
        <w:rPr>
          <w:rFonts w:eastAsia="ＭＳ Ｐ明朝" w:hint="eastAsia"/>
        </w:rPr>
        <w:t>を可能とする。</w:t>
      </w:r>
    </w:p>
    <w:p w:rsidR="009B6A27" w:rsidRPr="006F50BC" w:rsidRDefault="00202D56" w:rsidP="00B23E0F">
      <w:pPr>
        <w:rPr>
          <w:rFonts w:eastAsia="ＭＳ Ｐ明朝"/>
        </w:rPr>
      </w:pPr>
      <w:r w:rsidRPr="006F50BC">
        <w:rPr>
          <w:rFonts w:eastAsia="ＭＳ Ｐ明朝" w:hint="eastAsia"/>
        </w:rPr>
        <w:t xml:space="preserve">　</w:t>
      </w:r>
    </w:p>
    <w:p w:rsidR="009B6A27" w:rsidRPr="006F50BC" w:rsidRDefault="00BE0D45" w:rsidP="00B23E0F">
      <w:pPr>
        <w:rPr>
          <w:rFonts w:eastAsia="ＭＳ Ｐ明朝"/>
        </w:rPr>
      </w:pPr>
      <w:r w:rsidRPr="006F50BC">
        <w:rPr>
          <w:rFonts w:eastAsia="ＭＳ Ｐ明朝" w:hint="eastAsia"/>
        </w:rPr>
        <w:t>５</w:t>
      </w:r>
      <w:r w:rsidR="009B6A27" w:rsidRPr="006F50BC">
        <w:rPr>
          <w:rFonts w:eastAsia="ＭＳ Ｐ明朝" w:hint="eastAsia"/>
        </w:rPr>
        <w:t>.</w:t>
      </w:r>
      <w:r w:rsidR="009B6A27" w:rsidRPr="006F50BC">
        <w:rPr>
          <w:rFonts w:eastAsia="ＭＳ Ｐ明朝" w:hint="eastAsia"/>
        </w:rPr>
        <w:t>業務内容</w:t>
      </w:r>
      <w:r w:rsidR="00140806" w:rsidRPr="006F50BC">
        <w:rPr>
          <w:rFonts w:eastAsia="ＭＳ Ｐ明朝" w:hint="eastAsia"/>
        </w:rPr>
        <w:t>および実施方法</w:t>
      </w:r>
    </w:p>
    <w:p w:rsidR="009B6A27" w:rsidRPr="006F50BC" w:rsidRDefault="009B6A27" w:rsidP="00B23E0F">
      <w:pPr>
        <w:rPr>
          <w:rFonts w:eastAsia="ＭＳ Ｐ明朝"/>
        </w:rPr>
      </w:pPr>
      <w:r w:rsidRPr="006F50BC">
        <w:rPr>
          <w:rFonts w:eastAsia="ＭＳ Ｐ明朝" w:hint="eastAsia"/>
        </w:rPr>
        <w:t xml:space="preserve">　以下を基本とし、詳細については委託者及び事業対象者と十分に協議すること。</w:t>
      </w:r>
    </w:p>
    <w:p w:rsidR="000C3311" w:rsidRPr="006F50BC" w:rsidRDefault="000C3311" w:rsidP="00B23E0F">
      <w:pPr>
        <w:rPr>
          <w:rFonts w:eastAsia="ＭＳ Ｐ明朝"/>
        </w:rPr>
      </w:pPr>
      <w:r w:rsidRPr="006F50BC">
        <w:rPr>
          <w:rFonts w:eastAsia="ＭＳ Ｐ明朝" w:hint="eastAsia"/>
        </w:rPr>
        <w:t xml:space="preserve">　</w:t>
      </w:r>
      <w:r w:rsidR="009D47BD" w:rsidRPr="006F50BC">
        <w:rPr>
          <w:rFonts w:eastAsia="ＭＳ Ｐ明朝" w:hint="eastAsia"/>
        </w:rPr>
        <w:t>また、参加者の人数の増減に応じ、適正な実施場所や実施回数となるように随時見直しをしていくこと。</w:t>
      </w:r>
    </w:p>
    <w:p w:rsidR="00172583" w:rsidRPr="006F50BC" w:rsidRDefault="00172583" w:rsidP="00140806">
      <w:pPr>
        <w:ind w:firstLineChars="100" w:firstLine="211"/>
        <w:rPr>
          <w:rFonts w:eastAsia="ＭＳ Ｐ明朝"/>
          <w:b/>
        </w:rPr>
      </w:pPr>
    </w:p>
    <w:p w:rsidR="00140806" w:rsidRPr="006F50BC" w:rsidRDefault="00140806" w:rsidP="00140806">
      <w:pPr>
        <w:ind w:firstLineChars="100" w:firstLine="211"/>
        <w:rPr>
          <w:rFonts w:eastAsia="ＭＳ Ｐ明朝"/>
          <w:b/>
        </w:rPr>
      </w:pPr>
      <w:r w:rsidRPr="006F50BC">
        <w:rPr>
          <w:rFonts w:eastAsia="ＭＳ Ｐ明朝" w:hint="eastAsia"/>
          <w:b/>
        </w:rPr>
        <w:t>①運動教室の実施</w:t>
      </w:r>
    </w:p>
    <w:p w:rsidR="00140806" w:rsidRPr="006F50BC" w:rsidRDefault="00202D56" w:rsidP="00140806">
      <w:pPr>
        <w:ind w:firstLineChars="200" w:firstLine="420"/>
        <w:rPr>
          <w:rFonts w:eastAsia="ＭＳ Ｐ明朝"/>
        </w:rPr>
      </w:pPr>
      <w:r w:rsidRPr="006F50BC">
        <w:rPr>
          <w:rFonts w:eastAsia="ＭＳ Ｐ明朝" w:hint="eastAsia"/>
        </w:rPr>
        <w:t>全年齢を対象とした運動教室として</w:t>
      </w:r>
      <w:r w:rsidR="00172583" w:rsidRPr="006F50BC">
        <w:rPr>
          <w:rFonts w:eastAsia="ＭＳ Ｐ明朝" w:hint="eastAsia"/>
        </w:rPr>
        <w:t>原則</w:t>
      </w:r>
      <w:r w:rsidRPr="006F50BC">
        <w:rPr>
          <w:rFonts w:eastAsia="ＭＳ Ｐ明朝" w:hint="eastAsia"/>
        </w:rPr>
        <w:t>週２</w:t>
      </w:r>
      <w:r w:rsidR="006A4B71" w:rsidRPr="006F50BC">
        <w:rPr>
          <w:rFonts w:eastAsia="ＭＳ Ｐ明朝" w:hint="eastAsia"/>
        </w:rPr>
        <w:t>回×時間帯別２</w:t>
      </w:r>
      <w:r w:rsidR="00140806" w:rsidRPr="006F50BC">
        <w:rPr>
          <w:rFonts w:eastAsia="ＭＳ Ｐ明朝" w:hint="eastAsia"/>
        </w:rPr>
        <w:t>教室に加え、</w:t>
      </w:r>
      <w:r w:rsidR="008D6779" w:rsidRPr="006F50BC">
        <w:rPr>
          <w:rFonts w:eastAsia="ＭＳ Ｐ明朝" w:hint="eastAsia"/>
        </w:rPr>
        <w:t>特別</w:t>
      </w:r>
      <w:r w:rsidR="00140806" w:rsidRPr="006F50BC">
        <w:rPr>
          <w:rFonts w:eastAsia="ＭＳ Ｐ明朝" w:hint="eastAsia"/>
        </w:rPr>
        <w:t>開催</w:t>
      </w:r>
      <w:r w:rsidR="009C725A" w:rsidRPr="006F50BC">
        <w:rPr>
          <w:rFonts w:eastAsia="ＭＳ Ｐ明朝" w:hint="eastAsia"/>
        </w:rPr>
        <w:t>日</w:t>
      </w:r>
      <w:r w:rsidR="00172583" w:rsidRPr="006F50BC">
        <w:rPr>
          <w:rFonts w:eastAsia="ＭＳ Ｐ明朝" w:hint="eastAsia"/>
        </w:rPr>
        <w:t>を年間数回</w:t>
      </w:r>
      <w:r w:rsidR="009D47BD" w:rsidRPr="006F50BC">
        <w:rPr>
          <w:rFonts w:eastAsia="ＭＳ Ｐ明朝" w:hint="eastAsia"/>
        </w:rPr>
        <w:t>程度</w:t>
      </w:r>
      <w:r w:rsidR="00172583" w:rsidRPr="006F50BC">
        <w:rPr>
          <w:rFonts w:eastAsia="ＭＳ Ｐ明朝" w:hint="eastAsia"/>
        </w:rPr>
        <w:t>開催。</w:t>
      </w:r>
    </w:p>
    <w:p w:rsidR="00140806" w:rsidRPr="006F50BC" w:rsidRDefault="00DC34B2" w:rsidP="008D6779">
      <w:pPr>
        <w:ind w:firstLineChars="200" w:firstLine="420"/>
        <w:rPr>
          <w:rFonts w:eastAsia="ＭＳ Ｐ明朝"/>
        </w:rPr>
      </w:pPr>
      <w:r w:rsidRPr="006F50BC">
        <w:rPr>
          <w:rFonts w:eastAsia="ＭＳ Ｐ明朝" w:hint="eastAsia"/>
        </w:rPr>
        <w:t>通常の教室は中高年</w:t>
      </w:r>
      <w:r w:rsidR="00140806" w:rsidRPr="006F50BC">
        <w:rPr>
          <w:rFonts w:eastAsia="ＭＳ Ｐ明朝" w:hint="eastAsia"/>
        </w:rPr>
        <w:t>層、</w:t>
      </w:r>
      <w:r w:rsidR="008D6779" w:rsidRPr="006F50BC">
        <w:rPr>
          <w:rFonts w:eastAsia="ＭＳ Ｐ明朝" w:hint="eastAsia"/>
        </w:rPr>
        <w:t>特別</w:t>
      </w:r>
      <w:r w:rsidR="006A4B71" w:rsidRPr="006F50BC">
        <w:rPr>
          <w:rFonts w:eastAsia="ＭＳ Ｐ明朝" w:hint="eastAsia"/>
        </w:rPr>
        <w:t>開催は全年齢</w:t>
      </w:r>
      <w:r w:rsidR="00140806" w:rsidRPr="006F50BC">
        <w:rPr>
          <w:rFonts w:eastAsia="ＭＳ Ｐ明朝" w:hint="eastAsia"/>
        </w:rPr>
        <w:t>向けの筋力維持を目的とした運動教室</w:t>
      </w:r>
      <w:r w:rsidRPr="006F50BC">
        <w:rPr>
          <w:rFonts w:eastAsia="ＭＳ Ｐ明朝" w:hint="eastAsia"/>
        </w:rPr>
        <w:t>（啓発活動）</w:t>
      </w:r>
      <w:r w:rsidR="00140806" w:rsidRPr="006F50BC">
        <w:rPr>
          <w:rFonts w:eastAsia="ＭＳ Ｐ明朝" w:hint="eastAsia"/>
        </w:rPr>
        <w:t>とする。</w:t>
      </w:r>
    </w:p>
    <w:p w:rsidR="00140806" w:rsidRPr="006F50BC" w:rsidRDefault="00140806" w:rsidP="00140806">
      <w:pPr>
        <w:rPr>
          <w:rFonts w:eastAsia="ＭＳ Ｐ明朝"/>
        </w:rPr>
      </w:pPr>
      <w:r w:rsidRPr="006F50BC">
        <w:rPr>
          <w:rFonts w:eastAsia="ＭＳ Ｐ明朝" w:hint="eastAsia"/>
        </w:rPr>
        <w:t xml:space="preserve">　　</w:t>
      </w:r>
      <w:r w:rsidR="009C725A" w:rsidRPr="006F50BC">
        <w:rPr>
          <w:rFonts w:eastAsia="ＭＳ Ｐ明朝" w:hint="eastAsia"/>
        </w:rPr>
        <w:t xml:space="preserve">　</w:t>
      </w:r>
      <w:r w:rsidR="008D6779" w:rsidRPr="006F50BC">
        <w:rPr>
          <w:rFonts w:eastAsia="ＭＳ Ｐ明朝" w:hint="eastAsia"/>
        </w:rPr>
        <w:t>実施にあたり、</w:t>
      </w:r>
      <w:r w:rsidR="009D47BD" w:rsidRPr="006F50BC">
        <w:rPr>
          <w:rFonts w:eastAsia="ＭＳ Ｐ明朝" w:hint="eastAsia"/>
        </w:rPr>
        <w:t>月例</w:t>
      </w:r>
      <w:r w:rsidR="00964ACA" w:rsidRPr="006F50BC">
        <w:rPr>
          <w:rFonts w:eastAsia="ＭＳ Ｐ明朝" w:hint="eastAsia"/>
        </w:rPr>
        <w:t>の</w:t>
      </w:r>
      <w:r w:rsidR="004741D3" w:rsidRPr="006F50BC">
        <w:rPr>
          <w:rFonts w:eastAsia="ＭＳ Ｐ明朝" w:hint="eastAsia"/>
        </w:rPr>
        <w:t>利用実績や運動能力記録の報告</w:t>
      </w:r>
      <w:r w:rsidR="009D47BD" w:rsidRPr="006F50BC">
        <w:rPr>
          <w:rFonts w:eastAsia="ＭＳ Ｐ明朝" w:hint="eastAsia"/>
        </w:rPr>
        <w:t>など</w:t>
      </w:r>
      <w:r w:rsidRPr="006F50BC">
        <w:rPr>
          <w:rFonts w:eastAsia="ＭＳ Ｐ明朝" w:hint="eastAsia"/>
        </w:rPr>
        <w:t>民生課との調整業務を含む</w:t>
      </w:r>
      <w:r w:rsidR="008D6779" w:rsidRPr="006F50BC">
        <w:rPr>
          <w:rFonts w:eastAsia="ＭＳ Ｐ明朝" w:hint="eastAsia"/>
        </w:rPr>
        <w:t>。</w:t>
      </w:r>
    </w:p>
    <w:p w:rsidR="0039182B" w:rsidRPr="006F50BC" w:rsidRDefault="0039182B" w:rsidP="00140806">
      <w:pPr>
        <w:rPr>
          <w:rFonts w:eastAsia="ＭＳ Ｐ明朝"/>
        </w:rPr>
      </w:pPr>
      <w:r w:rsidRPr="006F50BC">
        <w:rPr>
          <w:rFonts w:eastAsia="ＭＳ Ｐ明朝" w:hint="eastAsia"/>
        </w:rPr>
        <w:t xml:space="preserve">　　　月例の報告の実施についてはメール等での提出を可能とする。</w:t>
      </w:r>
    </w:p>
    <w:p w:rsidR="007F74F9" w:rsidRDefault="007F74F9" w:rsidP="00140806">
      <w:pPr>
        <w:ind w:firstLineChars="100" w:firstLine="211"/>
        <w:rPr>
          <w:rFonts w:eastAsia="ＭＳ Ｐ明朝"/>
          <w:b/>
        </w:rPr>
      </w:pPr>
    </w:p>
    <w:p w:rsidR="00140806" w:rsidRPr="006F50BC" w:rsidRDefault="00140806" w:rsidP="00140806">
      <w:pPr>
        <w:ind w:firstLineChars="100" w:firstLine="211"/>
        <w:rPr>
          <w:rFonts w:eastAsia="ＭＳ Ｐ明朝"/>
          <w:b/>
        </w:rPr>
      </w:pPr>
      <w:r w:rsidRPr="006F50BC">
        <w:rPr>
          <w:rFonts w:eastAsia="ＭＳ Ｐ明朝" w:hint="eastAsia"/>
          <w:b/>
        </w:rPr>
        <w:lastRenderedPageBreak/>
        <w:t>②事業実施のための管理運営体制の構築</w:t>
      </w:r>
    </w:p>
    <w:p w:rsidR="008D6779" w:rsidRPr="006F50BC" w:rsidRDefault="006A4B71" w:rsidP="00435A11">
      <w:pPr>
        <w:ind w:firstLineChars="200" w:firstLine="420"/>
        <w:rPr>
          <w:rFonts w:eastAsia="ＭＳ Ｐ明朝"/>
        </w:rPr>
      </w:pPr>
      <w:r w:rsidRPr="006F50BC">
        <w:rPr>
          <w:rFonts w:eastAsia="ＭＳ Ｐ明朝" w:hint="eastAsia"/>
        </w:rPr>
        <w:t>必要備品の確保と管理、講師やプログラムの選定、参加者の出欠席</w:t>
      </w:r>
      <w:r w:rsidR="008D6779" w:rsidRPr="006F50BC">
        <w:rPr>
          <w:rFonts w:eastAsia="ＭＳ Ｐ明朝" w:hint="eastAsia"/>
        </w:rPr>
        <w:t>・新規加入・脱退者</w:t>
      </w:r>
      <w:r w:rsidR="00435A11" w:rsidRPr="006F50BC">
        <w:rPr>
          <w:rFonts w:eastAsia="ＭＳ Ｐ明朝" w:hint="eastAsia"/>
        </w:rPr>
        <w:t>の把握を行う。</w:t>
      </w:r>
    </w:p>
    <w:p w:rsidR="00140806" w:rsidRPr="006F50BC" w:rsidRDefault="00140806" w:rsidP="00435A11">
      <w:pPr>
        <w:ind w:firstLineChars="200" w:firstLine="420"/>
        <w:rPr>
          <w:rFonts w:eastAsia="ＭＳ Ｐ明朝"/>
        </w:rPr>
      </w:pPr>
      <w:r w:rsidRPr="006F50BC">
        <w:rPr>
          <w:rFonts w:eastAsia="ＭＳ Ｐ明朝" w:hint="eastAsia"/>
        </w:rPr>
        <w:t>また、追加で購入が必要な備品については都度協議する。</w:t>
      </w:r>
    </w:p>
    <w:p w:rsidR="00172583" w:rsidRPr="006F50BC" w:rsidRDefault="00435A11" w:rsidP="007860B5">
      <w:pPr>
        <w:ind w:leftChars="200" w:left="420"/>
        <w:rPr>
          <w:rFonts w:eastAsia="ＭＳ Ｐ明朝"/>
        </w:rPr>
      </w:pPr>
      <w:r w:rsidRPr="006F50BC">
        <w:rPr>
          <w:rFonts w:eastAsia="ＭＳ Ｐ明朝" w:hint="eastAsia"/>
        </w:rPr>
        <w:t>町内の会場の手配および、利用者の送迎業務</w:t>
      </w:r>
      <w:r w:rsidR="006A4B71" w:rsidRPr="006F50BC">
        <w:rPr>
          <w:rFonts w:eastAsia="ＭＳ Ｐ明朝" w:hint="eastAsia"/>
        </w:rPr>
        <w:t>の</w:t>
      </w:r>
      <w:r w:rsidRPr="006F50BC">
        <w:rPr>
          <w:rFonts w:eastAsia="ＭＳ Ｐ明朝" w:hint="eastAsia"/>
        </w:rPr>
        <w:t>委託</w:t>
      </w:r>
      <w:r w:rsidR="007860B5" w:rsidRPr="006F50BC">
        <w:rPr>
          <w:rFonts w:eastAsia="ＭＳ Ｐ明朝" w:hint="eastAsia"/>
        </w:rPr>
        <w:t>、利用者の参加負担金の賦課徴収</w:t>
      </w:r>
      <w:r w:rsidRPr="006F50BC">
        <w:rPr>
          <w:rFonts w:eastAsia="ＭＳ Ｐ明朝" w:hint="eastAsia"/>
        </w:rPr>
        <w:t>については、</w:t>
      </w:r>
    </w:p>
    <w:p w:rsidR="00435A11" w:rsidRPr="006F50BC" w:rsidRDefault="006A4B71" w:rsidP="007860B5">
      <w:pPr>
        <w:ind w:leftChars="200" w:left="420"/>
        <w:rPr>
          <w:rFonts w:eastAsia="ＭＳ Ｐ明朝"/>
        </w:rPr>
      </w:pPr>
      <w:r w:rsidRPr="006F50BC">
        <w:rPr>
          <w:rFonts w:eastAsia="ＭＳ Ｐ明朝" w:hint="eastAsia"/>
        </w:rPr>
        <w:t>適正な運営となることを把握した上で</w:t>
      </w:r>
      <w:r w:rsidR="00435A11" w:rsidRPr="006F50BC">
        <w:rPr>
          <w:rFonts w:eastAsia="ＭＳ Ｐ明朝" w:hint="eastAsia"/>
        </w:rPr>
        <w:t>民生課</w:t>
      </w:r>
      <w:r w:rsidR="007860B5" w:rsidRPr="006F50BC">
        <w:rPr>
          <w:rFonts w:eastAsia="ＭＳ Ｐ明朝" w:hint="eastAsia"/>
        </w:rPr>
        <w:t>と町</w:t>
      </w:r>
      <w:r w:rsidR="00435A11" w:rsidRPr="006F50BC">
        <w:rPr>
          <w:rFonts w:eastAsia="ＭＳ Ｐ明朝" w:hint="eastAsia"/>
        </w:rPr>
        <w:t>が実施する。</w:t>
      </w:r>
    </w:p>
    <w:p w:rsidR="004741D3" w:rsidRPr="006F50BC" w:rsidRDefault="0039182B" w:rsidP="007860B5">
      <w:pPr>
        <w:ind w:leftChars="200" w:left="420"/>
        <w:rPr>
          <w:rFonts w:eastAsia="ＭＳ Ｐ明朝"/>
        </w:rPr>
      </w:pPr>
      <w:r w:rsidRPr="006F50BC">
        <w:rPr>
          <w:rFonts w:eastAsia="ＭＳ Ｐ明朝" w:hint="eastAsia"/>
        </w:rPr>
        <w:t>インストラクターの移動に係る諸経費については、委託料の中に含めるものとする。</w:t>
      </w:r>
    </w:p>
    <w:p w:rsidR="007F74F9" w:rsidRDefault="007F74F9" w:rsidP="00140806">
      <w:pPr>
        <w:ind w:firstLineChars="100" w:firstLine="211"/>
        <w:rPr>
          <w:rFonts w:eastAsia="ＭＳ Ｐ明朝"/>
          <w:b/>
        </w:rPr>
      </w:pPr>
    </w:p>
    <w:p w:rsidR="00140806" w:rsidRPr="006F50BC" w:rsidRDefault="00140806" w:rsidP="00140806">
      <w:pPr>
        <w:ind w:firstLineChars="100" w:firstLine="211"/>
        <w:rPr>
          <w:rFonts w:eastAsia="ＭＳ Ｐ明朝"/>
          <w:b/>
        </w:rPr>
      </w:pPr>
      <w:r w:rsidRPr="006F50BC">
        <w:rPr>
          <w:rFonts w:eastAsia="ＭＳ Ｐ明朝" w:hint="eastAsia"/>
          <w:b/>
        </w:rPr>
        <w:t>③実績報告書等の作成</w:t>
      </w:r>
    </w:p>
    <w:p w:rsidR="004741D3" w:rsidRPr="006F50BC" w:rsidRDefault="00140806" w:rsidP="004741D3">
      <w:pPr>
        <w:ind w:firstLineChars="200" w:firstLine="420"/>
        <w:rPr>
          <w:rFonts w:eastAsia="ＭＳ Ｐ明朝"/>
        </w:rPr>
      </w:pPr>
      <w:r w:rsidRPr="006F50BC">
        <w:rPr>
          <w:rFonts w:eastAsia="ＭＳ Ｐ明朝" w:hint="eastAsia"/>
        </w:rPr>
        <w:t>事前に協議した</w:t>
      </w:r>
      <w:r w:rsidR="00172583" w:rsidRPr="006F50BC">
        <w:rPr>
          <w:rFonts w:eastAsia="ＭＳ Ｐ明朝" w:hint="eastAsia"/>
        </w:rPr>
        <w:t>内容の</w:t>
      </w:r>
      <w:r w:rsidRPr="006F50BC">
        <w:rPr>
          <w:rFonts w:eastAsia="ＭＳ Ｐ明朝" w:hint="eastAsia"/>
        </w:rPr>
        <w:t>効果実証</w:t>
      </w:r>
      <w:r w:rsidR="00172583" w:rsidRPr="006F50BC">
        <w:rPr>
          <w:rFonts w:eastAsia="ＭＳ Ｐ明朝" w:hint="eastAsia"/>
        </w:rPr>
        <w:t>（項目）</w:t>
      </w:r>
      <w:r w:rsidRPr="006F50BC">
        <w:rPr>
          <w:rFonts w:eastAsia="ＭＳ Ｐ明朝" w:hint="eastAsia"/>
        </w:rPr>
        <w:t>についてのデータ蓄積と運動</w:t>
      </w:r>
      <w:r w:rsidR="00172583" w:rsidRPr="006F50BC">
        <w:rPr>
          <w:rFonts w:eastAsia="ＭＳ Ｐ明朝" w:hint="eastAsia"/>
        </w:rPr>
        <w:t>教室</w:t>
      </w:r>
      <w:r w:rsidR="004741D3" w:rsidRPr="006F50BC">
        <w:rPr>
          <w:rFonts w:eastAsia="ＭＳ Ｐ明朝" w:hint="eastAsia"/>
        </w:rPr>
        <w:t>への反映</w:t>
      </w:r>
      <w:r w:rsidRPr="006F50BC">
        <w:rPr>
          <w:rFonts w:eastAsia="ＭＳ Ｐ明朝" w:hint="eastAsia"/>
        </w:rPr>
        <w:t>を行い</w:t>
      </w:r>
      <w:r w:rsidR="006A4B71" w:rsidRPr="006F50BC">
        <w:rPr>
          <w:rFonts w:eastAsia="ＭＳ Ｐ明朝" w:hint="eastAsia"/>
        </w:rPr>
        <w:t>各</w:t>
      </w:r>
      <w:r w:rsidRPr="006F50BC">
        <w:rPr>
          <w:rFonts w:eastAsia="ＭＳ Ｐ明朝" w:hint="eastAsia"/>
        </w:rPr>
        <w:t>年度末</w:t>
      </w:r>
    </w:p>
    <w:p w:rsidR="00140806" w:rsidRPr="006F50BC" w:rsidRDefault="00172583" w:rsidP="004741D3">
      <w:pPr>
        <w:ind w:firstLineChars="200" w:firstLine="420"/>
        <w:rPr>
          <w:rFonts w:eastAsia="ＭＳ Ｐ明朝"/>
        </w:rPr>
      </w:pPr>
      <w:r w:rsidRPr="006F50BC">
        <w:rPr>
          <w:rFonts w:eastAsia="ＭＳ Ｐ明朝" w:hint="eastAsia"/>
        </w:rPr>
        <w:t>まで</w:t>
      </w:r>
      <w:r w:rsidR="00140806" w:rsidRPr="006F50BC">
        <w:rPr>
          <w:rFonts w:eastAsia="ＭＳ Ｐ明朝" w:hint="eastAsia"/>
        </w:rPr>
        <w:t>に</w:t>
      </w:r>
      <w:r w:rsidR="00722E24" w:rsidRPr="006F50BC">
        <w:rPr>
          <w:rFonts w:eastAsia="ＭＳ Ｐ明朝" w:hint="eastAsia"/>
        </w:rPr>
        <w:t>実績</w:t>
      </w:r>
      <w:r w:rsidR="00140806" w:rsidRPr="006F50BC">
        <w:rPr>
          <w:rFonts w:eastAsia="ＭＳ Ｐ明朝" w:hint="eastAsia"/>
        </w:rPr>
        <w:t>報告する。報告様式については問わないこととする。</w:t>
      </w:r>
    </w:p>
    <w:p w:rsidR="007F74F9" w:rsidRDefault="007F74F9" w:rsidP="009C725A">
      <w:pPr>
        <w:ind w:firstLineChars="100" w:firstLine="211"/>
        <w:rPr>
          <w:rFonts w:eastAsia="ＭＳ Ｐ明朝"/>
          <w:b/>
        </w:rPr>
      </w:pPr>
    </w:p>
    <w:p w:rsidR="00140806" w:rsidRPr="006F50BC" w:rsidRDefault="009C725A" w:rsidP="009C725A">
      <w:pPr>
        <w:ind w:firstLineChars="100" w:firstLine="211"/>
        <w:rPr>
          <w:rFonts w:eastAsia="ＭＳ Ｐ明朝"/>
          <w:b/>
        </w:rPr>
      </w:pPr>
      <w:bookmarkStart w:id="0" w:name="_GoBack"/>
      <w:bookmarkEnd w:id="0"/>
      <w:r w:rsidRPr="006F50BC">
        <w:rPr>
          <w:rFonts w:eastAsia="ＭＳ Ｐ明朝" w:hint="eastAsia"/>
          <w:b/>
        </w:rPr>
        <w:t>④</w:t>
      </w:r>
      <w:r w:rsidR="00140806" w:rsidRPr="006F50BC">
        <w:rPr>
          <w:rFonts w:eastAsia="ＭＳ Ｐ明朝"/>
          <w:b/>
        </w:rPr>
        <w:t>参加者募集業務</w:t>
      </w:r>
      <w:r w:rsidRPr="006F50BC">
        <w:rPr>
          <w:rFonts w:eastAsia="ＭＳ Ｐ明朝" w:hint="eastAsia"/>
          <w:b/>
        </w:rPr>
        <w:t>・</w:t>
      </w:r>
      <w:r w:rsidR="00140806" w:rsidRPr="006F50BC">
        <w:rPr>
          <w:rFonts w:eastAsia="ＭＳ Ｐ明朝" w:hint="eastAsia"/>
          <w:b/>
        </w:rPr>
        <w:t>町内の各種行事等への派遣協力（インストラクター業務）</w:t>
      </w:r>
    </w:p>
    <w:p w:rsidR="009C725A" w:rsidRPr="006F50BC" w:rsidRDefault="009C725A" w:rsidP="009C725A">
      <w:pPr>
        <w:ind w:firstLineChars="100" w:firstLine="210"/>
        <w:rPr>
          <w:rFonts w:eastAsia="ＭＳ Ｐ明朝"/>
        </w:rPr>
      </w:pPr>
      <w:r w:rsidRPr="006F50BC">
        <w:rPr>
          <w:rFonts w:eastAsia="ＭＳ Ｐ明朝" w:hint="eastAsia"/>
        </w:rPr>
        <w:t xml:space="preserve">　　参加者の募集について</w:t>
      </w:r>
      <w:r w:rsidR="00435A11" w:rsidRPr="006F50BC">
        <w:rPr>
          <w:rFonts w:eastAsia="ＭＳ Ｐ明朝" w:hint="eastAsia"/>
        </w:rPr>
        <w:t>は、町民であるかは問わない。行事への派遣協力は町内の行事かつ、事前に</w:t>
      </w:r>
    </w:p>
    <w:p w:rsidR="00435A11" w:rsidRPr="006F50BC" w:rsidRDefault="00435A11" w:rsidP="009C725A">
      <w:pPr>
        <w:ind w:firstLineChars="100" w:firstLine="210"/>
        <w:rPr>
          <w:rFonts w:eastAsia="ＭＳ Ｐ明朝"/>
        </w:rPr>
      </w:pPr>
      <w:r w:rsidRPr="006F50BC">
        <w:rPr>
          <w:rFonts w:eastAsia="ＭＳ Ｐ明朝" w:hint="eastAsia"/>
        </w:rPr>
        <w:t xml:space="preserve">　　民生課へ申請があり許可したものに限る。</w:t>
      </w:r>
    </w:p>
    <w:p w:rsidR="00BE2773" w:rsidRPr="006F50BC" w:rsidRDefault="00BE2773" w:rsidP="00B23E0F">
      <w:pPr>
        <w:rPr>
          <w:rFonts w:eastAsia="ＭＳ Ｐ明朝"/>
        </w:rPr>
      </w:pPr>
    </w:p>
    <w:p w:rsidR="00EB2324" w:rsidRPr="006F50BC" w:rsidRDefault="00BE0D45" w:rsidP="00B23E0F">
      <w:pPr>
        <w:rPr>
          <w:rFonts w:eastAsia="ＭＳ Ｐ明朝"/>
        </w:rPr>
      </w:pPr>
      <w:r w:rsidRPr="006F50BC">
        <w:rPr>
          <w:rFonts w:eastAsia="ＭＳ Ｐ明朝" w:hint="eastAsia"/>
        </w:rPr>
        <w:t>６</w:t>
      </w:r>
      <w:r w:rsidR="00140806" w:rsidRPr="006F50BC">
        <w:rPr>
          <w:rFonts w:eastAsia="ＭＳ Ｐ明朝" w:hint="eastAsia"/>
        </w:rPr>
        <w:t>.</w:t>
      </w:r>
      <w:r w:rsidR="00140806" w:rsidRPr="006F50BC">
        <w:rPr>
          <w:rFonts w:eastAsia="ＭＳ Ｐ明朝" w:hint="eastAsia"/>
        </w:rPr>
        <w:t>委託契約書</w:t>
      </w:r>
    </w:p>
    <w:p w:rsidR="00140806" w:rsidRPr="006F50BC" w:rsidRDefault="00140806" w:rsidP="00B23E0F">
      <w:pPr>
        <w:rPr>
          <w:rFonts w:eastAsia="ＭＳ Ｐ明朝"/>
        </w:rPr>
      </w:pPr>
      <w:r w:rsidRPr="006F50BC">
        <w:rPr>
          <w:rFonts w:eastAsia="ＭＳ Ｐ明朝" w:hint="eastAsia"/>
        </w:rPr>
        <w:t xml:space="preserve">　別紙（案）のとおり</w:t>
      </w:r>
    </w:p>
    <w:p w:rsidR="00140806" w:rsidRPr="006F50BC" w:rsidRDefault="00140806" w:rsidP="00B23E0F">
      <w:pPr>
        <w:rPr>
          <w:rFonts w:eastAsia="ＭＳ Ｐ明朝"/>
        </w:rPr>
      </w:pPr>
    </w:p>
    <w:p w:rsidR="00B23E0F" w:rsidRPr="006F50BC" w:rsidRDefault="00BE0D45" w:rsidP="00B23E0F">
      <w:pPr>
        <w:rPr>
          <w:rFonts w:eastAsia="ＭＳ Ｐ明朝"/>
        </w:rPr>
      </w:pPr>
      <w:r w:rsidRPr="006F50BC">
        <w:rPr>
          <w:rFonts w:eastAsia="ＭＳ Ｐ明朝" w:hint="eastAsia"/>
        </w:rPr>
        <w:t>７</w:t>
      </w:r>
      <w:r w:rsidR="00140806" w:rsidRPr="006F50BC">
        <w:rPr>
          <w:rFonts w:eastAsia="ＭＳ Ｐ明朝" w:hint="eastAsia"/>
        </w:rPr>
        <w:t>.</w:t>
      </w:r>
      <w:r w:rsidR="00140806" w:rsidRPr="006F50BC">
        <w:rPr>
          <w:rFonts w:eastAsia="ＭＳ Ｐ明朝" w:hint="eastAsia"/>
        </w:rPr>
        <w:t>請求書の宛先</w:t>
      </w:r>
    </w:p>
    <w:p w:rsidR="00B23E0F" w:rsidRPr="006F50BC" w:rsidRDefault="00B23E0F" w:rsidP="00B23E0F">
      <w:pPr>
        <w:rPr>
          <w:rFonts w:eastAsia="ＭＳ Ｐ明朝"/>
        </w:rPr>
      </w:pPr>
      <w:r w:rsidRPr="006F50BC">
        <w:rPr>
          <w:rFonts w:eastAsia="ＭＳ Ｐ明朝" w:hint="eastAsia"/>
        </w:rPr>
        <w:t xml:space="preserve">　</w:t>
      </w:r>
      <w:r w:rsidR="00140806" w:rsidRPr="006F50BC">
        <w:rPr>
          <w:rFonts w:eastAsia="ＭＳ Ｐ明朝" w:hint="eastAsia"/>
        </w:rPr>
        <w:t>請求書は「阿南町長あて（民生課扱い）」として提出すること</w:t>
      </w:r>
    </w:p>
    <w:p w:rsidR="00435A11" w:rsidRPr="006F50BC" w:rsidRDefault="00435A11" w:rsidP="008D6779">
      <w:pPr>
        <w:rPr>
          <w:rFonts w:eastAsia="ＭＳ Ｐ明朝"/>
        </w:rPr>
      </w:pPr>
    </w:p>
    <w:p w:rsidR="008D6779" w:rsidRPr="006F50BC" w:rsidRDefault="00BE0D45" w:rsidP="008D6779">
      <w:pPr>
        <w:rPr>
          <w:rFonts w:eastAsia="ＭＳ Ｐ明朝"/>
        </w:rPr>
      </w:pPr>
      <w:r w:rsidRPr="006F50BC">
        <w:rPr>
          <w:rFonts w:eastAsia="ＭＳ Ｐ明朝" w:hint="eastAsia"/>
        </w:rPr>
        <w:t>８</w:t>
      </w:r>
      <w:r w:rsidRPr="006F50BC">
        <w:rPr>
          <w:rFonts w:eastAsia="ＭＳ Ｐ明朝" w:hint="eastAsia"/>
        </w:rPr>
        <w:t>.</w:t>
      </w:r>
      <w:r w:rsidR="008D6779" w:rsidRPr="006F50BC">
        <w:rPr>
          <w:rFonts w:eastAsia="ＭＳ Ｐ明朝" w:hint="eastAsia"/>
        </w:rPr>
        <w:t>個人情報の保護</w:t>
      </w:r>
    </w:p>
    <w:p w:rsidR="008D6779" w:rsidRPr="006F50BC" w:rsidRDefault="008D6779" w:rsidP="008D6779">
      <w:pPr>
        <w:ind w:firstLineChars="100" w:firstLine="210"/>
        <w:rPr>
          <w:rFonts w:eastAsia="ＭＳ Ｐ明朝"/>
        </w:rPr>
      </w:pPr>
      <w:r w:rsidRPr="006F50BC">
        <w:rPr>
          <w:rFonts w:eastAsia="ＭＳ Ｐ明朝" w:hint="eastAsia"/>
        </w:rPr>
        <w:t>個人情報の保護については十分注意し、対策を確実に実施するとともに、本業務の実施に関して知り得た個</w:t>
      </w:r>
    </w:p>
    <w:p w:rsidR="008D6779" w:rsidRPr="006F50BC" w:rsidRDefault="008D6779" w:rsidP="00DC34B2">
      <w:pPr>
        <w:rPr>
          <w:rFonts w:eastAsia="ＭＳ Ｐ明朝"/>
        </w:rPr>
      </w:pPr>
      <w:r w:rsidRPr="006F50BC">
        <w:rPr>
          <w:rFonts w:eastAsia="ＭＳ Ｐ明朝" w:hint="eastAsia"/>
        </w:rPr>
        <w:t>人情報等の内容を目的外に使用し、また、第三者に提供してはならない。委託業務終了後も同様とする。</w:t>
      </w:r>
    </w:p>
    <w:p w:rsidR="008D6779" w:rsidRPr="006F50BC" w:rsidRDefault="008D6779" w:rsidP="008D6779">
      <w:pPr>
        <w:rPr>
          <w:rFonts w:eastAsia="ＭＳ Ｐ明朝"/>
        </w:rPr>
      </w:pPr>
    </w:p>
    <w:p w:rsidR="008D6779" w:rsidRPr="006F50BC" w:rsidRDefault="00BE0D45" w:rsidP="008D6779">
      <w:pPr>
        <w:rPr>
          <w:rFonts w:eastAsia="ＭＳ Ｐ明朝"/>
        </w:rPr>
      </w:pPr>
      <w:r w:rsidRPr="006F50BC">
        <w:rPr>
          <w:rFonts w:eastAsia="ＭＳ Ｐ明朝" w:hint="eastAsia"/>
        </w:rPr>
        <w:t>９</w:t>
      </w:r>
      <w:r w:rsidRPr="006F50BC">
        <w:rPr>
          <w:rFonts w:eastAsia="ＭＳ Ｐ明朝" w:hint="eastAsia"/>
        </w:rPr>
        <w:t>.</w:t>
      </w:r>
      <w:r w:rsidR="008D6779" w:rsidRPr="006F50BC">
        <w:rPr>
          <w:rFonts w:eastAsia="ＭＳ Ｐ明朝" w:hint="eastAsia"/>
        </w:rPr>
        <w:t>その他</w:t>
      </w:r>
    </w:p>
    <w:p w:rsidR="008D6779" w:rsidRPr="006F50BC" w:rsidRDefault="008D6779" w:rsidP="008D6779">
      <w:pPr>
        <w:ind w:firstLineChars="100" w:firstLine="210"/>
        <w:rPr>
          <w:rFonts w:eastAsia="ＭＳ Ｐ明朝"/>
        </w:rPr>
      </w:pPr>
      <w:r w:rsidRPr="006F50BC">
        <w:rPr>
          <w:rFonts w:eastAsia="ＭＳ Ｐ明朝" w:hint="eastAsia"/>
        </w:rPr>
        <w:t>本仕様書に定めのない事項及び本仕様書に関して疑義が生じたときは、委託者と受託者が協議して決定する。</w:t>
      </w:r>
    </w:p>
    <w:p w:rsidR="00697FC8" w:rsidRPr="007D3F9C" w:rsidRDefault="008D6779" w:rsidP="008D6779">
      <w:pPr>
        <w:ind w:firstLineChars="100" w:firstLine="210"/>
        <w:rPr>
          <w:rFonts w:eastAsia="ＭＳ Ｐ明朝"/>
        </w:rPr>
      </w:pPr>
      <w:r w:rsidRPr="006F50BC">
        <w:rPr>
          <w:rFonts w:eastAsia="ＭＳ Ｐ明朝" w:hint="eastAsia"/>
        </w:rPr>
        <w:t>また、契約候補者との協議により、本仕様書の</w:t>
      </w:r>
      <w:r w:rsidRPr="007D3F9C">
        <w:rPr>
          <w:rFonts w:eastAsia="ＭＳ Ｐ明朝" w:hint="eastAsia"/>
        </w:rPr>
        <w:t>内容が変更になる場合がある。</w:t>
      </w:r>
    </w:p>
    <w:sectPr w:rsidR="00697FC8" w:rsidRPr="007D3F9C" w:rsidSect="00B23E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447" w:rsidRDefault="00341447" w:rsidP="007D3F9C">
      <w:r>
        <w:separator/>
      </w:r>
    </w:p>
  </w:endnote>
  <w:endnote w:type="continuationSeparator" w:id="0">
    <w:p w:rsidR="00341447" w:rsidRDefault="00341447" w:rsidP="007D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447" w:rsidRDefault="00341447" w:rsidP="007D3F9C">
      <w:r>
        <w:separator/>
      </w:r>
    </w:p>
  </w:footnote>
  <w:footnote w:type="continuationSeparator" w:id="0">
    <w:p w:rsidR="00341447" w:rsidRDefault="00341447" w:rsidP="007D3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48"/>
    <w:rsid w:val="00025B54"/>
    <w:rsid w:val="00081886"/>
    <w:rsid w:val="00097940"/>
    <w:rsid w:val="000C3311"/>
    <w:rsid w:val="00140806"/>
    <w:rsid w:val="00172583"/>
    <w:rsid w:val="001D2BE9"/>
    <w:rsid w:val="001F37BF"/>
    <w:rsid w:val="00202D56"/>
    <w:rsid w:val="002206FE"/>
    <w:rsid w:val="00221BD6"/>
    <w:rsid w:val="0024533D"/>
    <w:rsid w:val="00252448"/>
    <w:rsid w:val="00273609"/>
    <w:rsid w:val="002B0B62"/>
    <w:rsid w:val="002B551F"/>
    <w:rsid w:val="00341447"/>
    <w:rsid w:val="00376700"/>
    <w:rsid w:val="0039182B"/>
    <w:rsid w:val="00435A11"/>
    <w:rsid w:val="0045602F"/>
    <w:rsid w:val="004741D3"/>
    <w:rsid w:val="0050380C"/>
    <w:rsid w:val="005330F0"/>
    <w:rsid w:val="00635FAF"/>
    <w:rsid w:val="00697FC8"/>
    <w:rsid w:val="006A4B71"/>
    <w:rsid w:val="006F50BC"/>
    <w:rsid w:val="00722E24"/>
    <w:rsid w:val="007565A0"/>
    <w:rsid w:val="007860B5"/>
    <w:rsid w:val="007C25C4"/>
    <w:rsid w:val="007D3F9C"/>
    <w:rsid w:val="007F74F9"/>
    <w:rsid w:val="008D6779"/>
    <w:rsid w:val="0093444F"/>
    <w:rsid w:val="00951A49"/>
    <w:rsid w:val="00964ACA"/>
    <w:rsid w:val="00972C4E"/>
    <w:rsid w:val="009A2A2B"/>
    <w:rsid w:val="009B6A27"/>
    <w:rsid w:val="009C725A"/>
    <w:rsid w:val="009D47BD"/>
    <w:rsid w:val="00A343E7"/>
    <w:rsid w:val="00A85E57"/>
    <w:rsid w:val="00B23E0F"/>
    <w:rsid w:val="00BE0D45"/>
    <w:rsid w:val="00BE2773"/>
    <w:rsid w:val="00CD53FC"/>
    <w:rsid w:val="00D80669"/>
    <w:rsid w:val="00D969D7"/>
    <w:rsid w:val="00DC34B2"/>
    <w:rsid w:val="00E1737E"/>
    <w:rsid w:val="00EB2324"/>
    <w:rsid w:val="00EC7054"/>
    <w:rsid w:val="00F645EC"/>
    <w:rsid w:val="00F827B2"/>
    <w:rsid w:val="00F92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DFF7DD"/>
  <w15:chartTrackingRefBased/>
  <w15:docId w15:val="{B15EE27C-D133-47A7-B69B-402E9BFB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F9C"/>
    <w:pPr>
      <w:tabs>
        <w:tab w:val="center" w:pos="4252"/>
        <w:tab w:val="right" w:pos="8504"/>
      </w:tabs>
      <w:snapToGrid w:val="0"/>
    </w:pPr>
  </w:style>
  <w:style w:type="character" w:customStyle="1" w:styleId="a4">
    <w:name w:val="ヘッダー (文字)"/>
    <w:basedOn w:val="a0"/>
    <w:link w:val="a3"/>
    <w:uiPriority w:val="99"/>
    <w:rsid w:val="007D3F9C"/>
  </w:style>
  <w:style w:type="paragraph" w:styleId="a5">
    <w:name w:val="footer"/>
    <w:basedOn w:val="a"/>
    <w:link w:val="a6"/>
    <w:uiPriority w:val="99"/>
    <w:unhideWhenUsed/>
    <w:rsid w:val="007D3F9C"/>
    <w:pPr>
      <w:tabs>
        <w:tab w:val="center" w:pos="4252"/>
        <w:tab w:val="right" w:pos="8504"/>
      </w:tabs>
      <w:snapToGrid w:val="0"/>
    </w:pPr>
  </w:style>
  <w:style w:type="character" w:customStyle="1" w:styleId="a6">
    <w:name w:val="フッター (文字)"/>
    <w:basedOn w:val="a0"/>
    <w:link w:val="a5"/>
    <w:uiPriority w:val="99"/>
    <w:rsid w:val="007D3F9C"/>
  </w:style>
  <w:style w:type="paragraph" w:styleId="a7">
    <w:name w:val="Balloon Text"/>
    <w:basedOn w:val="a"/>
    <w:link w:val="a8"/>
    <w:uiPriority w:val="99"/>
    <w:semiHidden/>
    <w:unhideWhenUsed/>
    <w:rsid w:val="002736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36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LWS2276</dc:creator>
  <cp:keywords/>
  <dc:description/>
  <cp:lastModifiedBy>LWS2276</cp:lastModifiedBy>
  <cp:revision>30</cp:revision>
  <cp:lastPrinted>2025-08-18T06:01:00Z</cp:lastPrinted>
  <dcterms:created xsi:type="dcterms:W3CDTF">2025-06-26T01:54:00Z</dcterms:created>
  <dcterms:modified xsi:type="dcterms:W3CDTF">2025-08-26T00:19:00Z</dcterms:modified>
</cp:coreProperties>
</file>