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085A" w14:textId="77777777" w:rsidR="009E6107" w:rsidRPr="0093627C" w:rsidRDefault="009E6107">
      <w:pPr>
        <w:rPr>
          <w:rFonts w:asciiTheme="majorEastAsia" w:eastAsiaTheme="majorEastAsia" w:hAnsiTheme="majorEastAsia"/>
          <w:b/>
          <w:sz w:val="52"/>
          <w:szCs w:val="52"/>
        </w:rPr>
      </w:pPr>
    </w:p>
    <w:p w14:paraId="45C71CF7" w14:textId="77777777" w:rsidR="009E6107" w:rsidRPr="0093627C" w:rsidRDefault="009E6107">
      <w:pPr>
        <w:rPr>
          <w:rFonts w:asciiTheme="majorEastAsia" w:eastAsiaTheme="majorEastAsia" w:hAnsiTheme="majorEastAsia"/>
          <w:b/>
          <w:sz w:val="52"/>
          <w:szCs w:val="52"/>
        </w:rPr>
      </w:pPr>
    </w:p>
    <w:p w14:paraId="02AF1962" w14:textId="77777777" w:rsidR="009E6107" w:rsidRPr="0093627C" w:rsidRDefault="009E6107">
      <w:pPr>
        <w:rPr>
          <w:rFonts w:asciiTheme="majorEastAsia" w:eastAsiaTheme="majorEastAsia" w:hAnsiTheme="majorEastAsia"/>
          <w:b/>
          <w:sz w:val="52"/>
          <w:szCs w:val="52"/>
        </w:rPr>
      </w:pPr>
    </w:p>
    <w:p w14:paraId="126D7C6D" w14:textId="70F8CA42" w:rsidR="009E6107" w:rsidRPr="0093627C" w:rsidRDefault="00B277B4" w:rsidP="00B277B4">
      <w:pPr>
        <w:jc w:val="center"/>
        <w:rPr>
          <w:rFonts w:asciiTheme="majorEastAsia" w:eastAsiaTheme="majorEastAsia" w:hAnsiTheme="majorEastAsia"/>
          <w:b/>
          <w:sz w:val="52"/>
          <w:szCs w:val="52"/>
        </w:rPr>
      </w:pPr>
      <w:r w:rsidRPr="0093627C">
        <w:rPr>
          <w:rFonts w:asciiTheme="majorEastAsia" w:eastAsiaTheme="majorEastAsia" w:hAnsiTheme="majorEastAsia" w:hint="eastAsia"/>
          <w:b/>
          <w:sz w:val="52"/>
          <w:szCs w:val="52"/>
        </w:rPr>
        <w:t xml:space="preserve">　</w:t>
      </w:r>
      <w:r w:rsidR="00861EDF" w:rsidRPr="0093627C">
        <w:rPr>
          <w:rFonts w:asciiTheme="majorEastAsia" w:eastAsiaTheme="majorEastAsia" w:hAnsiTheme="majorEastAsia" w:hint="eastAsia"/>
          <w:b/>
          <w:sz w:val="52"/>
          <w:szCs w:val="52"/>
        </w:rPr>
        <w:t>阿南町</w:t>
      </w:r>
      <w:r w:rsidR="009E6107" w:rsidRPr="0093627C">
        <w:rPr>
          <w:rFonts w:asciiTheme="majorEastAsia" w:eastAsiaTheme="majorEastAsia" w:hAnsiTheme="majorEastAsia" w:hint="eastAsia"/>
          <w:b/>
          <w:sz w:val="52"/>
          <w:szCs w:val="52"/>
        </w:rPr>
        <w:t>森林</w:t>
      </w:r>
      <w:r w:rsidR="007C618A" w:rsidRPr="0093627C">
        <w:rPr>
          <w:rFonts w:asciiTheme="majorEastAsia" w:eastAsiaTheme="majorEastAsia" w:hAnsiTheme="majorEastAsia" w:hint="eastAsia"/>
          <w:b/>
          <w:sz w:val="52"/>
          <w:szCs w:val="52"/>
        </w:rPr>
        <w:t>整備</w:t>
      </w:r>
      <w:r w:rsidR="00900F40" w:rsidRPr="0093627C">
        <w:rPr>
          <w:rFonts w:asciiTheme="majorEastAsia" w:eastAsiaTheme="majorEastAsia" w:hAnsiTheme="majorEastAsia" w:hint="eastAsia"/>
          <w:b/>
          <w:sz w:val="52"/>
          <w:szCs w:val="52"/>
        </w:rPr>
        <w:t>計画</w:t>
      </w:r>
    </w:p>
    <w:p w14:paraId="0D4B2171" w14:textId="77777777" w:rsidR="009E6107" w:rsidRPr="0093627C" w:rsidRDefault="009E6107" w:rsidP="009E6107">
      <w:pPr>
        <w:jc w:val="center"/>
        <w:rPr>
          <w:rFonts w:asciiTheme="majorEastAsia" w:eastAsiaTheme="majorEastAsia" w:hAnsiTheme="majorEastAsia"/>
          <w:b/>
          <w:sz w:val="52"/>
          <w:szCs w:val="52"/>
        </w:rPr>
      </w:pPr>
    </w:p>
    <w:p w14:paraId="164EAD3E" w14:textId="77777777" w:rsidR="009E6107" w:rsidRPr="0093627C" w:rsidRDefault="009E6107">
      <w:pPr>
        <w:rPr>
          <w:rFonts w:asciiTheme="majorEastAsia" w:eastAsiaTheme="majorEastAsia" w:hAnsiTheme="majorEastAsia"/>
        </w:rPr>
      </w:pPr>
    </w:p>
    <w:p w14:paraId="6358D80C" w14:textId="77777777" w:rsidR="009E6107" w:rsidRPr="0093627C" w:rsidRDefault="009E6107">
      <w:pPr>
        <w:rPr>
          <w:rFonts w:asciiTheme="majorEastAsia" w:eastAsiaTheme="majorEastAsia" w:hAnsiTheme="majorEastAsia"/>
        </w:rPr>
      </w:pPr>
    </w:p>
    <w:p w14:paraId="62652ADC" w14:textId="77777777" w:rsidR="009E6107" w:rsidRPr="0093627C" w:rsidRDefault="009E6107">
      <w:pPr>
        <w:rPr>
          <w:rFonts w:asciiTheme="majorEastAsia" w:eastAsiaTheme="majorEastAsia" w:hAnsiTheme="majorEastAsia"/>
        </w:rPr>
      </w:pPr>
    </w:p>
    <w:p w14:paraId="5E2A2657" w14:textId="77777777" w:rsidR="007C618A" w:rsidRPr="0093627C" w:rsidRDefault="007C618A">
      <w:pPr>
        <w:rPr>
          <w:rFonts w:asciiTheme="majorEastAsia" w:eastAsiaTheme="majorEastAsia" w:hAnsiTheme="majorEastAsia"/>
        </w:rPr>
      </w:pPr>
    </w:p>
    <w:p w14:paraId="120DD171" w14:textId="77777777" w:rsidR="007C618A" w:rsidRPr="0093627C" w:rsidRDefault="007C618A">
      <w:pPr>
        <w:rPr>
          <w:rFonts w:asciiTheme="majorEastAsia" w:eastAsiaTheme="majorEastAsia" w:hAnsiTheme="majorEastAsia"/>
        </w:rPr>
      </w:pPr>
    </w:p>
    <w:p w14:paraId="37289CDD" w14:textId="77777777" w:rsidR="007C618A" w:rsidRPr="0093627C" w:rsidRDefault="007C618A">
      <w:pPr>
        <w:rPr>
          <w:rFonts w:asciiTheme="majorEastAsia" w:eastAsiaTheme="majorEastAsia" w:hAnsiTheme="majorEastAsia"/>
        </w:rPr>
      </w:pPr>
    </w:p>
    <w:p w14:paraId="2C16A8B2" w14:textId="77777777" w:rsidR="00681C82" w:rsidRPr="0093627C" w:rsidRDefault="00681C82" w:rsidP="00681C82">
      <w:pPr>
        <w:rPr>
          <w:rFonts w:ascii="ＭＳ ゴシック" w:eastAsia="ＭＳ ゴシック" w:hAnsi="ＭＳ ゴシック"/>
        </w:rPr>
      </w:pPr>
    </w:p>
    <w:p w14:paraId="7C528968" w14:textId="77777777" w:rsidR="00681C82" w:rsidRPr="0093627C" w:rsidRDefault="00681C82" w:rsidP="0027617D">
      <w:pPr>
        <w:rPr>
          <w:rFonts w:ascii="ＭＳ ゴシック" w:eastAsia="ＭＳ ゴシック" w:hAnsi="ＭＳ ゴシック"/>
          <w:sz w:val="32"/>
          <w:szCs w:val="32"/>
        </w:rPr>
      </w:pPr>
    </w:p>
    <w:p w14:paraId="056E4555" w14:textId="77777777" w:rsidR="00B277B4" w:rsidRPr="00241DAE" w:rsidRDefault="00B277B4">
      <w:pPr>
        <w:rPr>
          <w:rFonts w:asciiTheme="majorEastAsia" w:eastAsiaTheme="majorEastAsia" w:hAnsiTheme="majorEastAsia"/>
        </w:rPr>
      </w:pPr>
    </w:p>
    <w:p w14:paraId="72668CBE" w14:textId="77777777" w:rsidR="00B277B4" w:rsidRPr="0093627C" w:rsidRDefault="00B277B4">
      <w:pPr>
        <w:rPr>
          <w:rFonts w:asciiTheme="majorEastAsia" w:eastAsiaTheme="majorEastAsia" w:hAnsiTheme="majorEastAsia"/>
        </w:rPr>
      </w:pPr>
    </w:p>
    <w:p w14:paraId="63323E12" w14:textId="77777777" w:rsidR="009E6107" w:rsidRPr="00E06931" w:rsidRDefault="009E6107" w:rsidP="009E6107">
      <w:pPr>
        <w:ind w:firstLineChars="250" w:firstLine="1000"/>
        <w:rPr>
          <w:rFonts w:asciiTheme="majorEastAsia" w:eastAsiaTheme="majorEastAsia" w:hAnsiTheme="majorEastAsia"/>
          <w:sz w:val="40"/>
          <w:szCs w:val="40"/>
        </w:rPr>
      </w:pPr>
      <w:r w:rsidRPr="0093627C">
        <w:rPr>
          <w:rFonts w:asciiTheme="majorEastAsia" w:eastAsiaTheme="majorEastAsia" w:hAnsiTheme="majorEastAsia" w:hint="eastAsia"/>
          <w:sz w:val="40"/>
          <w:szCs w:val="40"/>
        </w:rPr>
        <w:t xml:space="preserve">計画期間   </w:t>
      </w:r>
      <w:r w:rsidR="004832BD" w:rsidRPr="0093627C">
        <w:rPr>
          <w:rFonts w:asciiTheme="majorEastAsia" w:eastAsiaTheme="majorEastAsia" w:hAnsiTheme="majorEastAsia" w:hint="eastAsia"/>
          <w:sz w:val="40"/>
          <w:szCs w:val="40"/>
        </w:rPr>
        <w:t xml:space="preserve">自　</w:t>
      </w:r>
      <w:r w:rsidR="006C384C" w:rsidRPr="00E06931">
        <w:rPr>
          <w:rFonts w:asciiTheme="majorEastAsia" w:eastAsiaTheme="majorEastAsia" w:hAnsiTheme="majorEastAsia" w:hint="eastAsia"/>
          <w:sz w:val="40"/>
          <w:szCs w:val="40"/>
        </w:rPr>
        <w:t>令和　５</w:t>
      </w:r>
      <w:r w:rsidRPr="00E06931">
        <w:rPr>
          <w:rFonts w:asciiTheme="majorEastAsia" w:eastAsiaTheme="majorEastAsia" w:hAnsiTheme="majorEastAsia" w:hint="eastAsia"/>
          <w:sz w:val="40"/>
          <w:szCs w:val="40"/>
        </w:rPr>
        <w:t>年４月　１日</w:t>
      </w:r>
    </w:p>
    <w:p w14:paraId="19842BDB" w14:textId="77777777" w:rsidR="009E6107" w:rsidRPr="0093627C" w:rsidRDefault="006B35E2" w:rsidP="009E6107">
      <w:pPr>
        <w:ind w:firstLineChars="800" w:firstLine="3200"/>
        <w:rPr>
          <w:rFonts w:asciiTheme="majorEastAsia" w:eastAsiaTheme="majorEastAsia" w:hAnsiTheme="majorEastAsia"/>
          <w:sz w:val="40"/>
          <w:szCs w:val="40"/>
        </w:rPr>
      </w:pPr>
      <w:r w:rsidRPr="00E06931">
        <w:rPr>
          <w:rFonts w:asciiTheme="majorEastAsia" w:eastAsiaTheme="majorEastAsia" w:hAnsiTheme="majorEastAsia" w:hint="eastAsia"/>
          <w:sz w:val="40"/>
          <w:szCs w:val="40"/>
        </w:rPr>
        <w:t xml:space="preserve">至　</w:t>
      </w:r>
      <w:r w:rsidR="00E52096" w:rsidRPr="00E06931">
        <w:rPr>
          <w:rFonts w:asciiTheme="majorEastAsia" w:eastAsiaTheme="majorEastAsia" w:hAnsiTheme="majorEastAsia" w:hint="eastAsia"/>
          <w:sz w:val="40"/>
          <w:szCs w:val="40"/>
        </w:rPr>
        <w:t>令和１</w:t>
      </w:r>
      <w:r w:rsidR="006C384C" w:rsidRPr="00E06931">
        <w:rPr>
          <w:rFonts w:asciiTheme="majorEastAsia" w:eastAsiaTheme="majorEastAsia" w:hAnsiTheme="majorEastAsia" w:hint="eastAsia"/>
          <w:sz w:val="40"/>
          <w:szCs w:val="40"/>
        </w:rPr>
        <w:t>５</w:t>
      </w:r>
      <w:r w:rsidR="009E6107" w:rsidRPr="0093627C">
        <w:rPr>
          <w:rFonts w:asciiTheme="majorEastAsia" w:eastAsiaTheme="majorEastAsia" w:hAnsiTheme="majorEastAsia" w:hint="eastAsia"/>
          <w:sz w:val="40"/>
          <w:szCs w:val="40"/>
        </w:rPr>
        <w:t>年３月３１日</w:t>
      </w:r>
    </w:p>
    <w:p w14:paraId="7E9338F0" w14:textId="77777777" w:rsidR="009E6107" w:rsidRPr="0093627C" w:rsidRDefault="009E6107">
      <w:pPr>
        <w:rPr>
          <w:rFonts w:asciiTheme="majorEastAsia" w:eastAsiaTheme="majorEastAsia" w:hAnsiTheme="majorEastAsia"/>
          <w:b/>
          <w:sz w:val="48"/>
          <w:szCs w:val="48"/>
        </w:rPr>
      </w:pPr>
    </w:p>
    <w:p w14:paraId="70FC3ADB" w14:textId="77777777" w:rsidR="009E6107" w:rsidRPr="0093627C" w:rsidRDefault="009E6107">
      <w:pPr>
        <w:rPr>
          <w:rFonts w:asciiTheme="majorEastAsia" w:eastAsiaTheme="majorEastAsia" w:hAnsiTheme="majorEastAsia"/>
          <w:b/>
          <w:sz w:val="48"/>
          <w:szCs w:val="48"/>
        </w:rPr>
      </w:pPr>
    </w:p>
    <w:p w14:paraId="176AE483" w14:textId="77777777" w:rsidR="00B277B4" w:rsidRPr="0093627C" w:rsidRDefault="00B277B4">
      <w:pPr>
        <w:rPr>
          <w:rFonts w:asciiTheme="majorEastAsia" w:eastAsiaTheme="majorEastAsia" w:hAnsiTheme="majorEastAsia"/>
          <w:b/>
          <w:sz w:val="48"/>
          <w:szCs w:val="48"/>
        </w:rPr>
      </w:pPr>
    </w:p>
    <w:p w14:paraId="7ACD404A" w14:textId="77777777" w:rsidR="009E6107" w:rsidRPr="0093627C" w:rsidRDefault="009E6107">
      <w:pPr>
        <w:rPr>
          <w:rFonts w:asciiTheme="majorEastAsia" w:eastAsiaTheme="majorEastAsia" w:hAnsiTheme="majorEastAsia"/>
          <w:b/>
          <w:sz w:val="48"/>
          <w:szCs w:val="48"/>
        </w:rPr>
      </w:pPr>
    </w:p>
    <w:p w14:paraId="2F285AC2" w14:textId="77777777" w:rsidR="009E6107" w:rsidRPr="0093627C" w:rsidRDefault="009E6107" w:rsidP="009E6107">
      <w:pPr>
        <w:jc w:val="center"/>
        <w:rPr>
          <w:rFonts w:asciiTheme="majorEastAsia" w:eastAsiaTheme="majorEastAsia" w:hAnsiTheme="majorEastAsia"/>
          <w:b/>
          <w:sz w:val="48"/>
          <w:szCs w:val="48"/>
        </w:rPr>
      </w:pPr>
      <w:r w:rsidRPr="0093627C">
        <w:rPr>
          <w:rFonts w:asciiTheme="majorEastAsia" w:eastAsiaTheme="majorEastAsia" w:hAnsiTheme="majorEastAsia" w:hint="eastAsia"/>
          <w:b/>
          <w:sz w:val="48"/>
          <w:szCs w:val="48"/>
        </w:rPr>
        <w:t>長  野  県</w:t>
      </w:r>
    </w:p>
    <w:p w14:paraId="3A2E9254" w14:textId="77777777" w:rsidR="007C618A" w:rsidRPr="0093627C" w:rsidRDefault="00861EDF" w:rsidP="00B277B4">
      <w:pPr>
        <w:jc w:val="center"/>
        <w:rPr>
          <w:rFonts w:asciiTheme="majorEastAsia" w:eastAsiaTheme="majorEastAsia" w:hAnsiTheme="majorEastAsia"/>
          <w:b/>
          <w:sz w:val="48"/>
          <w:szCs w:val="48"/>
        </w:rPr>
      </w:pPr>
      <w:r w:rsidRPr="0093627C">
        <w:rPr>
          <w:rFonts w:asciiTheme="majorEastAsia" w:eastAsiaTheme="majorEastAsia" w:hAnsiTheme="majorEastAsia" w:hint="eastAsia"/>
          <w:b/>
          <w:sz w:val="48"/>
          <w:szCs w:val="48"/>
        </w:rPr>
        <w:t>阿　南　町</w:t>
      </w:r>
    </w:p>
    <w:p w14:paraId="27B06FCB" w14:textId="77777777" w:rsidR="00B277B4" w:rsidRPr="0093627C" w:rsidRDefault="00B277B4" w:rsidP="00B277B4">
      <w:pPr>
        <w:jc w:val="center"/>
        <w:rPr>
          <w:rFonts w:asciiTheme="majorEastAsia" w:eastAsiaTheme="majorEastAsia" w:hAnsiTheme="majorEastAsia"/>
          <w:b/>
          <w:sz w:val="48"/>
          <w:szCs w:val="48"/>
        </w:rPr>
      </w:pPr>
    </w:p>
    <w:p w14:paraId="36BD78F7" w14:textId="77777777" w:rsidR="001149B0" w:rsidRPr="0093627C" w:rsidRDefault="001149B0" w:rsidP="001149B0">
      <w:pPr>
        <w:jc w:val="left"/>
        <w:rPr>
          <w:rFonts w:asciiTheme="majorEastAsia" w:eastAsiaTheme="majorEastAsia" w:hAnsiTheme="majorEastAsia"/>
          <w:b/>
          <w:sz w:val="22"/>
        </w:rPr>
      </w:pPr>
      <w:bookmarkStart w:id="0" w:name="_GoBack"/>
    </w:p>
    <w:bookmarkEnd w:id="0"/>
    <w:p w14:paraId="1DD67ABE" w14:textId="77777777" w:rsidR="0027617D" w:rsidRPr="0093627C" w:rsidRDefault="001149B0" w:rsidP="0027617D">
      <w:pPr>
        <w:jc w:val="left"/>
        <w:rPr>
          <w:rFonts w:asciiTheme="majorEastAsia" w:eastAsiaTheme="majorEastAsia" w:hAnsiTheme="majorEastAsia"/>
        </w:rPr>
      </w:pPr>
      <w:r w:rsidRPr="0093627C">
        <w:rPr>
          <w:rFonts w:asciiTheme="majorEastAsia" w:eastAsiaTheme="majorEastAsia" w:hAnsiTheme="majorEastAsia" w:hint="eastAsia"/>
          <w:sz w:val="22"/>
        </w:rPr>
        <w:t xml:space="preserve">　</w:t>
      </w:r>
    </w:p>
    <w:p w14:paraId="482F8ACA" w14:textId="77777777" w:rsidR="0024761B" w:rsidRPr="0093627C" w:rsidRDefault="0024761B" w:rsidP="0024761B">
      <w:pPr>
        <w:widowControl/>
        <w:ind w:left="210" w:hangingChars="100" w:hanging="210"/>
        <w:rPr>
          <w:rFonts w:asciiTheme="majorEastAsia" w:eastAsiaTheme="majorEastAsia" w:hAnsiTheme="majorEastAsia"/>
        </w:rPr>
      </w:pPr>
    </w:p>
    <w:p w14:paraId="62EC30F6" w14:textId="77777777" w:rsidR="001149B0" w:rsidRPr="0093627C" w:rsidRDefault="001149B0">
      <w:pPr>
        <w:widowControl/>
        <w:jc w:val="left"/>
        <w:rPr>
          <w:rFonts w:asciiTheme="majorEastAsia" w:eastAsiaTheme="majorEastAsia" w:hAnsiTheme="majorEastAsia"/>
          <w:sz w:val="22"/>
        </w:rPr>
      </w:pPr>
      <w:r w:rsidRPr="0093627C">
        <w:rPr>
          <w:rFonts w:asciiTheme="majorEastAsia" w:eastAsiaTheme="majorEastAsia" w:hAnsiTheme="majorEastAsia"/>
          <w:sz w:val="22"/>
        </w:rPr>
        <w:br w:type="page"/>
      </w:r>
    </w:p>
    <w:p w14:paraId="1A1F3572" w14:textId="77777777" w:rsidR="001149B0" w:rsidRPr="0093627C" w:rsidRDefault="007D7C8C" w:rsidP="001149B0">
      <w:pPr>
        <w:jc w:val="left"/>
        <w:rPr>
          <w:rFonts w:asciiTheme="majorEastAsia" w:eastAsiaTheme="majorEastAsia" w:hAnsiTheme="majorEastAsia"/>
          <w:b/>
          <w:sz w:val="22"/>
        </w:rPr>
      </w:pPr>
      <w:r w:rsidRPr="0093627C">
        <w:rPr>
          <w:rFonts w:asciiTheme="majorEastAsia" w:eastAsiaTheme="majorEastAsia" w:hAnsiTheme="majorEastAsia"/>
          <w:noProof/>
        </w:rPr>
        <w:lastRenderedPageBreak/>
        <mc:AlternateContent>
          <mc:Choice Requires="wps">
            <w:drawing>
              <wp:anchor distT="0" distB="0" distL="114300" distR="114300" simplePos="0" relativeHeight="251658240" behindDoc="0" locked="0" layoutInCell="1" allowOverlap="1" wp14:anchorId="481BC3A9" wp14:editId="6C2E0907">
                <wp:simplePos x="0" y="0"/>
                <wp:positionH relativeFrom="column">
                  <wp:posOffset>4445</wp:posOffset>
                </wp:positionH>
                <wp:positionV relativeFrom="paragraph">
                  <wp:posOffset>-4462</wp:posOffset>
                </wp:positionV>
                <wp:extent cx="5753100" cy="89916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99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BCDDD8" id="Rectangle 6" o:spid="_x0000_s1026" style="position:absolute;left:0;text-align:left;margin-left:.35pt;margin-top:-.35pt;width:453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" filled="f">
                <v:textbox inset="5.85pt,.7pt,5.85pt,.7pt"/>
              </v:rect>
            </w:pict>
          </mc:Fallback>
        </mc:AlternateContent>
      </w:r>
    </w:p>
    <w:p w14:paraId="3A52155B" w14:textId="77777777" w:rsidR="007C618A" w:rsidRPr="0093627C" w:rsidRDefault="007C618A" w:rsidP="007C618A">
      <w:pPr>
        <w:rPr>
          <w:rFonts w:asciiTheme="minorEastAsia" w:hAnsiTheme="minorEastAsia"/>
          <w:sz w:val="22"/>
        </w:rPr>
      </w:pPr>
      <w:r w:rsidRPr="0093627C">
        <w:rPr>
          <w:rFonts w:asciiTheme="majorEastAsia" w:eastAsiaTheme="majorEastAsia" w:hAnsiTheme="majorEastAsia" w:hint="eastAsia"/>
        </w:rPr>
        <w:t xml:space="preserve">　　　　　　　</w:t>
      </w:r>
      <w:r w:rsidRPr="0093627C">
        <w:rPr>
          <w:rFonts w:asciiTheme="majorEastAsia" w:eastAsiaTheme="majorEastAsia" w:hAnsiTheme="majorEastAsia" w:hint="eastAsia"/>
          <w:sz w:val="22"/>
        </w:rPr>
        <w:t xml:space="preserve">　</w:t>
      </w:r>
    </w:p>
    <w:p w14:paraId="7A0A0DB6" w14:textId="77777777" w:rsidR="007C618A" w:rsidRPr="0093627C" w:rsidRDefault="007C618A" w:rsidP="007C618A">
      <w:pPr>
        <w:jc w:val="center"/>
        <w:rPr>
          <w:rFonts w:ascii="ＭＳ Ｐ明朝" w:eastAsia="ＭＳ Ｐ明朝" w:hAnsi="ＭＳ Ｐ明朝"/>
          <w:sz w:val="22"/>
        </w:rPr>
      </w:pPr>
      <w:r w:rsidRPr="0093627C">
        <w:rPr>
          <w:rFonts w:ascii="ＭＳ Ｐ明朝" w:eastAsia="ＭＳ Ｐ明朝" w:hAnsi="ＭＳ Ｐ明朝" w:hint="eastAsia"/>
          <w:sz w:val="22"/>
        </w:rPr>
        <w:t>市町村位置図</w:t>
      </w:r>
    </w:p>
    <w:p w14:paraId="6EBCEE29" w14:textId="77777777" w:rsidR="00124985" w:rsidRPr="0093627C" w:rsidRDefault="00124985" w:rsidP="00124985">
      <w:pPr>
        <w:wordWrap w:val="0"/>
        <w:jc w:val="right"/>
        <w:rPr>
          <w:rFonts w:ascii="ＭＳ Ｐ明朝" w:eastAsia="ＭＳ Ｐ明朝" w:hAnsi="ＭＳ Ｐ明朝"/>
          <w:sz w:val="22"/>
        </w:rPr>
      </w:pPr>
      <w:r w:rsidRPr="0093627C">
        <w:rPr>
          <w:rFonts w:ascii="ＭＳ Ｐ明朝" w:eastAsia="ＭＳ Ｐ明朝" w:hAnsi="ＭＳ Ｐ明朝" w:hint="eastAsia"/>
          <w:sz w:val="22"/>
        </w:rPr>
        <w:t xml:space="preserve">阿　南　町　　</w:t>
      </w:r>
    </w:p>
    <w:p w14:paraId="61097C3A" w14:textId="77777777" w:rsidR="00124985" w:rsidRPr="0093627C" w:rsidRDefault="00C15DBB" w:rsidP="007C618A">
      <w:pPr>
        <w:jc w:val="center"/>
        <w:rPr>
          <w:rFonts w:ascii="ＭＳ Ｐ明朝" w:eastAsia="ＭＳ Ｐ明朝" w:hAnsi="ＭＳ Ｐ明朝"/>
          <w:sz w:val="22"/>
        </w:rPr>
      </w:pPr>
      <w:r w:rsidRPr="0093627C">
        <w:rPr>
          <w:rFonts w:ascii="ＭＳ Ｐ明朝" w:eastAsia="ＭＳ Ｐ明朝" w:hAnsi="ＭＳ Ｐ明朝"/>
          <w:noProof/>
          <w:sz w:val="22"/>
        </w:rPr>
        <w:drawing>
          <wp:anchor distT="0" distB="0" distL="114300" distR="114300" simplePos="0" relativeHeight="251709440" behindDoc="1" locked="0" layoutInCell="1" allowOverlap="1" wp14:anchorId="562253A6" wp14:editId="7DEFEEEE">
            <wp:simplePos x="0" y="0"/>
            <wp:positionH relativeFrom="column">
              <wp:posOffset>123825</wp:posOffset>
            </wp:positionH>
            <wp:positionV relativeFrom="paragraph">
              <wp:posOffset>66040</wp:posOffset>
            </wp:positionV>
            <wp:extent cx="5573395" cy="680212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南町図.jpg"/>
                    <pic:cNvPicPr/>
                  </pic:nvPicPr>
                  <pic:blipFill>
                    <a:blip r:embed="rId8" cstate="email">
                      <a:extLst>
                        <a:ext uri="{28A0092B-C50C-407E-A947-70E740481C1C}">
                          <a14:useLocalDpi xmlns:a14="http://schemas.microsoft.com/office/drawing/2010/main"/>
                        </a:ext>
                      </a:extLst>
                    </a:blip>
                    <a:stretch>
                      <a:fillRect/>
                    </a:stretch>
                  </pic:blipFill>
                  <pic:spPr>
                    <a:xfrm>
                      <a:off x="0" y="0"/>
                      <a:ext cx="5573395" cy="6802120"/>
                    </a:xfrm>
                    <a:prstGeom prst="rect">
                      <a:avLst/>
                    </a:prstGeom>
                  </pic:spPr>
                </pic:pic>
              </a:graphicData>
            </a:graphic>
          </wp:anchor>
        </w:drawing>
      </w:r>
    </w:p>
    <w:p w14:paraId="43EF951C" w14:textId="77777777" w:rsidR="00124985" w:rsidRPr="0093627C" w:rsidRDefault="00124985" w:rsidP="007C618A">
      <w:pPr>
        <w:jc w:val="center"/>
        <w:rPr>
          <w:rFonts w:ascii="ＭＳ Ｐ明朝" w:eastAsia="ＭＳ Ｐ明朝" w:hAnsi="ＭＳ Ｐ明朝"/>
          <w:sz w:val="22"/>
        </w:rPr>
      </w:pPr>
    </w:p>
    <w:p w14:paraId="59383D6B" w14:textId="77777777" w:rsidR="00124985" w:rsidRPr="0093627C" w:rsidRDefault="00124985" w:rsidP="007C618A">
      <w:pPr>
        <w:jc w:val="center"/>
        <w:rPr>
          <w:rFonts w:ascii="ＭＳ Ｐ明朝" w:eastAsia="ＭＳ Ｐ明朝" w:hAnsi="ＭＳ Ｐ明朝"/>
          <w:sz w:val="22"/>
        </w:rPr>
      </w:pPr>
    </w:p>
    <w:p w14:paraId="5D992170" w14:textId="77777777" w:rsidR="00124985" w:rsidRPr="0093627C" w:rsidRDefault="00124985" w:rsidP="007C618A">
      <w:pPr>
        <w:jc w:val="center"/>
        <w:rPr>
          <w:rFonts w:ascii="ＭＳ Ｐ明朝" w:eastAsia="ＭＳ Ｐ明朝" w:hAnsi="ＭＳ Ｐ明朝"/>
          <w:sz w:val="22"/>
        </w:rPr>
      </w:pPr>
    </w:p>
    <w:p w14:paraId="56A4B149" w14:textId="77777777" w:rsidR="00124985" w:rsidRPr="0093627C" w:rsidRDefault="00124985" w:rsidP="007C618A">
      <w:pPr>
        <w:jc w:val="center"/>
        <w:rPr>
          <w:rFonts w:ascii="ＭＳ Ｐ明朝" w:eastAsia="ＭＳ Ｐ明朝" w:hAnsi="ＭＳ Ｐ明朝"/>
          <w:sz w:val="22"/>
        </w:rPr>
      </w:pPr>
    </w:p>
    <w:p w14:paraId="07321112" w14:textId="77777777" w:rsidR="00124985" w:rsidRPr="0093627C" w:rsidRDefault="00124985" w:rsidP="007C618A">
      <w:pPr>
        <w:jc w:val="center"/>
        <w:rPr>
          <w:rFonts w:ascii="ＭＳ Ｐ明朝" w:eastAsia="ＭＳ Ｐ明朝" w:hAnsi="ＭＳ Ｐ明朝"/>
          <w:sz w:val="22"/>
        </w:rPr>
      </w:pPr>
    </w:p>
    <w:p w14:paraId="26C580F5" w14:textId="77777777" w:rsidR="00124985" w:rsidRPr="0093627C" w:rsidRDefault="00C3555D" w:rsidP="00C3555D">
      <w:pPr>
        <w:tabs>
          <w:tab w:val="left" w:pos="5355"/>
        </w:tabs>
        <w:jc w:val="left"/>
        <w:rPr>
          <w:rFonts w:ascii="ＭＳ Ｐ明朝" w:eastAsia="ＭＳ Ｐ明朝" w:hAnsi="ＭＳ Ｐ明朝"/>
          <w:sz w:val="22"/>
        </w:rPr>
      </w:pPr>
      <w:r w:rsidRPr="0093627C">
        <w:rPr>
          <w:rFonts w:ascii="ＭＳ Ｐ明朝" w:eastAsia="ＭＳ Ｐ明朝" w:hAnsi="ＭＳ Ｐ明朝"/>
          <w:sz w:val="22"/>
        </w:rPr>
        <w:tab/>
      </w:r>
    </w:p>
    <w:p w14:paraId="01F1114C" w14:textId="77777777" w:rsidR="00124985" w:rsidRPr="0093627C" w:rsidRDefault="00124985" w:rsidP="007C618A">
      <w:pPr>
        <w:jc w:val="center"/>
        <w:rPr>
          <w:rFonts w:ascii="ＭＳ Ｐ明朝" w:eastAsia="ＭＳ Ｐ明朝" w:hAnsi="ＭＳ Ｐ明朝"/>
          <w:sz w:val="22"/>
        </w:rPr>
      </w:pPr>
    </w:p>
    <w:p w14:paraId="18313F5E" w14:textId="77777777" w:rsidR="00124985" w:rsidRPr="0093627C" w:rsidRDefault="00124985" w:rsidP="007C618A">
      <w:pPr>
        <w:jc w:val="center"/>
        <w:rPr>
          <w:rFonts w:ascii="ＭＳ Ｐ明朝" w:eastAsia="ＭＳ Ｐ明朝" w:hAnsi="ＭＳ Ｐ明朝"/>
          <w:sz w:val="22"/>
        </w:rPr>
      </w:pPr>
    </w:p>
    <w:p w14:paraId="3458B9D1" w14:textId="77777777" w:rsidR="00124985" w:rsidRPr="0093627C" w:rsidRDefault="00124985" w:rsidP="007C618A">
      <w:pPr>
        <w:jc w:val="center"/>
        <w:rPr>
          <w:rFonts w:ascii="ＭＳ Ｐ明朝" w:eastAsia="ＭＳ Ｐ明朝" w:hAnsi="ＭＳ Ｐ明朝"/>
          <w:sz w:val="22"/>
        </w:rPr>
      </w:pPr>
    </w:p>
    <w:p w14:paraId="4ADD480A" w14:textId="77777777" w:rsidR="00124985" w:rsidRPr="0093627C" w:rsidRDefault="00124985" w:rsidP="007C618A">
      <w:pPr>
        <w:jc w:val="center"/>
        <w:rPr>
          <w:rFonts w:ascii="ＭＳ Ｐ明朝" w:eastAsia="ＭＳ Ｐ明朝" w:hAnsi="ＭＳ Ｐ明朝"/>
          <w:sz w:val="22"/>
        </w:rPr>
      </w:pPr>
    </w:p>
    <w:p w14:paraId="26217B8E" w14:textId="77777777" w:rsidR="00124985" w:rsidRPr="0093627C" w:rsidRDefault="00124985" w:rsidP="007C618A">
      <w:pPr>
        <w:jc w:val="center"/>
        <w:rPr>
          <w:rFonts w:ascii="ＭＳ Ｐ明朝" w:eastAsia="ＭＳ Ｐ明朝" w:hAnsi="ＭＳ Ｐ明朝"/>
          <w:sz w:val="22"/>
        </w:rPr>
      </w:pPr>
    </w:p>
    <w:p w14:paraId="6D8DBAD8" w14:textId="77777777" w:rsidR="00124985" w:rsidRPr="0093627C" w:rsidRDefault="00124985" w:rsidP="007C618A">
      <w:pPr>
        <w:jc w:val="center"/>
        <w:rPr>
          <w:rFonts w:ascii="ＭＳ Ｐ明朝" w:eastAsia="ＭＳ Ｐ明朝" w:hAnsi="ＭＳ Ｐ明朝"/>
          <w:sz w:val="22"/>
        </w:rPr>
      </w:pPr>
    </w:p>
    <w:p w14:paraId="7145DC83" w14:textId="77777777" w:rsidR="00124985" w:rsidRPr="0093627C" w:rsidRDefault="00124985" w:rsidP="007C618A">
      <w:pPr>
        <w:jc w:val="center"/>
        <w:rPr>
          <w:rFonts w:ascii="ＭＳ Ｐ明朝" w:eastAsia="ＭＳ Ｐ明朝" w:hAnsi="ＭＳ Ｐ明朝"/>
          <w:sz w:val="22"/>
        </w:rPr>
      </w:pPr>
    </w:p>
    <w:p w14:paraId="20298B19" w14:textId="77777777" w:rsidR="00124985" w:rsidRPr="0093627C" w:rsidRDefault="00124985" w:rsidP="007C618A">
      <w:pPr>
        <w:jc w:val="center"/>
        <w:rPr>
          <w:rFonts w:ascii="ＭＳ Ｐ明朝" w:eastAsia="ＭＳ Ｐ明朝" w:hAnsi="ＭＳ Ｐ明朝"/>
          <w:sz w:val="22"/>
        </w:rPr>
      </w:pPr>
    </w:p>
    <w:p w14:paraId="74C9FB25" w14:textId="77777777" w:rsidR="00124985" w:rsidRPr="0093627C" w:rsidRDefault="00124985" w:rsidP="007C618A">
      <w:pPr>
        <w:jc w:val="center"/>
        <w:rPr>
          <w:rFonts w:ascii="ＭＳ Ｐ明朝" w:eastAsia="ＭＳ Ｐ明朝" w:hAnsi="ＭＳ Ｐ明朝"/>
          <w:sz w:val="22"/>
        </w:rPr>
      </w:pPr>
    </w:p>
    <w:p w14:paraId="03B4BC12" w14:textId="77777777" w:rsidR="00124985" w:rsidRPr="0093627C" w:rsidRDefault="00124985" w:rsidP="007C618A">
      <w:pPr>
        <w:jc w:val="center"/>
        <w:rPr>
          <w:rFonts w:ascii="ＭＳ Ｐ明朝" w:eastAsia="ＭＳ Ｐ明朝" w:hAnsi="ＭＳ Ｐ明朝"/>
          <w:sz w:val="22"/>
        </w:rPr>
      </w:pPr>
    </w:p>
    <w:p w14:paraId="479FBB4E" w14:textId="77777777" w:rsidR="00124985" w:rsidRPr="0093627C" w:rsidRDefault="00124985" w:rsidP="007C618A">
      <w:pPr>
        <w:jc w:val="center"/>
        <w:rPr>
          <w:rFonts w:ascii="ＭＳ Ｐ明朝" w:eastAsia="ＭＳ Ｐ明朝" w:hAnsi="ＭＳ Ｐ明朝"/>
          <w:sz w:val="22"/>
        </w:rPr>
      </w:pPr>
    </w:p>
    <w:p w14:paraId="55E18516" w14:textId="77777777" w:rsidR="00124985" w:rsidRPr="0093627C" w:rsidRDefault="00F63CB4" w:rsidP="00F63CB4">
      <w:pPr>
        <w:tabs>
          <w:tab w:val="left" w:pos="5475"/>
        </w:tabs>
        <w:jc w:val="left"/>
        <w:rPr>
          <w:rFonts w:ascii="ＭＳ Ｐ明朝" w:eastAsia="ＭＳ Ｐ明朝" w:hAnsi="ＭＳ Ｐ明朝"/>
          <w:sz w:val="22"/>
        </w:rPr>
      </w:pPr>
      <w:r w:rsidRPr="0093627C">
        <w:rPr>
          <w:rFonts w:ascii="ＭＳ Ｐ明朝" w:eastAsia="ＭＳ Ｐ明朝" w:hAnsi="ＭＳ Ｐ明朝"/>
          <w:sz w:val="22"/>
        </w:rPr>
        <w:tab/>
      </w:r>
    </w:p>
    <w:p w14:paraId="47BB9075" w14:textId="77777777" w:rsidR="00124985" w:rsidRPr="0093627C" w:rsidRDefault="00124985" w:rsidP="007C618A">
      <w:pPr>
        <w:jc w:val="center"/>
        <w:rPr>
          <w:rFonts w:ascii="ＭＳ Ｐ明朝" w:eastAsia="ＭＳ Ｐ明朝" w:hAnsi="ＭＳ Ｐ明朝"/>
          <w:sz w:val="22"/>
        </w:rPr>
      </w:pPr>
    </w:p>
    <w:p w14:paraId="01A1AED3" w14:textId="77777777" w:rsidR="00124985" w:rsidRPr="0093627C" w:rsidRDefault="00124985" w:rsidP="007C618A">
      <w:pPr>
        <w:jc w:val="center"/>
        <w:rPr>
          <w:rFonts w:ascii="ＭＳ Ｐ明朝" w:eastAsia="ＭＳ Ｐ明朝" w:hAnsi="ＭＳ Ｐ明朝"/>
          <w:sz w:val="22"/>
        </w:rPr>
      </w:pPr>
    </w:p>
    <w:p w14:paraId="32BC91B8" w14:textId="77777777" w:rsidR="00124985" w:rsidRPr="0093627C" w:rsidRDefault="00124985" w:rsidP="007C618A">
      <w:pPr>
        <w:jc w:val="center"/>
        <w:rPr>
          <w:rFonts w:ascii="ＭＳ Ｐ明朝" w:eastAsia="ＭＳ Ｐ明朝" w:hAnsi="ＭＳ Ｐ明朝"/>
          <w:sz w:val="22"/>
        </w:rPr>
      </w:pPr>
    </w:p>
    <w:p w14:paraId="072F1B1D" w14:textId="77777777" w:rsidR="00124985" w:rsidRPr="0093627C" w:rsidRDefault="00124985" w:rsidP="007C618A">
      <w:pPr>
        <w:jc w:val="center"/>
        <w:rPr>
          <w:rFonts w:ascii="ＭＳ Ｐ明朝" w:eastAsia="ＭＳ Ｐ明朝" w:hAnsi="ＭＳ Ｐ明朝"/>
          <w:sz w:val="22"/>
        </w:rPr>
      </w:pPr>
    </w:p>
    <w:p w14:paraId="352FC94B" w14:textId="77777777" w:rsidR="00124985" w:rsidRPr="0093627C" w:rsidRDefault="00124985" w:rsidP="007C618A">
      <w:pPr>
        <w:jc w:val="center"/>
        <w:rPr>
          <w:rFonts w:ascii="ＭＳ Ｐ明朝" w:eastAsia="ＭＳ Ｐ明朝" w:hAnsi="ＭＳ Ｐ明朝"/>
          <w:sz w:val="22"/>
        </w:rPr>
      </w:pPr>
    </w:p>
    <w:p w14:paraId="054A025A" w14:textId="77777777" w:rsidR="00124985" w:rsidRPr="0093627C" w:rsidRDefault="00124985" w:rsidP="007C618A">
      <w:pPr>
        <w:jc w:val="center"/>
        <w:rPr>
          <w:rFonts w:ascii="ＭＳ Ｐ明朝" w:eastAsia="ＭＳ Ｐ明朝" w:hAnsi="ＭＳ Ｐ明朝"/>
          <w:sz w:val="22"/>
        </w:rPr>
      </w:pPr>
    </w:p>
    <w:p w14:paraId="0348E617" w14:textId="77777777" w:rsidR="00124985" w:rsidRPr="0093627C" w:rsidRDefault="00C15DBB" w:rsidP="007C618A">
      <w:pPr>
        <w:jc w:val="center"/>
        <w:rPr>
          <w:rFonts w:ascii="ＭＳ Ｐ明朝" w:eastAsia="ＭＳ Ｐ明朝" w:hAnsi="ＭＳ Ｐ明朝"/>
          <w:sz w:val="22"/>
        </w:rPr>
      </w:pPr>
      <w:r w:rsidRPr="0093627C">
        <w:rPr>
          <w:rFonts w:ascii="ＭＳ Ｐ明朝" w:eastAsia="ＭＳ Ｐ明朝" w:hAnsi="ＭＳ Ｐ明朝"/>
          <w:noProof/>
          <w:sz w:val="22"/>
        </w:rPr>
        <w:drawing>
          <wp:anchor distT="0" distB="0" distL="114300" distR="114300" simplePos="0" relativeHeight="251710464" behindDoc="0" locked="0" layoutInCell="1" allowOverlap="1" wp14:anchorId="48538C18" wp14:editId="483257D9">
            <wp:simplePos x="0" y="0"/>
            <wp:positionH relativeFrom="column">
              <wp:posOffset>4286250</wp:posOffset>
            </wp:positionH>
            <wp:positionV relativeFrom="paragraph">
              <wp:posOffset>113665</wp:posOffset>
            </wp:positionV>
            <wp:extent cx="1414780" cy="2186305"/>
            <wp:effectExtent l="19050" t="19050" r="13970" b="23495"/>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14780" cy="2186305"/>
                    </a:xfrm>
                    <a:prstGeom prst="rect">
                      <a:avLst/>
                    </a:prstGeom>
                    <a:noFill/>
                    <a:ln w="15875">
                      <a:solidFill>
                        <a:sysClr val="windowText" lastClr="000000"/>
                      </a:solidFill>
                    </a:ln>
                  </pic:spPr>
                </pic:pic>
              </a:graphicData>
            </a:graphic>
          </wp:anchor>
        </w:drawing>
      </w:r>
    </w:p>
    <w:p w14:paraId="1EAFC2B5" w14:textId="77777777" w:rsidR="00124985" w:rsidRPr="0093627C" w:rsidRDefault="00124985" w:rsidP="007C618A">
      <w:pPr>
        <w:jc w:val="center"/>
        <w:rPr>
          <w:rFonts w:ascii="ＭＳ Ｐ明朝" w:eastAsia="ＭＳ Ｐ明朝" w:hAnsi="ＭＳ Ｐ明朝"/>
          <w:sz w:val="22"/>
        </w:rPr>
      </w:pPr>
    </w:p>
    <w:p w14:paraId="57CD5A61" w14:textId="77777777" w:rsidR="00124985" w:rsidRPr="0093627C" w:rsidRDefault="00124985" w:rsidP="007C618A">
      <w:pPr>
        <w:jc w:val="center"/>
        <w:rPr>
          <w:rFonts w:ascii="ＭＳ Ｐ明朝" w:eastAsia="ＭＳ Ｐ明朝" w:hAnsi="ＭＳ Ｐ明朝"/>
          <w:sz w:val="22"/>
        </w:rPr>
      </w:pPr>
    </w:p>
    <w:p w14:paraId="7C113269" w14:textId="77777777" w:rsidR="00124985" w:rsidRPr="0093627C" w:rsidRDefault="00124985" w:rsidP="007C618A">
      <w:pPr>
        <w:jc w:val="center"/>
        <w:rPr>
          <w:rFonts w:ascii="ＭＳ Ｐ明朝" w:eastAsia="ＭＳ Ｐ明朝" w:hAnsi="ＭＳ Ｐ明朝"/>
          <w:sz w:val="22"/>
        </w:rPr>
      </w:pPr>
    </w:p>
    <w:p w14:paraId="3AC7CF58" w14:textId="77777777" w:rsidR="00124985" w:rsidRPr="0093627C" w:rsidRDefault="00C3555D" w:rsidP="00C3555D">
      <w:pPr>
        <w:tabs>
          <w:tab w:val="left" w:pos="5040"/>
        </w:tabs>
        <w:jc w:val="left"/>
        <w:rPr>
          <w:rFonts w:ascii="ＭＳ Ｐ明朝" w:eastAsia="ＭＳ Ｐ明朝" w:hAnsi="ＭＳ Ｐ明朝"/>
          <w:sz w:val="22"/>
        </w:rPr>
      </w:pPr>
      <w:r w:rsidRPr="0093627C">
        <w:rPr>
          <w:rFonts w:ascii="ＭＳ Ｐ明朝" w:eastAsia="ＭＳ Ｐ明朝" w:hAnsi="ＭＳ Ｐ明朝"/>
          <w:sz w:val="22"/>
        </w:rPr>
        <w:tab/>
      </w:r>
    </w:p>
    <w:p w14:paraId="1E6A3DB6" w14:textId="77777777" w:rsidR="00124985" w:rsidRPr="0093627C" w:rsidRDefault="00124985" w:rsidP="007C618A">
      <w:pPr>
        <w:jc w:val="center"/>
        <w:rPr>
          <w:rFonts w:ascii="ＭＳ Ｐ明朝" w:eastAsia="ＭＳ Ｐ明朝" w:hAnsi="ＭＳ Ｐ明朝"/>
          <w:sz w:val="22"/>
        </w:rPr>
      </w:pPr>
    </w:p>
    <w:p w14:paraId="6CCE2151" w14:textId="77777777" w:rsidR="00124985" w:rsidRPr="0093627C" w:rsidRDefault="00124985" w:rsidP="007C618A">
      <w:pPr>
        <w:jc w:val="center"/>
        <w:rPr>
          <w:rFonts w:ascii="ＭＳ Ｐ明朝" w:eastAsia="ＭＳ Ｐ明朝" w:hAnsi="ＭＳ Ｐ明朝"/>
          <w:sz w:val="22"/>
        </w:rPr>
      </w:pPr>
    </w:p>
    <w:p w14:paraId="3AE11517" w14:textId="77777777" w:rsidR="00124985" w:rsidRPr="0093627C" w:rsidRDefault="00124985" w:rsidP="007C618A">
      <w:pPr>
        <w:jc w:val="center"/>
        <w:rPr>
          <w:rFonts w:ascii="ＭＳ Ｐ明朝" w:eastAsia="ＭＳ Ｐ明朝" w:hAnsi="ＭＳ Ｐ明朝"/>
          <w:sz w:val="22"/>
        </w:rPr>
      </w:pPr>
    </w:p>
    <w:p w14:paraId="67F2E626" w14:textId="77777777" w:rsidR="00124985" w:rsidRPr="0093627C" w:rsidRDefault="00124985" w:rsidP="007C618A">
      <w:pPr>
        <w:jc w:val="center"/>
        <w:rPr>
          <w:rFonts w:ascii="ＭＳ Ｐ明朝" w:eastAsia="ＭＳ Ｐ明朝" w:hAnsi="ＭＳ Ｐ明朝"/>
          <w:sz w:val="22"/>
        </w:rPr>
      </w:pPr>
    </w:p>
    <w:p w14:paraId="6C7434FD" w14:textId="77777777" w:rsidR="00124985" w:rsidRPr="0093627C" w:rsidRDefault="00124985" w:rsidP="007C618A">
      <w:pPr>
        <w:jc w:val="center"/>
        <w:rPr>
          <w:rFonts w:ascii="ＭＳ Ｐ明朝" w:eastAsia="ＭＳ Ｐ明朝" w:hAnsi="ＭＳ Ｐ明朝"/>
          <w:sz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5"/>
        <w:gridCol w:w="715"/>
      </w:tblGrid>
      <w:tr w:rsidR="0093627C" w:rsidRPr="0093627C" w14:paraId="61205AE3" w14:textId="77777777" w:rsidTr="00072B2F">
        <w:trPr>
          <w:trHeight w:val="12418"/>
        </w:trPr>
        <w:tc>
          <w:tcPr>
            <w:tcW w:w="8465" w:type="dxa"/>
            <w:tcBorders>
              <w:top w:val="single" w:sz="4" w:space="0" w:color="FFFFFF"/>
              <w:left w:val="single" w:sz="4" w:space="0" w:color="FFFFFF"/>
              <w:bottom w:val="single" w:sz="4" w:space="0" w:color="FFFFFF"/>
              <w:right w:val="single" w:sz="4" w:space="0" w:color="FFFFFF"/>
            </w:tcBorders>
          </w:tcPr>
          <w:p w14:paraId="4121D169" w14:textId="77777777" w:rsidR="00C81884" w:rsidRPr="0093627C" w:rsidRDefault="00C81884" w:rsidP="00072B2F">
            <w:pPr>
              <w:jc w:val="center"/>
              <w:rPr>
                <w:rFonts w:ascii="ＭＳ Ｐゴシック" w:eastAsia="ＭＳ Ｐゴシック" w:hAnsi="ＭＳ Ｐゴシック"/>
                <w:b/>
                <w:sz w:val="28"/>
              </w:rPr>
            </w:pPr>
            <w:r w:rsidRPr="0093627C">
              <w:rPr>
                <w:rFonts w:ascii="ＭＳ Ｐゴシック" w:eastAsia="ＭＳ Ｐゴシック" w:hAnsi="ＭＳ Ｐゴシック" w:hint="eastAsia"/>
                <w:b/>
                <w:sz w:val="28"/>
              </w:rPr>
              <w:lastRenderedPageBreak/>
              <w:t>目　　　　　　次</w:t>
            </w:r>
          </w:p>
          <w:p w14:paraId="496B7A97"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t>Ⅰ　基本的事項</w:t>
            </w:r>
          </w:p>
          <w:p w14:paraId="3B4ADDB4"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１　森林整備の現状と課題・・・・・・・・・・・・・・・・・・・・・・・・・・・・・・・・・・・・・・・・・・・・・・・・・・・</w:t>
            </w:r>
          </w:p>
          <w:p w14:paraId="42281CFB"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(1)　地域の概況</w:t>
            </w:r>
          </w:p>
          <w:p w14:paraId="17EC93D1"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(2)　森林・林業の現状</w:t>
            </w:r>
          </w:p>
          <w:p w14:paraId="69EF691A"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(3)　森林・林業の課題</w:t>
            </w:r>
          </w:p>
          <w:p w14:paraId="20A002C8"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２　森林整備の基本方針・・・・・・・・・・・・・・・・・・・・・・・・・・・・・・・・・・・・・・・・・・・・・・・・・・・・</w:t>
            </w:r>
          </w:p>
          <w:p w14:paraId="3597818F"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(1)　地域の目指すべき森林資源の姿</w:t>
            </w:r>
          </w:p>
          <w:p w14:paraId="105208B2" w14:textId="77777777" w:rsidR="00C81884" w:rsidRPr="0093627C" w:rsidRDefault="00C81884"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(2)　</w:t>
            </w:r>
            <w:r w:rsidRPr="0093627C">
              <w:rPr>
                <w:rFonts w:ascii="ＭＳ Ｐ明朝" w:eastAsia="ＭＳ Ｐ明朝" w:hAnsi="ＭＳ Ｐ明朝" w:hint="eastAsia"/>
                <w:spacing w:val="2"/>
                <w:position w:val="-2"/>
                <w:sz w:val="22"/>
              </w:rPr>
              <w:t>計画期間内で特に森林・林業に関し取り組むこと</w:t>
            </w:r>
          </w:p>
          <w:p w14:paraId="36243B8E" w14:textId="77777777" w:rsidR="00C81884" w:rsidRPr="0093627C" w:rsidRDefault="005D7D19" w:rsidP="00072B2F">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３　森林施業</w:t>
            </w:r>
            <w:r w:rsidR="00C81884" w:rsidRPr="0093627C">
              <w:rPr>
                <w:rFonts w:ascii="ＭＳ Ｐ明朝" w:eastAsia="ＭＳ Ｐ明朝" w:hAnsi="ＭＳ Ｐ明朝" w:hint="eastAsia"/>
                <w:sz w:val="22"/>
              </w:rPr>
              <w:t>の合理化に関する基本方針・・・・・・・・・・・・・・・・・・・・・・・・・・・・・・・・・・・・・・・</w:t>
            </w:r>
          </w:p>
          <w:p w14:paraId="270D747B" w14:textId="77777777" w:rsidR="00C81884" w:rsidRPr="0093627C" w:rsidRDefault="00C81884" w:rsidP="00072B2F">
            <w:pPr>
              <w:jc w:val="left"/>
              <w:rPr>
                <w:rFonts w:ascii="ＭＳ Ｐ明朝" w:eastAsia="ＭＳ Ｐ明朝" w:hAnsi="ＭＳ Ｐ明朝"/>
                <w:sz w:val="22"/>
              </w:rPr>
            </w:pPr>
          </w:p>
          <w:p w14:paraId="4A3A4782"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t>Ⅱ　森林の整備</w:t>
            </w:r>
          </w:p>
          <w:p w14:paraId="38D6223D"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第1　</w:t>
            </w:r>
            <w:r w:rsidR="005D543D" w:rsidRPr="0093627C">
              <w:rPr>
                <w:rFonts w:ascii="ＭＳ Ｐ明朝" w:eastAsia="ＭＳ Ｐ明朝" w:hAnsi="ＭＳ Ｐ明朝" w:hint="eastAsia"/>
                <w:sz w:val="22"/>
              </w:rPr>
              <w:t>森林の立木竹の</w:t>
            </w:r>
            <w:r w:rsidRPr="0093627C">
              <w:rPr>
                <w:rFonts w:ascii="ＭＳ Ｐ明朝" w:eastAsia="ＭＳ Ｐ明朝" w:hAnsi="ＭＳ Ｐ明朝" w:hint="eastAsia"/>
                <w:sz w:val="22"/>
              </w:rPr>
              <w:t>伐採</w:t>
            </w:r>
            <w:r w:rsidR="005D543D" w:rsidRPr="0093627C">
              <w:rPr>
                <w:rFonts w:ascii="ＭＳ Ｐ明朝" w:eastAsia="ＭＳ Ｐ明朝" w:hAnsi="ＭＳ Ｐ明朝" w:hint="eastAsia"/>
                <w:sz w:val="22"/>
              </w:rPr>
              <w:t>（間伐を除く）</w:t>
            </w:r>
            <w:r w:rsidRPr="0093627C">
              <w:rPr>
                <w:rFonts w:ascii="ＭＳ Ｐ明朝" w:eastAsia="ＭＳ Ｐ明朝" w:hAnsi="ＭＳ Ｐ明朝" w:hint="eastAsia"/>
                <w:sz w:val="22"/>
              </w:rPr>
              <w:t>・・・・・・・・・・・・・・・・・・・・・・・・・・・・・・・・・・・・・・・・</w:t>
            </w:r>
          </w:p>
          <w:p w14:paraId="09EC5A1A"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樹種別の立木の標準伐期齢・・・・・・・・・・・・・・・・・・・・・・・・・・・・・・・・・・・・・・・・・・・・</w:t>
            </w:r>
          </w:p>
          <w:p w14:paraId="4B49460D"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立木の伐採（主伐）の標準的な方法・・・・・・・・・・・・・・・・・・・・・・・・・・・・・・・・・・・・・・</w:t>
            </w:r>
          </w:p>
          <w:p w14:paraId="551139D0"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その他・・・・・・・・・・・・・・・・・・・・・・・・・・・・・・・・・・・・・・・・・・・・・・・・・・・・・・・・・・・・・・</w:t>
            </w:r>
          </w:p>
          <w:p w14:paraId="10E3B948"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第２　造林・・・・・・・・・・・・・・・・・・・・・・・・・・・・・・・・・・・・・・・・・・・・・・・・・・・・・・・・・・・・・・・・・</w:t>
            </w:r>
          </w:p>
          <w:p w14:paraId="0B47B509"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人工造林・・・・・・・・・・・・・・・・・・・・・・・・・・・・・・・・・・・・・・・・・・・・・・・・・・・・・・・・・・・・</w:t>
            </w:r>
          </w:p>
          <w:p w14:paraId="58F8BE6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対象樹種</w:t>
            </w:r>
          </w:p>
          <w:p w14:paraId="59ACA49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方法</w:t>
            </w:r>
          </w:p>
          <w:p w14:paraId="4F324F41"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(3)　伐採跡地の人工造林をすべき期間</w:t>
            </w:r>
          </w:p>
          <w:p w14:paraId="58173EC3"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天然更新・・・・・・・・・・・・・・・・・・・・・・・・・・・・・・・・・・・・・・・・・・・・・・・・・・・・・・・・・・・・</w:t>
            </w:r>
          </w:p>
          <w:p w14:paraId="0ECFA9FE"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対象樹種</w:t>
            </w:r>
          </w:p>
          <w:p w14:paraId="4FB91F0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方法</w:t>
            </w:r>
          </w:p>
          <w:p w14:paraId="0BE7703D"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(3)　伐採跡地の天然更新をすべき期間</w:t>
            </w:r>
          </w:p>
          <w:p w14:paraId="48C985D6" w14:textId="77777777" w:rsidR="00C81884" w:rsidRPr="0093627C" w:rsidRDefault="001B3332"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植栽によらなければ適確な更新が困難な森林に関する事項</w:t>
            </w:r>
            <w:r w:rsidR="00C81884" w:rsidRPr="0093627C">
              <w:rPr>
                <w:rFonts w:ascii="ＭＳ Ｐ明朝" w:eastAsia="ＭＳ Ｐ明朝" w:hAnsi="ＭＳ Ｐ明朝" w:hint="eastAsia"/>
                <w:sz w:val="22"/>
              </w:rPr>
              <w:t>・・・・・・・・・・・・・・・・・・・</w:t>
            </w:r>
          </w:p>
          <w:p w14:paraId="76204CFD" w14:textId="77777777" w:rsidR="00C81884" w:rsidRPr="0093627C" w:rsidRDefault="00C81884" w:rsidP="00C76606">
            <w:pPr>
              <w:ind w:left="660" w:hangingChars="300" w:hanging="660"/>
              <w:jc w:val="left"/>
              <w:rPr>
                <w:rFonts w:ascii="ＭＳ Ｐ明朝" w:eastAsia="ＭＳ Ｐ明朝" w:hAnsi="ＭＳ Ｐ明朝"/>
                <w:sz w:val="22"/>
              </w:rPr>
            </w:pPr>
            <w:r w:rsidRPr="0093627C">
              <w:rPr>
                <w:rFonts w:ascii="ＭＳ Ｐ明朝" w:eastAsia="ＭＳ Ｐ明朝" w:hAnsi="ＭＳ Ｐ明朝" w:hint="eastAsia"/>
                <w:sz w:val="22"/>
              </w:rPr>
              <w:t xml:space="preserve">　　　４　</w:t>
            </w:r>
            <w:r w:rsidR="00C76606" w:rsidRPr="0093627C">
              <w:rPr>
                <w:rFonts w:ascii="ＭＳ Ｐ明朝" w:eastAsia="ＭＳ Ｐ明朝" w:hAnsi="ＭＳ Ｐ明朝" w:hint="eastAsia"/>
                <w:sz w:val="22"/>
              </w:rPr>
              <w:t>森林法第10条の９第4項の規定に基づく</w:t>
            </w:r>
            <w:r w:rsidRPr="0093627C">
              <w:rPr>
                <w:rFonts w:ascii="ＭＳ Ｐ明朝" w:eastAsia="ＭＳ Ｐ明朝" w:hAnsi="ＭＳ Ｐ明朝" w:hint="eastAsia"/>
                <w:sz w:val="22"/>
              </w:rPr>
              <w:t>伐採の中止又は造林をすべき旨の命令</w:t>
            </w:r>
            <w:r w:rsidR="00C7660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基準・・・・</w:t>
            </w:r>
            <w:r w:rsidR="00C76606" w:rsidRPr="0093627C">
              <w:rPr>
                <w:rFonts w:ascii="ＭＳ Ｐ明朝" w:eastAsia="ＭＳ Ｐ明朝" w:hAnsi="ＭＳ Ｐ明朝" w:hint="eastAsia"/>
                <w:sz w:val="22"/>
              </w:rPr>
              <w:t>・・・・・・・・・・・・・・・・・・・・・・・・・・・・・・・・・・・・・・・・・・・・・・・・・・・・・・・・・・・</w:t>
            </w:r>
          </w:p>
          <w:p w14:paraId="5036757A"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造林の対象樹種</w:t>
            </w:r>
          </w:p>
          <w:p w14:paraId="5445B4FE"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生育し得る最大の立木の本数</w:t>
            </w:r>
          </w:p>
          <w:p w14:paraId="113D4ECA" w14:textId="77777777" w:rsidR="00C81884" w:rsidRPr="0093627C" w:rsidRDefault="00AB4C86"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５　その他・・・・・・・・・・・・・・・・・・・・・・・・・・・・・・・・・・・・・・・・・・・・・・・・・・・・・・・・・・・・・・</w:t>
            </w:r>
          </w:p>
          <w:p w14:paraId="78045F0A" w14:textId="77777777" w:rsidR="001F7FD1" w:rsidRPr="0093627C" w:rsidRDefault="001F7FD1" w:rsidP="006C3EE6">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5ABF03A8" w14:textId="77777777" w:rsidR="006C3EE6" w:rsidRPr="0093627C" w:rsidRDefault="006C3EE6" w:rsidP="006C3EE6">
            <w:pPr>
              <w:jc w:val="left"/>
              <w:rPr>
                <w:rFonts w:ascii="ＭＳ Ｐ明朝" w:eastAsia="ＭＳ Ｐ明朝" w:hAnsi="ＭＳ Ｐ明朝"/>
                <w:sz w:val="22"/>
              </w:rPr>
            </w:pPr>
          </w:p>
          <w:p w14:paraId="6CFC3C24" w14:textId="77777777" w:rsidR="006C3EE6" w:rsidRPr="0093627C" w:rsidRDefault="006C3EE6" w:rsidP="006C3EE6">
            <w:pPr>
              <w:jc w:val="left"/>
              <w:rPr>
                <w:rFonts w:ascii="ＭＳ Ｐ明朝" w:eastAsia="ＭＳ Ｐ明朝" w:hAnsi="ＭＳ Ｐ明朝"/>
                <w:sz w:val="22"/>
              </w:rPr>
            </w:pPr>
          </w:p>
          <w:p w14:paraId="239C1170" w14:textId="77777777" w:rsidR="00244DC9"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3555BFF1" w14:textId="77777777" w:rsidR="00244DC9" w:rsidRPr="0093627C" w:rsidRDefault="00244DC9" w:rsidP="00072B2F">
            <w:pPr>
              <w:jc w:val="left"/>
              <w:rPr>
                <w:rFonts w:ascii="ＭＳ Ｐ明朝" w:eastAsia="ＭＳ Ｐ明朝" w:hAnsi="ＭＳ Ｐ明朝"/>
                <w:sz w:val="22"/>
              </w:rPr>
            </w:pPr>
          </w:p>
          <w:p w14:paraId="35B15A9E" w14:textId="77777777" w:rsidR="00244DC9" w:rsidRPr="0093627C" w:rsidRDefault="00244DC9" w:rsidP="00072B2F">
            <w:pPr>
              <w:jc w:val="left"/>
              <w:rPr>
                <w:rFonts w:ascii="ＭＳ Ｐ明朝" w:eastAsia="ＭＳ Ｐ明朝" w:hAnsi="ＭＳ Ｐ明朝"/>
                <w:sz w:val="22"/>
              </w:rPr>
            </w:pPr>
          </w:p>
          <w:p w14:paraId="6FEE1F9C" w14:textId="77777777" w:rsidR="00244DC9" w:rsidRPr="0093627C" w:rsidRDefault="00244DC9" w:rsidP="00072B2F">
            <w:pPr>
              <w:jc w:val="left"/>
              <w:rPr>
                <w:rFonts w:ascii="ＭＳ Ｐ明朝" w:eastAsia="ＭＳ Ｐ明朝" w:hAnsi="ＭＳ Ｐ明朝"/>
                <w:sz w:val="22"/>
              </w:rPr>
            </w:pPr>
          </w:p>
          <w:p w14:paraId="1D3F9710" w14:textId="77777777" w:rsidR="00C81884" w:rsidRPr="0093627C" w:rsidRDefault="00C81884" w:rsidP="00244DC9">
            <w:pPr>
              <w:ind w:firstLineChars="50" w:firstLine="110"/>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第３　間伐及び保育・・・・・・・・・・・・・・・・・・・・・・・・・・・・・・・・・・・・・・・・・・・・・・・・・・・・・・・・・</w:t>
            </w:r>
            <w:r w:rsidR="00244DC9" w:rsidRPr="0093627C">
              <w:rPr>
                <w:rFonts w:ascii="ＭＳ Ｐ明朝" w:eastAsia="ＭＳ Ｐ明朝" w:hAnsi="ＭＳ Ｐ明朝" w:hint="eastAsia"/>
                <w:sz w:val="22"/>
              </w:rPr>
              <w:t xml:space="preserve">　</w:t>
            </w:r>
          </w:p>
          <w:p w14:paraId="2B93102A"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間伐を実施すべき標準的な林齢及び間伐の標準的な方法・・・・・・・・・・・・・・・・・・・</w:t>
            </w:r>
          </w:p>
          <w:p w14:paraId="43DFDC7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主要樹種別の間伐を実施すべき林齢</w:t>
            </w:r>
          </w:p>
          <w:p w14:paraId="7E18DC4C"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w:t>
            </w:r>
            <w:r w:rsidR="00E73519" w:rsidRPr="0093627C">
              <w:rPr>
                <w:rFonts w:ascii="ＭＳ Ｐ明朝" w:eastAsia="ＭＳ Ｐ明朝" w:hAnsi="ＭＳ Ｐ明朝" w:hint="eastAsia"/>
                <w:sz w:val="22"/>
              </w:rPr>
              <w:t>間伐の標準的な</w:t>
            </w:r>
            <w:r w:rsidRPr="0093627C">
              <w:rPr>
                <w:rFonts w:ascii="ＭＳ Ｐ明朝" w:eastAsia="ＭＳ Ｐ明朝" w:hAnsi="ＭＳ Ｐ明朝" w:hint="eastAsia"/>
                <w:sz w:val="22"/>
              </w:rPr>
              <w:t>方法</w:t>
            </w:r>
          </w:p>
          <w:p w14:paraId="1AC85C7A"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保育の種類別の標準的な方法・・・・・・・・・・・・・・・・・・・・・・・・・・・・・・・・・・・・・・・・・・</w:t>
            </w:r>
          </w:p>
          <w:p w14:paraId="13907A6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その他・・・・・・・・・・・・・・・・・・・・・・・・・・・・・・・・・・・・・・・・・・・・・・・・・・・・・・・・・・・・・・</w:t>
            </w:r>
          </w:p>
          <w:p w14:paraId="28B3AEB6"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第４　公益的機能別施業森林及び木材生産機能維持増進森林・・・・・・・・・・・・・・・・・・・・・</w:t>
            </w:r>
          </w:p>
          <w:p w14:paraId="10423CEF"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公益的機能別施業森林の区域及び当該区域内における施業の方法・・・・・・・・・・・</w:t>
            </w:r>
          </w:p>
          <w:p w14:paraId="582854DF" w14:textId="77777777" w:rsidR="00C81884" w:rsidRPr="0093627C" w:rsidRDefault="00C81884" w:rsidP="00072B2F">
            <w:pPr>
              <w:spacing w:line="360" w:lineRule="exact"/>
              <w:jc w:val="left"/>
              <w:rPr>
                <w:rFonts w:ascii="ＭＳ Ｐ明朝" w:eastAsia="ＭＳ Ｐ明朝" w:hAnsi="ＭＳ Ｐ明朝"/>
                <w:sz w:val="22"/>
              </w:rPr>
            </w:pPr>
            <w:r w:rsidRPr="0093627C">
              <w:rPr>
                <w:rFonts w:ascii="ＭＳ Ｐ明朝" w:eastAsia="ＭＳ Ｐ明朝" w:hAnsi="ＭＳ Ｐ明朝" w:hint="eastAsia"/>
                <w:sz w:val="22"/>
              </w:rPr>
              <w:t xml:space="preserve">　　　　(1)　水源</w:t>
            </w:r>
            <w:r w:rsidR="005B030B" w:rsidRPr="0093627C">
              <w:rPr>
                <w:rFonts w:ascii="ＭＳ Ｐ明朝" w:eastAsia="ＭＳ Ｐ明朝" w:hAnsi="ＭＳ Ｐ明朝"/>
                <w:sz w:val="22"/>
              </w:rPr>
              <w:ruby>
                <w:rubyPr>
                  <w:rubyAlign w:val="center"/>
                  <w:hps w:val="11"/>
                  <w:hpsRaise w:val="20"/>
                  <w:hpsBaseText w:val="22"/>
                  <w:lid w:val="ja-JP"/>
                </w:rubyPr>
                <w:rt>
                  <w:r w:rsidR="00C81884" w:rsidRPr="0093627C">
                    <w:rPr>
                      <w:rFonts w:ascii="ＭＳ Ｐ明朝" w:eastAsia="ＭＳ Ｐ明朝" w:hAnsi="ＭＳ Ｐ明朝"/>
                      <w:sz w:val="11"/>
                    </w:rPr>
                    <w:t>かん</w:t>
                  </w:r>
                </w:rt>
                <w:rubyBase>
                  <w:r w:rsidR="00C81884" w:rsidRPr="0093627C">
                    <w:rPr>
                      <w:rFonts w:ascii="ＭＳ Ｐ明朝" w:eastAsia="ＭＳ Ｐ明朝" w:hAnsi="ＭＳ Ｐ明朝"/>
                      <w:sz w:val="22"/>
                    </w:rPr>
                    <w:t>涵</w:t>
                  </w:r>
                </w:rubyBase>
              </w:ruby>
            </w:r>
            <w:r w:rsidRPr="0093627C">
              <w:rPr>
                <w:rFonts w:ascii="ＭＳ Ｐ明朝" w:eastAsia="ＭＳ Ｐ明朝" w:hAnsi="ＭＳ Ｐ明朝" w:hint="eastAsia"/>
                <w:sz w:val="22"/>
              </w:rPr>
              <w:t>養機能維持増進森林</w:t>
            </w:r>
          </w:p>
          <w:p w14:paraId="1E4CC3C2" w14:textId="77777777" w:rsidR="00C81884" w:rsidRPr="0093627C" w:rsidRDefault="00C81884" w:rsidP="00072B2F">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(2)　山地災害防止/土壌保全機能維持増進森林</w:t>
            </w:r>
          </w:p>
          <w:p w14:paraId="01FEADAA" w14:textId="77777777" w:rsidR="00C81884" w:rsidRPr="0093627C" w:rsidRDefault="00C81884" w:rsidP="00AB4C86">
            <w:pPr>
              <w:ind w:left="660" w:hangingChars="300" w:hanging="660"/>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木材</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生産機能</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維持増進</w:t>
            </w:r>
            <w:r w:rsidR="00AB4C86" w:rsidRPr="0093627C">
              <w:rPr>
                <w:rFonts w:ascii="ＭＳ Ｐ明朝" w:eastAsia="ＭＳ Ｐ明朝" w:hAnsi="ＭＳ Ｐ明朝" w:hint="eastAsia"/>
                <w:sz w:val="22"/>
              </w:rPr>
              <w:t>を図るための</w:t>
            </w:r>
            <w:r w:rsidRPr="0093627C">
              <w:rPr>
                <w:rFonts w:ascii="ＭＳ Ｐ明朝" w:eastAsia="ＭＳ Ｐ明朝" w:hAnsi="ＭＳ Ｐ明朝" w:hint="eastAsia"/>
                <w:sz w:val="22"/>
              </w:rPr>
              <w:t>森林</w:t>
            </w:r>
            <w:r w:rsidR="00AB4C86" w:rsidRPr="0093627C">
              <w:rPr>
                <w:rFonts w:ascii="ＭＳ Ｐ明朝" w:eastAsia="ＭＳ Ｐ明朝" w:hAnsi="ＭＳ Ｐ明朝" w:hint="eastAsia"/>
                <w:sz w:val="22"/>
              </w:rPr>
              <w:t>施業を推進すべき森林</w:t>
            </w:r>
            <w:r w:rsidRPr="0093627C">
              <w:rPr>
                <w:rFonts w:ascii="ＭＳ Ｐ明朝" w:eastAsia="ＭＳ Ｐ明朝" w:hAnsi="ＭＳ Ｐ明朝" w:hint="eastAsia"/>
                <w:sz w:val="22"/>
              </w:rPr>
              <w:t>の区域及び当該区域内における施業の方法・・・・・・・</w:t>
            </w:r>
            <w:r w:rsidR="00AB4C86" w:rsidRPr="0093627C">
              <w:rPr>
                <w:rFonts w:ascii="ＭＳ Ｐ明朝" w:eastAsia="ＭＳ Ｐ明朝" w:hAnsi="ＭＳ Ｐ明朝" w:hint="eastAsia"/>
                <w:sz w:val="22"/>
              </w:rPr>
              <w:t>・・・・・・・・・・・・・・・・・・・・・・・・・・・・・・・・・・</w:t>
            </w:r>
          </w:p>
          <w:p w14:paraId="2259117A" w14:textId="77777777" w:rsidR="00785976" w:rsidRPr="0093627C" w:rsidRDefault="00785976" w:rsidP="00785976">
            <w:pPr>
              <w:spacing w:line="360" w:lineRule="exact"/>
              <w:jc w:val="left"/>
              <w:rPr>
                <w:rFonts w:ascii="ＭＳ Ｐ明朝" w:eastAsia="ＭＳ Ｐ明朝" w:hAnsi="ＭＳ Ｐ明朝"/>
                <w:sz w:val="22"/>
              </w:rPr>
            </w:pPr>
            <w:r w:rsidRPr="0093627C">
              <w:rPr>
                <w:rFonts w:ascii="ＭＳ Ｐ明朝" w:eastAsia="ＭＳ Ｐ明朝" w:hAnsi="ＭＳ Ｐ明朝" w:hint="eastAsia"/>
                <w:sz w:val="22"/>
              </w:rPr>
              <w:t xml:space="preserve">　　　　(1)　区域の設定</w:t>
            </w:r>
          </w:p>
          <w:p w14:paraId="4E002A12" w14:textId="77777777" w:rsidR="00785976" w:rsidRPr="0093627C" w:rsidRDefault="00785976" w:rsidP="00785976">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(2)　森林施業の方法</w:t>
            </w:r>
          </w:p>
          <w:p w14:paraId="775AE095"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第５　</w:t>
            </w:r>
            <w:r w:rsidR="00F470DF" w:rsidRPr="0093627C">
              <w:rPr>
                <w:rFonts w:ascii="ＭＳ Ｐ明朝" w:eastAsia="ＭＳ Ｐ明朝" w:hAnsi="ＭＳ Ｐ明朝" w:hint="eastAsia"/>
                <w:sz w:val="22"/>
              </w:rPr>
              <w:t>委託</w:t>
            </w:r>
            <w:r w:rsidRPr="0093627C">
              <w:rPr>
                <w:rFonts w:ascii="ＭＳ Ｐ明朝" w:eastAsia="ＭＳ Ｐ明朝" w:hAnsi="ＭＳ Ｐ明朝" w:hint="eastAsia"/>
                <w:sz w:val="22"/>
              </w:rPr>
              <w:t>を受けて行う森林施業又は経営の実施の促進・・・・・・・・・・・・・・・・・・・・・・・・・・</w:t>
            </w:r>
          </w:p>
          <w:p w14:paraId="7466B17B"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森林</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経営の受委託等による森林</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経営の規模</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拡大に関する方針・・・・・・・・・・</w:t>
            </w:r>
          </w:p>
          <w:p w14:paraId="22B3B78B"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森林</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経営の受委託等による森林</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経営の規模</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拡大を促進するための方策・・・</w:t>
            </w:r>
          </w:p>
          <w:p w14:paraId="63950CB6" w14:textId="77777777" w:rsidR="00785976"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森林</w:t>
            </w:r>
            <w:r w:rsidR="00AB4C8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経営の受委託等を実施する上で留意すべき事項・・・・・・・・・・・・・・・・・・・・・・</w:t>
            </w:r>
          </w:p>
          <w:p w14:paraId="68158B50" w14:textId="77777777" w:rsidR="00785976" w:rsidRPr="0093627C" w:rsidRDefault="00785976"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４　森林経営管理制度の活用に関する事項・・・・・・・・・・・・・・・・・・・・・・・・・・・・・・・・・・・</w:t>
            </w:r>
          </w:p>
          <w:p w14:paraId="1D8E7D2B"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第６　森林施業の共同化の促進・・・・・・・・・・・・・・・・・・・・・・・・・・・・・・・・・・・・・・・・・・・・・・・</w:t>
            </w:r>
          </w:p>
          <w:p w14:paraId="7E648CD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w:t>
            </w:r>
            <w:r w:rsidR="00AB4C86" w:rsidRPr="0093627C">
              <w:rPr>
                <w:rFonts w:ascii="ＭＳ Ｐ明朝" w:eastAsia="ＭＳ Ｐ明朝" w:hAnsi="ＭＳ Ｐ明朝" w:hint="eastAsia"/>
                <w:sz w:val="22"/>
              </w:rPr>
              <w:t>森林施業の共同化の促進に関する</w:t>
            </w:r>
            <w:r w:rsidRPr="0093627C">
              <w:rPr>
                <w:rFonts w:ascii="ＭＳ Ｐ明朝" w:eastAsia="ＭＳ Ｐ明朝" w:hAnsi="ＭＳ Ｐ明朝" w:hint="eastAsia"/>
                <w:sz w:val="22"/>
              </w:rPr>
              <w:t>方針・・・・・・・・・・・・・・・・・・・・・・・・・・・・・・・・・・・</w:t>
            </w:r>
          </w:p>
          <w:p w14:paraId="727B48F3"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施業実施協定の締結その他森林施業の共同化の促進方策・・・・・・・・・・・・・・・・・・・</w:t>
            </w:r>
          </w:p>
          <w:p w14:paraId="7EAA8B6F"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共同して森林施業を実施する上で留意すべき事項・・・・・・・・・・・・・・・・・・・・・・・・・・</w:t>
            </w:r>
          </w:p>
          <w:p w14:paraId="6FB41696"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第７　作業路網その他の森林整備に必要な施設・・・・・・・・・・・・・・・・・・・・・・・・・・・・・・・・・</w:t>
            </w:r>
          </w:p>
          <w:p w14:paraId="6AD35CAB"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w:t>
            </w:r>
            <w:r w:rsidR="00975470" w:rsidRPr="0093627C">
              <w:rPr>
                <w:rFonts w:ascii="ＭＳ Ｐ明朝" w:eastAsia="ＭＳ Ｐ明朝" w:hAnsi="ＭＳ Ｐ明朝" w:hint="eastAsia"/>
                <w:sz w:val="22"/>
              </w:rPr>
              <w:t>効率的な森林施業を推進するための</w:t>
            </w:r>
            <w:r w:rsidRPr="0093627C">
              <w:rPr>
                <w:rFonts w:ascii="ＭＳ Ｐ明朝" w:eastAsia="ＭＳ Ｐ明朝" w:hAnsi="ＭＳ Ｐ明朝" w:hint="eastAsia"/>
                <w:sz w:val="22"/>
              </w:rPr>
              <w:t>路網密度の水準及び作業システム・・・・</w:t>
            </w:r>
            <w:r w:rsidR="001824E9" w:rsidRPr="0093627C">
              <w:rPr>
                <w:rFonts w:ascii="ＭＳ Ｐ明朝" w:eastAsia="ＭＳ Ｐ明朝" w:hAnsi="ＭＳ Ｐ明朝" w:hint="eastAsia"/>
                <w:sz w:val="22"/>
              </w:rPr>
              <w:t>・・</w:t>
            </w:r>
            <w:r w:rsidRPr="0093627C">
              <w:rPr>
                <w:rFonts w:ascii="ＭＳ Ｐ明朝" w:eastAsia="ＭＳ Ｐ明朝" w:hAnsi="ＭＳ Ｐ明朝" w:hint="eastAsia"/>
                <w:sz w:val="22"/>
              </w:rPr>
              <w:t>・・・</w:t>
            </w:r>
          </w:p>
          <w:p w14:paraId="499706C7"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w:t>
            </w:r>
            <w:r w:rsidR="001824E9" w:rsidRPr="0093627C">
              <w:rPr>
                <w:rFonts w:ascii="ＭＳ Ｐ明朝" w:eastAsia="ＭＳ Ｐ明朝" w:hAnsi="ＭＳ Ｐ明朝" w:hint="eastAsia"/>
                <w:sz w:val="22"/>
              </w:rPr>
              <w:t>路網整備と併せて効率的な森林施業を推進する区域</w:t>
            </w:r>
            <w:r w:rsidRPr="0093627C">
              <w:rPr>
                <w:rFonts w:ascii="ＭＳ Ｐ明朝" w:eastAsia="ＭＳ Ｐ明朝" w:hAnsi="ＭＳ Ｐ明朝" w:hint="eastAsia"/>
                <w:sz w:val="22"/>
              </w:rPr>
              <w:t>・・・・・・・・・・・・・・・・・・・・・・・・</w:t>
            </w:r>
          </w:p>
          <w:p w14:paraId="41EBE778"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作業路網の整備・・・・・・・・・・・・・・・・・・・・・・・・・・・・・・・・・・・・・・・・・・・・・・・・・・・・・・</w:t>
            </w:r>
          </w:p>
          <w:p w14:paraId="121BC50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基幹路網</w:t>
            </w:r>
          </w:p>
          <w:p w14:paraId="4E618C1B"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細部路網</w:t>
            </w:r>
          </w:p>
          <w:p w14:paraId="0F48D25C"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第８　その他・・・・・・・・・・・・・・・・・・・・・・・・・・・・・・・・・・・・・・・・・・・・・・・・・・・・・・・・・・・・・・・</w:t>
            </w:r>
          </w:p>
          <w:p w14:paraId="77BAD222"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林業に従事する者の養成及び確保・・・・・・・・・・・・・・・・・・・・・・・・・・・・・・・・・・・・・・・</w:t>
            </w:r>
          </w:p>
          <w:p w14:paraId="551C63D4"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森林施業の合理化を図るために必要な機械の導入の促進・・・・・・・・・・・・・・・・・・・・</w:t>
            </w:r>
          </w:p>
          <w:p w14:paraId="3D2E910F" w14:textId="77777777" w:rsidR="00C81884"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林産物の利用促進</w:t>
            </w:r>
            <w:r w:rsidR="001B3332" w:rsidRPr="0093627C">
              <w:rPr>
                <w:rFonts w:ascii="ＭＳ Ｐ明朝" w:eastAsia="ＭＳ Ｐ明朝" w:hAnsi="ＭＳ Ｐ明朝" w:hint="eastAsia"/>
                <w:sz w:val="22"/>
              </w:rPr>
              <w:t>のため</w:t>
            </w:r>
            <w:r w:rsidR="00DC2ADA" w:rsidRPr="0093627C">
              <w:rPr>
                <w:rFonts w:ascii="ＭＳ Ｐ明朝" w:eastAsia="ＭＳ Ｐ明朝" w:hAnsi="ＭＳ Ｐ明朝" w:hint="eastAsia"/>
                <w:sz w:val="22"/>
              </w:rPr>
              <w:t>に必要な</w:t>
            </w:r>
            <w:r w:rsidRPr="0093627C">
              <w:rPr>
                <w:rFonts w:ascii="ＭＳ Ｐ明朝" w:eastAsia="ＭＳ Ｐ明朝" w:hAnsi="ＭＳ Ｐ明朝" w:hint="eastAsia"/>
                <w:sz w:val="22"/>
              </w:rPr>
              <w:t>施設</w:t>
            </w:r>
            <w:r w:rsidR="00DC2ADA" w:rsidRPr="0093627C">
              <w:rPr>
                <w:rFonts w:ascii="ＭＳ Ｐ明朝" w:eastAsia="ＭＳ Ｐ明朝" w:hAnsi="ＭＳ Ｐ明朝" w:hint="eastAsia"/>
                <w:sz w:val="22"/>
              </w:rPr>
              <w:t>の</w:t>
            </w:r>
            <w:r w:rsidR="001B3332" w:rsidRPr="0093627C">
              <w:rPr>
                <w:rFonts w:ascii="ＭＳ Ｐ明朝" w:eastAsia="ＭＳ Ｐ明朝" w:hAnsi="ＭＳ Ｐ明朝" w:hint="eastAsia"/>
                <w:sz w:val="22"/>
              </w:rPr>
              <w:t>整備・・・・・・・・・・・・・・・・・・・・</w:t>
            </w:r>
            <w:r w:rsidRPr="0093627C">
              <w:rPr>
                <w:rFonts w:ascii="ＭＳ Ｐ明朝" w:eastAsia="ＭＳ Ｐ明朝" w:hAnsi="ＭＳ Ｐ明朝" w:hint="eastAsia"/>
                <w:sz w:val="22"/>
              </w:rPr>
              <w:t>・・・・・・・・・</w:t>
            </w:r>
          </w:p>
          <w:p w14:paraId="3E7FCC82" w14:textId="77777777" w:rsidR="008A0F7D" w:rsidRPr="0093627C" w:rsidRDefault="008A0F7D" w:rsidP="00072B2F">
            <w:pPr>
              <w:jc w:val="left"/>
              <w:rPr>
                <w:rFonts w:ascii="ＭＳ Ｐ明朝" w:eastAsia="ＭＳ Ｐ明朝" w:hAnsi="ＭＳ Ｐ明朝"/>
                <w:b/>
                <w:sz w:val="22"/>
              </w:rPr>
            </w:pPr>
          </w:p>
          <w:p w14:paraId="47D56BD2" w14:textId="77777777" w:rsidR="00244DC9" w:rsidRPr="0093627C" w:rsidRDefault="00244DC9" w:rsidP="00072B2F">
            <w:pPr>
              <w:jc w:val="left"/>
              <w:rPr>
                <w:rFonts w:ascii="ＭＳ Ｐ明朝" w:eastAsia="ＭＳ Ｐ明朝" w:hAnsi="ＭＳ Ｐ明朝"/>
                <w:b/>
                <w:sz w:val="22"/>
              </w:rPr>
            </w:pPr>
          </w:p>
          <w:p w14:paraId="619633E6" w14:textId="77777777" w:rsidR="00244DC9" w:rsidRPr="0093627C" w:rsidRDefault="00244DC9" w:rsidP="00072B2F">
            <w:pPr>
              <w:jc w:val="left"/>
              <w:rPr>
                <w:rFonts w:ascii="ＭＳ Ｐ明朝" w:eastAsia="ＭＳ Ｐ明朝" w:hAnsi="ＭＳ Ｐ明朝"/>
                <w:b/>
                <w:sz w:val="22"/>
              </w:rPr>
            </w:pPr>
          </w:p>
          <w:p w14:paraId="5A51EBE0" w14:textId="77777777" w:rsidR="007D7C8C" w:rsidRPr="0093627C" w:rsidRDefault="007D7C8C" w:rsidP="00072B2F">
            <w:pPr>
              <w:jc w:val="left"/>
              <w:rPr>
                <w:rFonts w:ascii="ＭＳ Ｐ明朝" w:eastAsia="ＭＳ Ｐ明朝" w:hAnsi="ＭＳ Ｐ明朝"/>
                <w:b/>
                <w:sz w:val="22"/>
              </w:rPr>
            </w:pPr>
          </w:p>
          <w:p w14:paraId="13D2CABE" w14:textId="77777777" w:rsidR="00244DC9" w:rsidRPr="0093627C" w:rsidRDefault="00244DC9" w:rsidP="00072B2F">
            <w:pPr>
              <w:jc w:val="left"/>
              <w:rPr>
                <w:rFonts w:ascii="ＭＳ Ｐ明朝" w:eastAsia="ＭＳ Ｐ明朝" w:hAnsi="ＭＳ Ｐ明朝"/>
                <w:b/>
                <w:sz w:val="22"/>
              </w:rPr>
            </w:pPr>
          </w:p>
          <w:p w14:paraId="18B890C0" w14:textId="77777777" w:rsidR="006C3EE6" w:rsidRPr="0093627C" w:rsidRDefault="006C3EE6" w:rsidP="00072B2F">
            <w:pPr>
              <w:jc w:val="left"/>
              <w:rPr>
                <w:rFonts w:ascii="ＭＳ Ｐ明朝" w:eastAsia="ＭＳ Ｐ明朝" w:hAnsi="ＭＳ Ｐ明朝"/>
                <w:b/>
                <w:sz w:val="22"/>
              </w:rPr>
            </w:pPr>
          </w:p>
          <w:p w14:paraId="7B95D24A"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lastRenderedPageBreak/>
              <w:t>Ⅲ　森林の保護</w:t>
            </w:r>
          </w:p>
          <w:p w14:paraId="3DB15818" w14:textId="77777777" w:rsidR="00BA744D" w:rsidRPr="0093627C" w:rsidRDefault="00BA744D" w:rsidP="00BA744D">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第１　鳥獣害の防止・・・・・・・・・・・・・・・・・・・・・・・・・・・・・・・・・・・・・・・・・・・・・・・・・・・・・・・・・</w:t>
            </w:r>
          </w:p>
          <w:p w14:paraId="578D6A42" w14:textId="77777777" w:rsidR="00BA744D" w:rsidRPr="0093627C" w:rsidRDefault="00BA744D" w:rsidP="00BA744D">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鳥獣害防止森林区域及び当該区域内における鳥獣害の防止の方法・・・・・・・・・・・</w:t>
            </w:r>
          </w:p>
          <w:p w14:paraId="67324223" w14:textId="77777777" w:rsidR="00A15E86" w:rsidRPr="0093627C" w:rsidRDefault="00A15E86" w:rsidP="00A92184">
            <w:pPr>
              <w:pStyle w:val="a7"/>
              <w:numPr>
                <w:ilvl w:val="0"/>
                <w:numId w:val="6"/>
              </w:numPr>
              <w:ind w:leftChars="0"/>
              <w:jc w:val="left"/>
              <w:rPr>
                <w:rFonts w:ascii="ＭＳ Ｐ明朝" w:eastAsia="ＭＳ Ｐ明朝" w:hAnsi="ＭＳ Ｐ明朝"/>
                <w:sz w:val="22"/>
              </w:rPr>
            </w:pPr>
            <w:r w:rsidRPr="0093627C">
              <w:rPr>
                <w:rFonts w:ascii="ＭＳ Ｐ明朝" w:eastAsia="ＭＳ Ｐ明朝" w:hAnsi="ＭＳ Ｐ明朝" w:hint="eastAsia"/>
                <w:sz w:val="22"/>
              </w:rPr>
              <w:t xml:space="preserve">　区域の設定</w:t>
            </w:r>
          </w:p>
          <w:p w14:paraId="0E202298" w14:textId="77777777" w:rsidR="00A15E86" w:rsidRPr="0093627C" w:rsidRDefault="00A15E86" w:rsidP="00A92184">
            <w:pPr>
              <w:pStyle w:val="a7"/>
              <w:numPr>
                <w:ilvl w:val="0"/>
                <w:numId w:val="6"/>
              </w:numPr>
              <w:ind w:leftChars="0"/>
              <w:jc w:val="left"/>
              <w:rPr>
                <w:rFonts w:ascii="ＭＳ Ｐ明朝" w:eastAsia="ＭＳ Ｐ明朝" w:hAnsi="ＭＳ Ｐ明朝"/>
                <w:sz w:val="22"/>
              </w:rPr>
            </w:pPr>
            <w:r w:rsidRPr="0093627C">
              <w:rPr>
                <w:rFonts w:ascii="ＭＳ Ｐ明朝" w:eastAsia="ＭＳ Ｐ明朝" w:hAnsi="ＭＳ Ｐ明朝" w:hint="eastAsia"/>
                <w:sz w:val="22"/>
              </w:rPr>
              <w:t xml:space="preserve">　鳥獣害の防止方法</w:t>
            </w:r>
          </w:p>
          <w:p w14:paraId="01DBC796" w14:textId="77777777" w:rsidR="00BA744D" w:rsidRPr="0093627C" w:rsidRDefault="00BA744D" w:rsidP="00BA744D">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その他・・・・・・・・・・・・・・・・・・・・・・・・・・・・・・・・・・・・・・・・・・・・・・・・・・・・・・・・・・・・・・</w:t>
            </w:r>
          </w:p>
          <w:p w14:paraId="678478F7" w14:textId="77777777" w:rsidR="00BA744D" w:rsidRPr="0093627C" w:rsidRDefault="00BA744D" w:rsidP="00BA744D">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第２　森林病害虫の駆除及び予防、火災の予防その他の森林の保護・・・・・・・・・・・・・・・・</w:t>
            </w:r>
          </w:p>
          <w:p w14:paraId="602193C4"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森林病害虫の駆除及び予防の方法・・・・・・・・・・・・・・・・・・・・・・・・・・・・・・・・・・・・・・</w:t>
            </w:r>
          </w:p>
          <w:p w14:paraId="032EB699"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鳥獣害対策の方法</w:t>
            </w:r>
            <w:r w:rsidR="00BA744D" w:rsidRPr="0093627C">
              <w:rPr>
                <w:rFonts w:ascii="ＭＳ Ｐ明朝" w:eastAsia="ＭＳ Ｐ明朝" w:hAnsi="ＭＳ Ｐ明朝" w:hint="eastAsia"/>
                <w:sz w:val="22"/>
              </w:rPr>
              <w:t>（第１に掲げる事項を除く）</w:t>
            </w:r>
            <w:r w:rsidRPr="0093627C">
              <w:rPr>
                <w:rFonts w:ascii="ＭＳ Ｐ明朝" w:eastAsia="ＭＳ Ｐ明朝" w:hAnsi="ＭＳ Ｐ明朝" w:hint="eastAsia"/>
                <w:sz w:val="22"/>
              </w:rPr>
              <w:t>・・・・・・・・・・・・・・・・・・・・・・・・・・・・・・</w:t>
            </w:r>
          </w:p>
          <w:p w14:paraId="321FD0BE"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　林野火災の予防の方法・・・・・・・・・・・・・・・・・・・・・・・・・・・・・・・・・・・・・・・・・・・・・・・・</w:t>
            </w:r>
          </w:p>
          <w:p w14:paraId="0997D59B"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４　森林病害虫の駆除等のための火入れを実施する場合の留意事項・・・・・・・・・・・・・</w:t>
            </w:r>
          </w:p>
          <w:p w14:paraId="20EA57DA" w14:textId="77777777" w:rsidR="00C81884" w:rsidRPr="0093627C" w:rsidRDefault="00C81884" w:rsidP="00072B2F">
            <w:pPr>
              <w:jc w:val="left"/>
              <w:rPr>
                <w:rFonts w:ascii="ＭＳ Ｐ明朝" w:eastAsia="ＭＳ Ｐ明朝" w:hAnsi="ＭＳ Ｐ明朝"/>
                <w:sz w:val="22"/>
              </w:rPr>
            </w:pPr>
          </w:p>
          <w:p w14:paraId="5939170B"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t>Ⅳ　森林の保健機能の増進</w:t>
            </w:r>
          </w:p>
          <w:p w14:paraId="7E35DA75"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保健機能森林の区域・・・・・・・・・・・・・・・・・・・・・・・・・・・・・・・・・・・・・・・・・・・・・・・・・・</w:t>
            </w:r>
          </w:p>
          <w:p w14:paraId="730AB60F" w14:textId="77777777" w:rsidR="00C81884" w:rsidRPr="0093627C" w:rsidRDefault="00C81884" w:rsidP="00E73519">
            <w:pPr>
              <w:ind w:leftChars="200" w:left="860" w:hangingChars="200" w:hanging="440"/>
              <w:jc w:val="left"/>
              <w:rPr>
                <w:rFonts w:ascii="ＭＳ Ｐ明朝" w:eastAsia="ＭＳ Ｐ明朝" w:hAnsi="ＭＳ Ｐ明朝"/>
                <w:sz w:val="22"/>
              </w:rPr>
            </w:pPr>
            <w:r w:rsidRPr="0093627C">
              <w:rPr>
                <w:rFonts w:ascii="ＭＳ Ｐ明朝" w:eastAsia="ＭＳ Ｐ明朝" w:hAnsi="ＭＳ Ｐ明朝" w:hint="eastAsia"/>
                <w:sz w:val="22"/>
              </w:rPr>
              <w:t>２　保健機能森林の</w:t>
            </w:r>
            <w:r w:rsidR="002676A6" w:rsidRPr="0093627C">
              <w:rPr>
                <w:rFonts w:ascii="ＭＳ Ｐ明朝" w:eastAsia="ＭＳ Ｐ明朝" w:hAnsi="ＭＳ Ｐ明朝" w:hint="eastAsia"/>
                <w:sz w:val="22"/>
              </w:rPr>
              <w:t>区域内の森林における造林、保育、伐採その他の施業</w:t>
            </w:r>
            <w:r w:rsidR="00E73519" w:rsidRPr="0093627C">
              <w:rPr>
                <w:rFonts w:ascii="ＭＳ Ｐ明朝" w:eastAsia="ＭＳ Ｐ明朝" w:hAnsi="ＭＳ Ｐ明朝" w:hint="eastAsia"/>
                <w:sz w:val="22"/>
              </w:rPr>
              <w:t>の</w:t>
            </w:r>
            <w:r w:rsidR="00787C92" w:rsidRPr="0093627C">
              <w:rPr>
                <w:rFonts w:ascii="ＭＳ Ｐ明朝" w:eastAsia="ＭＳ Ｐ明朝" w:hAnsi="ＭＳ Ｐ明朝" w:hint="eastAsia"/>
                <w:sz w:val="22"/>
              </w:rPr>
              <w:t>方</w:t>
            </w:r>
            <w:r w:rsidR="002676A6" w:rsidRPr="0093627C">
              <w:rPr>
                <w:rFonts w:ascii="ＭＳ Ｐ明朝" w:eastAsia="ＭＳ Ｐ明朝" w:hAnsi="ＭＳ Ｐ明朝" w:hint="eastAsia"/>
                <w:sz w:val="22"/>
              </w:rPr>
              <w:t>法</w:t>
            </w:r>
            <w:r w:rsidRPr="0093627C">
              <w:rPr>
                <w:rFonts w:ascii="ＭＳ Ｐ明朝" w:eastAsia="ＭＳ Ｐ明朝" w:hAnsi="ＭＳ Ｐ明朝" w:hint="eastAsia"/>
                <w:sz w:val="22"/>
              </w:rPr>
              <w:t>・・・</w:t>
            </w:r>
          </w:p>
          <w:p w14:paraId="7CF74B84"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３　</w:t>
            </w:r>
            <w:r w:rsidR="002676A6" w:rsidRPr="0093627C">
              <w:rPr>
                <w:rFonts w:ascii="ＭＳ Ｐ明朝" w:eastAsia="ＭＳ Ｐ明朝" w:hAnsi="ＭＳ Ｐ明朝" w:hint="eastAsia"/>
                <w:sz w:val="22"/>
              </w:rPr>
              <w:t>保健機能森林の区域内における</w:t>
            </w:r>
            <w:r w:rsidRPr="0093627C">
              <w:rPr>
                <w:rFonts w:ascii="ＭＳ Ｐ明朝" w:eastAsia="ＭＳ Ｐ明朝" w:hAnsi="ＭＳ Ｐ明朝" w:hint="eastAsia"/>
                <w:sz w:val="22"/>
              </w:rPr>
              <w:t>森林保健施設の整備</w:t>
            </w:r>
            <w:r w:rsidR="002676A6" w:rsidRPr="0093627C">
              <w:rPr>
                <w:rFonts w:ascii="ＭＳ Ｐ明朝" w:eastAsia="ＭＳ Ｐ明朝" w:hAnsi="ＭＳ Ｐ明朝" w:hint="eastAsia"/>
                <w:sz w:val="22"/>
              </w:rPr>
              <w:t>・・・・・</w:t>
            </w:r>
            <w:r w:rsidRPr="0093627C">
              <w:rPr>
                <w:rFonts w:ascii="ＭＳ Ｐ明朝" w:eastAsia="ＭＳ Ｐ明朝" w:hAnsi="ＭＳ Ｐ明朝" w:hint="eastAsia"/>
                <w:sz w:val="22"/>
              </w:rPr>
              <w:t>・・・・・・・・・・・・・・・・・・</w:t>
            </w:r>
          </w:p>
          <w:p w14:paraId="361900B6" w14:textId="77777777" w:rsidR="00C81884" w:rsidRPr="0093627C" w:rsidRDefault="00C81884" w:rsidP="00072B2F">
            <w:pPr>
              <w:jc w:val="left"/>
              <w:rPr>
                <w:rFonts w:ascii="ＭＳ Ｐ明朝" w:eastAsia="ＭＳ Ｐ明朝" w:hAnsi="ＭＳ Ｐ明朝"/>
                <w:sz w:val="22"/>
              </w:rPr>
            </w:pPr>
          </w:p>
          <w:p w14:paraId="783D2666"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t>Ⅴ　その他森林の整備に必要な事項</w:t>
            </w:r>
          </w:p>
          <w:p w14:paraId="5CF7008D"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森林経営計画の作成・・・・・・・・・・・・・・・・・・・・・・・・・・・・・・・・・・・・・・・・・・・・・・・・・・</w:t>
            </w:r>
          </w:p>
          <w:p w14:paraId="0ADD17D6"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生</w:t>
            </w:r>
            <w:r w:rsidR="00C17318" w:rsidRPr="0093627C">
              <w:rPr>
                <w:rFonts w:ascii="ＭＳ Ｐ明朝" w:eastAsia="ＭＳ Ｐ明朝" w:hAnsi="ＭＳ Ｐ明朝" w:hint="eastAsia"/>
                <w:sz w:val="22"/>
              </w:rPr>
              <w:t>活</w:t>
            </w:r>
            <w:r w:rsidRPr="0093627C">
              <w:rPr>
                <w:rFonts w:ascii="ＭＳ Ｐ明朝" w:eastAsia="ＭＳ Ｐ明朝" w:hAnsi="ＭＳ Ｐ明朝" w:hint="eastAsia"/>
                <w:sz w:val="22"/>
              </w:rPr>
              <w:t>環境の整備・・・・・・・・・・・・・・・・・・・・・・・・・・・・・・・・・・・・・・・・・・・・・・・・・・・・・・</w:t>
            </w:r>
          </w:p>
          <w:p w14:paraId="5EE834D2"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　森林整備を通じた地域振興・・・・・・・・・・・・・・・・・・・・・・・・・・・・・・・・・・・・・・・・・・・・・</w:t>
            </w:r>
          </w:p>
          <w:p w14:paraId="0D3F5274"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４　森林の総合利用の推進・・・・・・・・・・・・・・・・・・・・・・・・・・・・・・・・・・・・・・・・・・・・・・・・</w:t>
            </w:r>
          </w:p>
          <w:p w14:paraId="514AF0C6" w14:textId="77777777" w:rsidR="00C81884" w:rsidRPr="0093627C" w:rsidRDefault="00C8188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５　住民参加による森林の整備・・・・・・・・・・・・・・・・・・・・・・・・・・・・・・・・・・・・・・・・・・・・・</w:t>
            </w:r>
          </w:p>
          <w:p w14:paraId="4303C474" w14:textId="77777777" w:rsidR="00A15E86" w:rsidRPr="0093627C" w:rsidRDefault="00A15E86"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６　森林経営管理制度に基づく事業・・・・・・・・・・・・・・・・・・・・・・・・・・・・・・・・・・・・・・・・・</w:t>
            </w:r>
          </w:p>
          <w:p w14:paraId="02947EE5" w14:textId="77777777" w:rsidR="00C81884" w:rsidRPr="0093627C" w:rsidRDefault="00A15E86" w:rsidP="00A15E86">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７</w:t>
            </w:r>
            <w:r w:rsidR="00C81884" w:rsidRPr="0093627C">
              <w:rPr>
                <w:rFonts w:ascii="ＭＳ Ｐ明朝" w:eastAsia="ＭＳ Ｐ明朝" w:hAnsi="ＭＳ Ｐ明朝" w:hint="eastAsia"/>
                <w:sz w:val="22"/>
              </w:rPr>
              <w:t xml:space="preserve">　その他</w:t>
            </w:r>
            <w:r w:rsidR="00A63359" w:rsidRPr="0093627C">
              <w:rPr>
                <w:rFonts w:ascii="ＭＳ Ｐ明朝" w:eastAsia="ＭＳ Ｐ明朝" w:hAnsi="ＭＳ Ｐ明朝" w:hint="eastAsia"/>
                <w:sz w:val="22"/>
              </w:rPr>
              <w:t>必要な事項</w:t>
            </w:r>
            <w:r w:rsidR="00C81884" w:rsidRPr="0093627C">
              <w:rPr>
                <w:rFonts w:ascii="ＭＳ Ｐ明朝" w:eastAsia="ＭＳ Ｐ明朝" w:hAnsi="ＭＳ Ｐ明朝" w:hint="eastAsia"/>
                <w:sz w:val="22"/>
              </w:rPr>
              <w:t>・・・・・・・・・・・・・・・・・・・・・・・・・・・・・・・・・・・・・・・・・・・・・・・・・・・・・</w:t>
            </w:r>
          </w:p>
          <w:p w14:paraId="15D4C81F" w14:textId="77777777" w:rsidR="00244DC9" w:rsidRPr="0093627C" w:rsidRDefault="00C81884" w:rsidP="00072B2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1F0E1832" w14:textId="77777777" w:rsidR="00C81884" w:rsidRPr="0093627C" w:rsidRDefault="00C81884" w:rsidP="00244DC9">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【計画策定の経過】・・・・・・・・・・・・・・・・・・・・・・・・・・・・・・・・・・・・・・・・・・・・・・・・・・・・・・</w:t>
            </w:r>
          </w:p>
          <w:p w14:paraId="7AC2F2DA" w14:textId="77777777" w:rsidR="00244DC9" w:rsidRPr="0093627C" w:rsidRDefault="00244DC9" w:rsidP="00072B2F">
            <w:pPr>
              <w:jc w:val="left"/>
              <w:rPr>
                <w:rFonts w:ascii="ＭＳ Ｐ明朝" w:eastAsia="ＭＳ Ｐ明朝" w:hAnsi="ＭＳ Ｐ明朝"/>
                <w:sz w:val="22"/>
              </w:rPr>
            </w:pPr>
          </w:p>
          <w:p w14:paraId="23EB9A58" w14:textId="77777777" w:rsidR="00C81884" w:rsidRPr="0093627C" w:rsidRDefault="00C81884" w:rsidP="00072B2F">
            <w:pPr>
              <w:jc w:val="left"/>
              <w:rPr>
                <w:rFonts w:ascii="ＭＳ Ｐ明朝" w:eastAsia="ＭＳ Ｐ明朝" w:hAnsi="ＭＳ Ｐ明朝"/>
                <w:b/>
                <w:sz w:val="22"/>
              </w:rPr>
            </w:pPr>
            <w:r w:rsidRPr="0093627C">
              <w:rPr>
                <w:rFonts w:ascii="ＭＳ Ｐ明朝" w:eastAsia="ＭＳ Ｐ明朝" w:hAnsi="ＭＳ Ｐ明朝" w:hint="eastAsia"/>
                <w:b/>
                <w:sz w:val="22"/>
              </w:rPr>
              <w:t>Ⅵ　参考資料</w:t>
            </w:r>
          </w:p>
          <w:p w14:paraId="208CF345" w14:textId="77777777" w:rsidR="00C81884" w:rsidRPr="0093627C" w:rsidRDefault="00C81884" w:rsidP="0025220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人口及び就業構造・・・・・・・・・・・・・・・・・・・・・・・・・・・・・・・・・・・・・・・・・・・・・・・・・・・・</w:t>
            </w:r>
          </w:p>
          <w:p w14:paraId="5A5D549D" w14:textId="77777777" w:rsidR="00C81884" w:rsidRPr="0093627C" w:rsidRDefault="0025220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w:t>
            </w:r>
            <w:r w:rsidR="00C81884" w:rsidRPr="0093627C">
              <w:rPr>
                <w:rFonts w:ascii="ＭＳ Ｐ明朝" w:eastAsia="ＭＳ Ｐ明朝" w:hAnsi="ＭＳ Ｐ明朝" w:hint="eastAsia"/>
                <w:sz w:val="22"/>
              </w:rPr>
              <w:t xml:space="preserve">　</w:t>
            </w:r>
            <w:r w:rsidR="006C3EE6" w:rsidRPr="0093627C">
              <w:rPr>
                <w:rFonts w:ascii="ＭＳ Ｐ明朝" w:eastAsia="ＭＳ Ｐ明朝" w:hAnsi="ＭＳ Ｐ明朝" w:hint="eastAsia"/>
                <w:sz w:val="22"/>
              </w:rPr>
              <w:t>土地利用・・・・</w:t>
            </w:r>
            <w:r w:rsidR="00C81884" w:rsidRPr="0093627C">
              <w:rPr>
                <w:rFonts w:ascii="ＭＳ Ｐ明朝" w:eastAsia="ＭＳ Ｐ明朝" w:hAnsi="ＭＳ Ｐ明朝" w:hint="eastAsia"/>
                <w:sz w:val="22"/>
              </w:rPr>
              <w:t>・・・・・・・・・・・・・・・・・・・・・・・・・・・・・・・・・・・・・・・・・・・・・・・・・・・・・・・・</w:t>
            </w:r>
          </w:p>
          <w:p w14:paraId="4983EDDE" w14:textId="77777777" w:rsidR="00A63359" w:rsidRPr="0093627C" w:rsidRDefault="00252204"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w:t>
            </w:r>
            <w:r w:rsidR="00A63359" w:rsidRPr="0093627C">
              <w:rPr>
                <w:rFonts w:ascii="ＭＳ Ｐ明朝" w:eastAsia="ＭＳ Ｐ明朝" w:hAnsi="ＭＳ Ｐ明朝" w:hint="eastAsia"/>
                <w:sz w:val="22"/>
              </w:rPr>
              <w:t xml:space="preserve">　</w:t>
            </w:r>
            <w:r w:rsidR="006C3EE6" w:rsidRPr="0093627C">
              <w:rPr>
                <w:rFonts w:ascii="ＭＳ Ｐ明朝" w:eastAsia="ＭＳ Ｐ明朝" w:hAnsi="ＭＳ Ｐ明朝" w:hint="eastAsia"/>
                <w:sz w:val="22"/>
              </w:rPr>
              <w:t>森林転用面積・・・・・・・・・・・・・・</w:t>
            </w:r>
            <w:r w:rsidR="00A63359" w:rsidRPr="0093627C">
              <w:rPr>
                <w:rFonts w:ascii="ＭＳ Ｐ明朝" w:eastAsia="ＭＳ Ｐ明朝" w:hAnsi="ＭＳ Ｐ明朝" w:hint="eastAsia"/>
                <w:sz w:val="22"/>
              </w:rPr>
              <w:t>・・・・・・・・・・・・・・・・・・・・・・・・・・・・・・・・・・・・・・・・・・</w:t>
            </w:r>
          </w:p>
          <w:p w14:paraId="65492787" w14:textId="77777777" w:rsidR="00C81884" w:rsidRPr="0093627C" w:rsidRDefault="00A63359" w:rsidP="00072B2F">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４</w:t>
            </w:r>
            <w:r w:rsidR="00C81884" w:rsidRPr="0093627C">
              <w:rPr>
                <w:rFonts w:ascii="ＭＳ Ｐ明朝" w:eastAsia="ＭＳ Ｐ明朝" w:hAnsi="ＭＳ Ｐ明朝" w:hint="eastAsia"/>
                <w:sz w:val="22"/>
              </w:rPr>
              <w:t xml:space="preserve">　森林資源の現況等・・・・・・・・・・・・・・・・・・・・・・・・・・・・・・・・・・・・・・・・・・・・・・・・・・・・</w:t>
            </w:r>
          </w:p>
          <w:p w14:paraId="00F54C50" w14:textId="7047EC6D" w:rsidR="00C81884" w:rsidRPr="0093627C" w:rsidRDefault="005B2C51" w:rsidP="00FB7B08">
            <w:pPr>
              <w:ind w:firstLineChars="150" w:firstLine="330"/>
              <w:rPr>
                <w:rFonts w:ascii="ＭＳ Ｐ明朝" w:eastAsia="ＭＳ Ｐ明朝" w:hAnsi="ＭＳ Ｐ明朝"/>
                <w:sz w:val="22"/>
              </w:rPr>
            </w:pPr>
            <w:r w:rsidRPr="0093627C">
              <w:rPr>
                <w:rFonts w:ascii="ＭＳ Ｐ明朝" w:eastAsia="ＭＳ Ｐ明朝" w:hAnsi="ＭＳ Ｐ明朝" w:hint="eastAsia"/>
                <w:sz w:val="22"/>
              </w:rPr>
              <w:t xml:space="preserve"> </w:t>
            </w:r>
            <w:r w:rsidR="00FB7B08">
              <w:rPr>
                <w:rFonts w:ascii="ＭＳ Ｐ明朝" w:eastAsia="ＭＳ Ｐ明朝" w:hAnsi="ＭＳ Ｐ明朝" w:hint="eastAsia"/>
                <w:sz w:val="22"/>
              </w:rPr>
              <w:t>５</w:t>
            </w:r>
            <w:r w:rsidR="00C81884" w:rsidRPr="0093627C">
              <w:rPr>
                <w:rFonts w:ascii="ＭＳ Ｐ明朝" w:eastAsia="ＭＳ Ｐ明朝" w:hAnsi="ＭＳ Ｐ明朝" w:hint="eastAsia"/>
                <w:sz w:val="22"/>
              </w:rPr>
              <w:t xml:space="preserve">　市町村における林業の位置付け・・・・・・・・・・・・・・・・・・・・・・・・・・・・・・・・・・・・・・・・・</w:t>
            </w:r>
          </w:p>
          <w:p w14:paraId="5D7D3DDA" w14:textId="20C4A9A9" w:rsidR="00C81884" w:rsidRPr="0093627C" w:rsidRDefault="00FB7B08" w:rsidP="00072B2F">
            <w:pPr>
              <w:ind w:firstLineChars="200" w:firstLine="440"/>
              <w:jc w:val="left"/>
              <w:rPr>
                <w:rFonts w:ascii="ＭＳ Ｐ明朝" w:eastAsia="ＭＳ Ｐ明朝" w:hAnsi="ＭＳ Ｐ明朝"/>
                <w:sz w:val="22"/>
              </w:rPr>
            </w:pPr>
            <w:r>
              <w:rPr>
                <w:rFonts w:ascii="ＭＳ Ｐ明朝" w:eastAsia="ＭＳ Ｐ明朝" w:hAnsi="ＭＳ Ｐ明朝" w:hint="eastAsia"/>
                <w:sz w:val="22"/>
              </w:rPr>
              <w:t>６</w:t>
            </w:r>
            <w:r w:rsidR="00C81884" w:rsidRPr="0093627C">
              <w:rPr>
                <w:rFonts w:ascii="ＭＳ Ｐ明朝" w:eastAsia="ＭＳ Ｐ明朝" w:hAnsi="ＭＳ Ｐ明朝" w:hint="eastAsia"/>
                <w:sz w:val="22"/>
              </w:rPr>
              <w:t xml:space="preserve">　林産物の生産概況・・・・・・・・・・・・・・・・・・・・・・・・・・・・・・・・・・・・・・・・・・・・・・・・・・・・</w:t>
            </w:r>
          </w:p>
          <w:p w14:paraId="28BAB528" w14:textId="1F6EF76B" w:rsidR="00C81884" w:rsidRPr="0093627C" w:rsidRDefault="00A15E86" w:rsidP="00072B2F">
            <w:pPr>
              <w:jc w:val="left"/>
              <w:rPr>
                <w:rFonts w:ascii="ＭＳ Ｐ明朝" w:eastAsia="ＭＳ Ｐ明朝" w:hAnsi="ＭＳ Ｐ明朝"/>
                <w:sz w:val="22"/>
              </w:rPr>
            </w:pPr>
            <w:r w:rsidRPr="0093627C">
              <w:rPr>
                <w:rFonts w:ascii="ＭＳ Ｐ明朝" w:eastAsia="ＭＳ Ｐ明朝" w:hAnsi="ＭＳ Ｐ明朝" w:hint="eastAsia"/>
                <w:b/>
                <w:sz w:val="22"/>
              </w:rPr>
              <w:t xml:space="preserve">　　</w:t>
            </w:r>
            <w:r w:rsidRPr="0093627C">
              <w:rPr>
                <w:rFonts w:ascii="ＭＳ Ｐ明朝" w:eastAsia="ＭＳ Ｐ明朝" w:hAnsi="ＭＳ Ｐ明朝" w:hint="eastAsia"/>
                <w:sz w:val="22"/>
              </w:rPr>
              <w:t xml:space="preserve">　</w:t>
            </w:r>
            <w:r w:rsidR="00FB7B08">
              <w:rPr>
                <w:rFonts w:ascii="ＭＳ Ｐ明朝" w:eastAsia="ＭＳ Ｐ明朝" w:hAnsi="ＭＳ Ｐ明朝" w:hint="eastAsia"/>
                <w:sz w:val="22"/>
              </w:rPr>
              <w:t>７</w:t>
            </w:r>
            <w:r w:rsidRPr="0093627C">
              <w:rPr>
                <w:rFonts w:ascii="ＭＳ Ｐ明朝" w:eastAsia="ＭＳ Ｐ明朝" w:hAnsi="ＭＳ Ｐ明朝" w:hint="eastAsia"/>
                <w:sz w:val="22"/>
              </w:rPr>
              <w:t xml:space="preserve">　森林経営管理制度による経営管理権の設定状況・・・・・・・・・・・・・・・・・・・・・・・・・・・</w:t>
            </w:r>
          </w:p>
          <w:p w14:paraId="1DC4801F" w14:textId="77777777" w:rsidR="00C81884" w:rsidRPr="0093627C" w:rsidRDefault="00C81884" w:rsidP="00A15E86">
            <w:pPr>
              <w:ind w:right="560"/>
              <w:rPr>
                <w:rFonts w:ascii="ＭＳ Ｐ明朝" w:eastAsia="ＭＳ Ｐ明朝" w:hAnsi="ＭＳ Ｐ明朝"/>
                <w:sz w:val="14"/>
              </w:rPr>
            </w:pPr>
          </w:p>
        </w:tc>
        <w:tc>
          <w:tcPr>
            <w:tcW w:w="715" w:type="dxa"/>
            <w:tcBorders>
              <w:top w:val="single" w:sz="4" w:space="0" w:color="FFFFFF"/>
              <w:left w:val="single" w:sz="4" w:space="0" w:color="FFFFFF"/>
              <w:bottom w:val="single" w:sz="4" w:space="0" w:color="FFFFFF"/>
              <w:right w:val="single" w:sz="4" w:space="0" w:color="FFFFFF"/>
            </w:tcBorders>
          </w:tcPr>
          <w:p w14:paraId="1673EEC5" w14:textId="77777777" w:rsidR="00C81884" w:rsidRPr="0093627C" w:rsidRDefault="00C81884" w:rsidP="00072B2F">
            <w:pPr>
              <w:jc w:val="right"/>
              <w:rPr>
                <w:rFonts w:ascii="ＭＳ Ｐ明朝" w:eastAsia="ＭＳ Ｐ明朝" w:hAnsi="ＭＳ Ｐ明朝"/>
                <w:sz w:val="22"/>
              </w:rPr>
            </w:pPr>
          </w:p>
          <w:p w14:paraId="789BB64F" w14:textId="77777777" w:rsidR="00244DC9" w:rsidRPr="0093627C" w:rsidRDefault="00244DC9" w:rsidP="00072B2F">
            <w:pPr>
              <w:jc w:val="right"/>
              <w:rPr>
                <w:rFonts w:ascii="ＭＳ Ｐ明朝" w:eastAsia="ＭＳ Ｐ明朝" w:hAnsi="ＭＳ Ｐ明朝"/>
                <w:sz w:val="22"/>
              </w:rPr>
            </w:pPr>
          </w:p>
          <w:p w14:paraId="08ADDE21" w14:textId="77777777" w:rsidR="00C81884" w:rsidRPr="0093627C" w:rsidRDefault="00C81884" w:rsidP="00072B2F">
            <w:pPr>
              <w:jc w:val="right"/>
              <w:rPr>
                <w:rFonts w:ascii="ＭＳ Ｐ明朝" w:eastAsia="ＭＳ Ｐ明朝" w:hAnsi="ＭＳ Ｐ明朝"/>
                <w:sz w:val="22"/>
              </w:rPr>
            </w:pPr>
            <w:r w:rsidRPr="0093627C">
              <w:rPr>
                <w:rFonts w:ascii="ＭＳ Ｐ明朝" w:eastAsia="ＭＳ Ｐ明朝" w:hAnsi="ＭＳ Ｐ明朝" w:hint="eastAsia"/>
                <w:sz w:val="22"/>
              </w:rPr>
              <w:t>頁</w:t>
            </w:r>
          </w:p>
          <w:p w14:paraId="112F3AFC" w14:textId="77777777" w:rsidR="00C81884" w:rsidRPr="0093627C" w:rsidRDefault="00566CD3"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p>
          <w:p w14:paraId="5BF6825A" w14:textId="77777777" w:rsidR="00C81884" w:rsidRPr="0093627C" w:rsidRDefault="00C81884" w:rsidP="00072B2F">
            <w:pPr>
              <w:jc w:val="right"/>
              <w:rPr>
                <w:rFonts w:ascii="ＭＳ Ｐ明朝" w:eastAsia="ＭＳ Ｐ明朝" w:hAnsi="ＭＳ Ｐ明朝"/>
                <w:sz w:val="22"/>
              </w:rPr>
            </w:pPr>
          </w:p>
          <w:p w14:paraId="1AF3A85D" w14:textId="77777777" w:rsidR="00C81884" w:rsidRPr="0093627C" w:rsidRDefault="00C81884" w:rsidP="00072B2F">
            <w:pPr>
              <w:jc w:val="right"/>
              <w:rPr>
                <w:rFonts w:ascii="ＭＳ Ｐ明朝" w:eastAsia="ＭＳ Ｐ明朝" w:hAnsi="ＭＳ Ｐ明朝"/>
                <w:sz w:val="22"/>
              </w:rPr>
            </w:pPr>
          </w:p>
          <w:p w14:paraId="108EC052" w14:textId="77777777" w:rsidR="00C81884" w:rsidRPr="0093627C" w:rsidRDefault="00C81884" w:rsidP="00072B2F">
            <w:pPr>
              <w:jc w:val="right"/>
              <w:rPr>
                <w:rFonts w:ascii="ＭＳ Ｐ明朝" w:eastAsia="ＭＳ Ｐ明朝" w:hAnsi="ＭＳ Ｐ明朝"/>
                <w:sz w:val="22"/>
              </w:rPr>
            </w:pPr>
          </w:p>
          <w:p w14:paraId="4F74B6AC" w14:textId="3A689185" w:rsidR="00C81884" w:rsidRPr="0093627C" w:rsidRDefault="00FB7B08" w:rsidP="00072B2F">
            <w:pPr>
              <w:jc w:val="right"/>
              <w:rPr>
                <w:rFonts w:ascii="ＭＳ Ｐ明朝" w:eastAsia="ＭＳ Ｐ明朝" w:hAnsi="ＭＳ Ｐ明朝"/>
                <w:sz w:val="22"/>
              </w:rPr>
            </w:pPr>
            <w:r>
              <w:rPr>
                <w:rFonts w:ascii="ＭＳ Ｐ明朝" w:eastAsia="ＭＳ Ｐ明朝" w:hAnsi="ＭＳ Ｐ明朝" w:hint="eastAsia"/>
                <w:sz w:val="22"/>
              </w:rPr>
              <w:t>６</w:t>
            </w:r>
          </w:p>
          <w:p w14:paraId="4B90B6C1" w14:textId="77777777" w:rsidR="00C81884" w:rsidRPr="0093627C" w:rsidRDefault="00C81884" w:rsidP="00072B2F">
            <w:pPr>
              <w:jc w:val="right"/>
              <w:rPr>
                <w:rFonts w:ascii="ＭＳ Ｐ明朝" w:eastAsia="ＭＳ Ｐ明朝" w:hAnsi="ＭＳ Ｐ明朝"/>
                <w:sz w:val="22"/>
              </w:rPr>
            </w:pPr>
          </w:p>
          <w:p w14:paraId="09BFF4E4" w14:textId="77777777" w:rsidR="00C81884" w:rsidRPr="0093627C" w:rsidRDefault="00C81884" w:rsidP="00072B2F">
            <w:pPr>
              <w:jc w:val="right"/>
              <w:rPr>
                <w:rFonts w:ascii="ＭＳ Ｐ明朝" w:eastAsia="ＭＳ Ｐ明朝" w:hAnsi="ＭＳ Ｐ明朝"/>
                <w:sz w:val="22"/>
              </w:rPr>
            </w:pPr>
          </w:p>
          <w:p w14:paraId="24227C16" w14:textId="77777777" w:rsidR="00C81884" w:rsidRPr="0093627C" w:rsidRDefault="00F2221E"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８</w:t>
            </w:r>
          </w:p>
          <w:p w14:paraId="59FF26BE" w14:textId="77777777" w:rsidR="00C81884" w:rsidRPr="0093627C" w:rsidRDefault="00C81884" w:rsidP="00072B2F">
            <w:pPr>
              <w:jc w:val="right"/>
              <w:rPr>
                <w:rFonts w:ascii="ＭＳ Ｐ明朝" w:eastAsia="ＭＳ Ｐ明朝" w:hAnsi="ＭＳ Ｐ明朝"/>
                <w:sz w:val="22"/>
              </w:rPr>
            </w:pPr>
          </w:p>
          <w:p w14:paraId="2C7E1D31" w14:textId="77777777" w:rsidR="00C81884" w:rsidRPr="0093627C" w:rsidRDefault="00C81884" w:rsidP="00072B2F">
            <w:pPr>
              <w:jc w:val="right"/>
              <w:rPr>
                <w:rFonts w:ascii="ＭＳ Ｐ明朝" w:eastAsia="ＭＳ Ｐ明朝" w:hAnsi="ＭＳ Ｐ明朝"/>
                <w:sz w:val="22"/>
              </w:rPr>
            </w:pPr>
          </w:p>
          <w:p w14:paraId="7D32B64A"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９</w:t>
            </w:r>
          </w:p>
          <w:p w14:paraId="1D883EC1"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９</w:t>
            </w:r>
          </w:p>
          <w:p w14:paraId="0EDC2DFC"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９</w:t>
            </w:r>
          </w:p>
          <w:p w14:paraId="2FDCD50B"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１１</w:t>
            </w:r>
          </w:p>
          <w:p w14:paraId="45E5DF30" w14:textId="47F16D0F"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B7B08">
              <w:rPr>
                <w:rFonts w:ascii="ＭＳ Ｐ明朝" w:eastAsia="ＭＳ Ｐ明朝" w:hAnsi="ＭＳ Ｐ明朝" w:hint="eastAsia"/>
                <w:sz w:val="22"/>
              </w:rPr>
              <w:t>２</w:t>
            </w:r>
          </w:p>
          <w:p w14:paraId="1EB00643" w14:textId="129008AC"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B7B08">
              <w:rPr>
                <w:rFonts w:ascii="ＭＳ Ｐ明朝" w:eastAsia="ＭＳ Ｐ明朝" w:hAnsi="ＭＳ Ｐ明朝" w:hint="eastAsia"/>
                <w:sz w:val="22"/>
              </w:rPr>
              <w:t>２</w:t>
            </w:r>
          </w:p>
          <w:p w14:paraId="61ECF94D" w14:textId="77777777" w:rsidR="00C81884" w:rsidRPr="0093627C" w:rsidRDefault="00C81884" w:rsidP="00072B2F">
            <w:pPr>
              <w:jc w:val="right"/>
              <w:rPr>
                <w:rFonts w:ascii="ＭＳ Ｐ明朝" w:eastAsia="ＭＳ Ｐ明朝" w:hAnsi="ＭＳ Ｐ明朝"/>
                <w:sz w:val="22"/>
              </w:rPr>
            </w:pPr>
          </w:p>
          <w:p w14:paraId="5B24EB51" w14:textId="77777777" w:rsidR="00C81884" w:rsidRPr="0093627C" w:rsidRDefault="00C81884" w:rsidP="00072B2F">
            <w:pPr>
              <w:jc w:val="right"/>
              <w:rPr>
                <w:rFonts w:ascii="ＭＳ Ｐ明朝" w:eastAsia="ＭＳ Ｐ明朝" w:hAnsi="ＭＳ Ｐ明朝"/>
                <w:sz w:val="22"/>
              </w:rPr>
            </w:pPr>
          </w:p>
          <w:p w14:paraId="3264754B" w14:textId="77777777" w:rsidR="00C81884" w:rsidRPr="0093627C" w:rsidRDefault="00C81884" w:rsidP="00072B2F">
            <w:pPr>
              <w:jc w:val="right"/>
              <w:rPr>
                <w:rFonts w:ascii="ＭＳ Ｐ明朝" w:eastAsia="ＭＳ Ｐ明朝" w:hAnsi="ＭＳ Ｐ明朝"/>
                <w:sz w:val="22"/>
              </w:rPr>
            </w:pPr>
          </w:p>
          <w:p w14:paraId="52F4832E"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1382C" w:rsidRPr="0093627C">
              <w:rPr>
                <w:rFonts w:ascii="ＭＳ Ｐ明朝" w:eastAsia="ＭＳ Ｐ明朝" w:hAnsi="ＭＳ Ｐ明朝" w:hint="eastAsia"/>
                <w:sz w:val="22"/>
              </w:rPr>
              <w:t>４</w:t>
            </w:r>
          </w:p>
          <w:p w14:paraId="095959C0" w14:textId="77777777" w:rsidR="00C81884" w:rsidRPr="0093627C" w:rsidRDefault="00C81884" w:rsidP="00072B2F">
            <w:pPr>
              <w:jc w:val="right"/>
              <w:rPr>
                <w:rFonts w:ascii="ＭＳ Ｐ明朝" w:eastAsia="ＭＳ Ｐ明朝" w:hAnsi="ＭＳ Ｐ明朝"/>
                <w:sz w:val="22"/>
              </w:rPr>
            </w:pPr>
          </w:p>
          <w:p w14:paraId="43D4CCA7" w14:textId="77777777" w:rsidR="00C81884" w:rsidRPr="0093627C" w:rsidRDefault="00C81884" w:rsidP="00072B2F">
            <w:pPr>
              <w:jc w:val="right"/>
              <w:rPr>
                <w:rFonts w:ascii="ＭＳ Ｐ明朝" w:eastAsia="ＭＳ Ｐ明朝" w:hAnsi="ＭＳ Ｐ明朝"/>
                <w:sz w:val="22"/>
              </w:rPr>
            </w:pPr>
          </w:p>
          <w:p w14:paraId="55BBFB75" w14:textId="77777777" w:rsidR="00C81884" w:rsidRPr="0093627C" w:rsidRDefault="00C81884" w:rsidP="00072B2F">
            <w:pPr>
              <w:jc w:val="right"/>
              <w:rPr>
                <w:rFonts w:ascii="ＭＳ Ｐ明朝" w:eastAsia="ＭＳ Ｐ明朝" w:hAnsi="ＭＳ Ｐ明朝"/>
                <w:sz w:val="22"/>
              </w:rPr>
            </w:pPr>
          </w:p>
          <w:p w14:paraId="27AA9AB6"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1382C" w:rsidRPr="0093627C">
              <w:rPr>
                <w:rFonts w:ascii="ＭＳ Ｐ明朝" w:eastAsia="ＭＳ Ｐ明朝" w:hAnsi="ＭＳ Ｐ明朝" w:hint="eastAsia"/>
                <w:sz w:val="22"/>
              </w:rPr>
              <w:t>７</w:t>
            </w:r>
          </w:p>
          <w:p w14:paraId="56FDFE79" w14:textId="77777777" w:rsidR="00C81884" w:rsidRPr="0093627C" w:rsidRDefault="00C81884" w:rsidP="00072B2F">
            <w:pPr>
              <w:jc w:val="right"/>
              <w:rPr>
                <w:rFonts w:ascii="ＭＳ Ｐ明朝" w:eastAsia="ＭＳ Ｐ明朝" w:hAnsi="ＭＳ Ｐ明朝"/>
                <w:sz w:val="22"/>
              </w:rPr>
            </w:pPr>
          </w:p>
          <w:p w14:paraId="6918574C"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1382C" w:rsidRPr="0093627C">
              <w:rPr>
                <w:rFonts w:ascii="ＭＳ Ｐ明朝" w:eastAsia="ＭＳ Ｐ明朝" w:hAnsi="ＭＳ Ｐ明朝" w:hint="eastAsia"/>
                <w:sz w:val="22"/>
              </w:rPr>
              <w:t>７</w:t>
            </w:r>
          </w:p>
          <w:p w14:paraId="65D9FBAA" w14:textId="77777777" w:rsidR="00C81884" w:rsidRPr="0093627C" w:rsidRDefault="00C81884" w:rsidP="00072B2F">
            <w:pPr>
              <w:jc w:val="right"/>
              <w:rPr>
                <w:rFonts w:ascii="ＭＳ Ｐ明朝" w:eastAsia="ＭＳ Ｐ明朝" w:hAnsi="ＭＳ Ｐ明朝"/>
                <w:sz w:val="22"/>
              </w:rPr>
            </w:pPr>
          </w:p>
          <w:p w14:paraId="769888AA" w14:textId="77777777" w:rsidR="00C81884" w:rsidRPr="0093627C" w:rsidRDefault="00C81884" w:rsidP="00072B2F">
            <w:pPr>
              <w:jc w:val="right"/>
              <w:rPr>
                <w:rFonts w:ascii="ＭＳ Ｐ明朝" w:eastAsia="ＭＳ Ｐ明朝" w:hAnsi="ＭＳ Ｐ明朝"/>
                <w:sz w:val="22"/>
              </w:rPr>
            </w:pPr>
          </w:p>
          <w:p w14:paraId="54BFCEC7"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１７</w:t>
            </w:r>
          </w:p>
          <w:p w14:paraId="5D6C8D38" w14:textId="77777777" w:rsidR="00C81884" w:rsidRPr="0093627C" w:rsidRDefault="00C81884" w:rsidP="00072B2F">
            <w:pPr>
              <w:jc w:val="right"/>
              <w:rPr>
                <w:rFonts w:ascii="ＭＳ Ｐ明朝" w:eastAsia="ＭＳ Ｐ明朝" w:hAnsi="ＭＳ Ｐ明朝"/>
                <w:sz w:val="22"/>
              </w:rPr>
            </w:pPr>
          </w:p>
          <w:p w14:paraId="287290E3" w14:textId="77777777" w:rsidR="001F7FD1" w:rsidRPr="0093627C" w:rsidRDefault="001F7FD1" w:rsidP="00072B2F">
            <w:pPr>
              <w:jc w:val="right"/>
              <w:rPr>
                <w:rFonts w:ascii="ＭＳ Ｐ明朝" w:eastAsia="ＭＳ Ｐ明朝" w:hAnsi="ＭＳ Ｐ明朝"/>
                <w:sz w:val="22"/>
              </w:rPr>
            </w:pPr>
          </w:p>
          <w:p w14:paraId="4E2D0B63" w14:textId="77777777" w:rsidR="001F7FD1" w:rsidRPr="0093627C" w:rsidRDefault="001F7FD1" w:rsidP="00072B2F">
            <w:pPr>
              <w:jc w:val="right"/>
              <w:rPr>
                <w:rFonts w:ascii="ＭＳ Ｐ明朝" w:eastAsia="ＭＳ Ｐ明朝" w:hAnsi="ＭＳ Ｐ明朝"/>
                <w:sz w:val="22"/>
              </w:rPr>
            </w:pPr>
          </w:p>
          <w:p w14:paraId="311AB446" w14:textId="77777777" w:rsidR="00244DC9" w:rsidRPr="0093627C" w:rsidRDefault="00244DC9" w:rsidP="00072B2F">
            <w:pPr>
              <w:jc w:val="right"/>
              <w:rPr>
                <w:rFonts w:ascii="ＭＳ Ｐ明朝" w:eastAsia="ＭＳ Ｐ明朝" w:hAnsi="ＭＳ Ｐ明朝"/>
                <w:sz w:val="22"/>
              </w:rPr>
            </w:pPr>
          </w:p>
          <w:p w14:paraId="6882BD11" w14:textId="77777777" w:rsidR="00244DC9" w:rsidRPr="0093627C" w:rsidRDefault="00244DC9" w:rsidP="00072B2F">
            <w:pPr>
              <w:jc w:val="right"/>
              <w:rPr>
                <w:rFonts w:ascii="ＭＳ Ｐ明朝" w:eastAsia="ＭＳ Ｐ明朝" w:hAnsi="ＭＳ Ｐ明朝"/>
                <w:sz w:val="22"/>
              </w:rPr>
            </w:pPr>
          </w:p>
          <w:p w14:paraId="7A9C14A2" w14:textId="77777777" w:rsidR="00244DC9" w:rsidRPr="0093627C" w:rsidRDefault="00244DC9" w:rsidP="00072B2F">
            <w:pPr>
              <w:jc w:val="right"/>
              <w:rPr>
                <w:rFonts w:ascii="ＭＳ Ｐ明朝" w:eastAsia="ＭＳ Ｐ明朝" w:hAnsi="ＭＳ Ｐ明朝"/>
                <w:sz w:val="22"/>
              </w:rPr>
            </w:pPr>
          </w:p>
          <w:p w14:paraId="50D0746D" w14:textId="77777777" w:rsidR="00244DC9" w:rsidRPr="0093627C" w:rsidRDefault="00244DC9" w:rsidP="00072B2F">
            <w:pPr>
              <w:jc w:val="right"/>
              <w:rPr>
                <w:rFonts w:ascii="ＭＳ Ｐ明朝" w:eastAsia="ＭＳ Ｐ明朝" w:hAnsi="ＭＳ Ｐ明朝"/>
                <w:sz w:val="22"/>
              </w:rPr>
            </w:pPr>
          </w:p>
          <w:p w14:paraId="680F50E3" w14:textId="77777777" w:rsidR="00C81884" w:rsidRPr="0093627C" w:rsidRDefault="00885E4F" w:rsidP="00072B2F">
            <w:pPr>
              <w:jc w:val="right"/>
              <w:rPr>
                <w:rFonts w:ascii="ＭＳ Ｐ明朝" w:eastAsia="ＭＳ Ｐ明朝" w:hAnsi="ＭＳ Ｐ明朝"/>
                <w:sz w:val="22"/>
              </w:rPr>
            </w:pPr>
            <w:r w:rsidRPr="0093627C">
              <w:rPr>
                <w:rFonts w:ascii="ＭＳ Ｐ明朝" w:eastAsia="ＭＳ Ｐ明朝" w:hAnsi="ＭＳ Ｐ明朝" w:hint="eastAsia"/>
                <w:sz w:val="22"/>
              </w:rPr>
              <w:lastRenderedPageBreak/>
              <w:t>１</w:t>
            </w:r>
            <w:r w:rsidR="00F1382C" w:rsidRPr="0093627C">
              <w:rPr>
                <w:rFonts w:ascii="ＭＳ Ｐ明朝" w:eastAsia="ＭＳ Ｐ明朝" w:hAnsi="ＭＳ Ｐ明朝" w:hint="eastAsia"/>
                <w:sz w:val="22"/>
              </w:rPr>
              <w:t>８</w:t>
            </w:r>
          </w:p>
          <w:p w14:paraId="2E9F05C2" w14:textId="77777777" w:rsidR="00C81884" w:rsidRPr="0093627C" w:rsidRDefault="00D3051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１</w:t>
            </w:r>
            <w:r w:rsidR="00F1382C" w:rsidRPr="0093627C">
              <w:rPr>
                <w:rFonts w:ascii="ＭＳ Ｐ明朝" w:eastAsia="ＭＳ Ｐ明朝" w:hAnsi="ＭＳ Ｐ明朝" w:hint="eastAsia"/>
                <w:sz w:val="22"/>
              </w:rPr>
              <w:t>８</w:t>
            </w:r>
          </w:p>
          <w:p w14:paraId="25ACAF88" w14:textId="77777777" w:rsidR="00C81884" w:rsidRPr="0093627C" w:rsidRDefault="00C81884" w:rsidP="00072B2F">
            <w:pPr>
              <w:jc w:val="right"/>
              <w:rPr>
                <w:rFonts w:ascii="ＭＳ Ｐ明朝" w:eastAsia="ＭＳ Ｐ明朝" w:hAnsi="ＭＳ Ｐ明朝"/>
                <w:sz w:val="22"/>
              </w:rPr>
            </w:pPr>
          </w:p>
          <w:p w14:paraId="6CD6B5E4" w14:textId="77777777" w:rsidR="00C81884" w:rsidRPr="0093627C" w:rsidRDefault="00C81884" w:rsidP="00072B2F">
            <w:pPr>
              <w:jc w:val="right"/>
              <w:rPr>
                <w:rFonts w:ascii="ＭＳ Ｐ明朝" w:eastAsia="ＭＳ Ｐ明朝" w:hAnsi="ＭＳ Ｐ明朝"/>
                <w:sz w:val="22"/>
              </w:rPr>
            </w:pPr>
          </w:p>
          <w:p w14:paraId="040CE298" w14:textId="6A460ADC" w:rsidR="00C81884" w:rsidRPr="0093627C" w:rsidRDefault="00FB7B08" w:rsidP="00072B2F">
            <w:pPr>
              <w:jc w:val="right"/>
              <w:rPr>
                <w:rFonts w:ascii="ＭＳ Ｐ明朝" w:eastAsia="ＭＳ Ｐ明朝" w:hAnsi="ＭＳ Ｐ明朝"/>
                <w:sz w:val="22"/>
              </w:rPr>
            </w:pPr>
            <w:r>
              <w:rPr>
                <w:rFonts w:ascii="ＭＳ Ｐ明朝" w:eastAsia="ＭＳ Ｐ明朝" w:hAnsi="ＭＳ Ｐ明朝" w:hint="eastAsia"/>
                <w:sz w:val="22"/>
              </w:rPr>
              <w:t>１９</w:t>
            </w:r>
          </w:p>
          <w:p w14:paraId="7D5D90F2"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２０</w:t>
            </w:r>
          </w:p>
          <w:p w14:paraId="098E88CE" w14:textId="668AB69C"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B7B08">
              <w:rPr>
                <w:rFonts w:ascii="ＭＳ Ｐ明朝" w:eastAsia="ＭＳ Ｐ明朝" w:hAnsi="ＭＳ Ｐ明朝" w:hint="eastAsia"/>
                <w:sz w:val="22"/>
              </w:rPr>
              <w:t>０</w:t>
            </w:r>
          </w:p>
          <w:p w14:paraId="3C230819" w14:textId="10E10096" w:rsidR="00C81884" w:rsidRPr="0093627C" w:rsidRDefault="00F1382C" w:rsidP="00787C92">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B7B08">
              <w:rPr>
                <w:rFonts w:ascii="ＭＳ Ｐ明朝" w:eastAsia="ＭＳ Ｐ明朝" w:hAnsi="ＭＳ Ｐ明朝" w:hint="eastAsia"/>
                <w:sz w:val="22"/>
              </w:rPr>
              <w:t>０</w:t>
            </w:r>
          </w:p>
          <w:p w14:paraId="26FA88F1" w14:textId="77777777" w:rsidR="00C81884" w:rsidRPr="0093627C" w:rsidRDefault="00C81884" w:rsidP="00072B2F">
            <w:pPr>
              <w:jc w:val="right"/>
              <w:rPr>
                <w:rFonts w:ascii="ＭＳ Ｐ明朝" w:eastAsia="ＭＳ Ｐ明朝" w:hAnsi="ＭＳ Ｐ明朝"/>
                <w:sz w:val="22"/>
              </w:rPr>
            </w:pPr>
          </w:p>
          <w:p w14:paraId="74644191" w14:textId="77777777" w:rsidR="00C81884" w:rsidRPr="0093627C" w:rsidRDefault="00C81884" w:rsidP="00072B2F">
            <w:pPr>
              <w:jc w:val="right"/>
              <w:rPr>
                <w:rFonts w:ascii="ＭＳ Ｐ明朝" w:eastAsia="ＭＳ Ｐ明朝" w:hAnsi="ＭＳ Ｐ明朝"/>
                <w:sz w:val="22"/>
              </w:rPr>
            </w:pPr>
          </w:p>
          <w:p w14:paraId="45344479" w14:textId="77777777" w:rsidR="00C81884" w:rsidRPr="0093627C" w:rsidRDefault="00C81884" w:rsidP="00072B2F">
            <w:pPr>
              <w:jc w:val="right"/>
              <w:rPr>
                <w:rFonts w:ascii="ＭＳ Ｐ明朝" w:eastAsia="ＭＳ Ｐ明朝" w:hAnsi="ＭＳ Ｐ明朝"/>
                <w:sz w:val="22"/>
              </w:rPr>
            </w:pPr>
          </w:p>
          <w:p w14:paraId="0133A5E9" w14:textId="1069B113" w:rsidR="00C81884" w:rsidRPr="0093627C" w:rsidRDefault="00D3051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B7B08">
              <w:rPr>
                <w:rFonts w:ascii="ＭＳ Ｐ明朝" w:eastAsia="ＭＳ Ｐ明朝" w:hAnsi="ＭＳ Ｐ明朝" w:hint="eastAsia"/>
                <w:sz w:val="22"/>
              </w:rPr>
              <w:t>１</w:t>
            </w:r>
          </w:p>
          <w:p w14:paraId="357087DA" w14:textId="77777777" w:rsidR="00785976" w:rsidRPr="0093627C" w:rsidRDefault="00785976" w:rsidP="00072B2F">
            <w:pPr>
              <w:jc w:val="right"/>
              <w:rPr>
                <w:rFonts w:ascii="ＭＳ Ｐ明朝" w:eastAsia="ＭＳ Ｐ明朝" w:hAnsi="ＭＳ Ｐ明朝"/>
                <w:sz w:val="22"/>
              </w:rPr>
            </w:pPr>
          </w:p>
          <w:p w14:paraId="3918967B" w14:textId="77777777" w:rsidR="00785976" w:rsidRPr="0093627C" w:rsidRDefault="00785976" w:rsidP="00072B2F">
            <w:pPr>
              <w:jc w:val="right"/>
              <w:rPr>
                <w:rFonts w:ascii="ＭＳ Ｐ明朝" w:eastAsia="ＭＳ Ｐ明朝" w:hAnsi="ＭＳ Ｐ明朝"/>
                <w:sz w:val="22"/>
              </w:rPr>
            </w:pPr>
          </w:p>
          <w:p w14:paraId="7F51BB48" w14:textId="77777777" w:rsidR="00C81884" w:rsidRPr="0093627C" w:rsidRDefault="00D3051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６</w:t>
            </w:r>
          </w:p>
          <w:p w14:paraId="7D8AA7BF" w14:textId="77777777" w:rsidR="00C81884" w:rsidRPr="0093627C" w:rsidRDefault="00D3051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６</w:t>
            </w:r>
          </w:p>
          <w:p w14:paraId="4B524E7C" w14:textId="77777777" w:rsidR="00C81884" w:rsidRPr="0093627C" w:rsidRDefault="00D3051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６</w:t>
            </w:r>
          </w:p>
          <w:p w14:paraId="2F99CDE1"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６</w:t>
            </w:r>
          </w:p>
          <w:p w14:paraId="3A7BFA9E" w14:textId="3A265968" w:rsidR="00785976"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B7B08">
              <w:rPr>
                <w:rFonts w:ascii="ＭＳ Ｐ明朝" w:eastAsia="ＭＳ Ｐ明朝" w:hAnsi="ＭＳ Ｐ明朝" w:hint="eastAsia"/>
                <w:sz w:val="22"/>
              </w:rPr>
              <w:t>７</w:t>
            </w:r>
          </w:p>
          <w:p w14:paraId="414A5CFC"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７</w:t>
            </w:r>
          </w:p>
          <w:p w14:paraId="5CDE045D"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７</w:t>
            </w:r>
          </w:p>
          <w:p w14:paraId="4C5A554D"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７</w:t>
            </w:r>
          </w:p>
          <w:p w14:paraId="40874BEE" w14:textId="0D78C5C8"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B7B08">
              <w:rPr>
                <w:rFonts w:ascii="ＭＳ Ｐ明朝" w:eastAsia="ＭＳ Ｐ明朝" w:hAnsi="ＭＳ Ｐ明朝" w:hint="eastAsia"/>
                <w:sz w:val="22"/>
              </w:rPr>
              <w:t>８</w:t>
            </w:r>
          </w:p>
          <w:p w14:paraId="2178C4F3"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８</w:t>
            </w:r>
          </w:p>
          <w:p w14:paraId="31286FCD"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８</w:t>
            </w:r>
          </w:p>
          <w:p w14:paraId="7755D6EC" w14:textId="77777777" w:rsidR="00C81884" w:rsidRPr="0093627C" w:rsidRDefault="00252204"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w:t>
            </w:r>
            <w:r w:rsidR="00F1382C" w:rsidRPr="0093627C">
              <w:rPr>
                <w:rFonts w:ascii="ＭＳ Ｐ明朝" w:eastAsia="ＭＳ Ｐ明朝" w:hAnsi="ＭＳ Ｐ明朝" w:hint="eastAsia"/>
                <w:sz w:val="22"/>
              </w:rPr>
              <w:t>８</w:t>
            </w:r>
          </w:p>
          <w:p w14:paraId="33231891"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２８</w:t>
            </w:r>
          </w:p>
          <w:p w14:paraId="64723DD4" w14:textId="77777777" w:rsidR="00C81884" w:rsidRPr="0093627C" w:rsidRDefault="00C81884" w:rsidP="00072B2F">
            <w:pPr>
              <w:jc w:val="right"/>
              <w:rPr>
                <w:rFonts w:ascii="ＭＳ Ｐ明朝" w:eastAsia="ＭＳ Ｐ明朝" w:hAnsi="ＭＳ Ｐ明朝"/>
                <w:sz w:val="22"/>
              </w:rPr>
            </w:pPr>
          </w:p>
          <w:p w14:paraId="0DBACEFA" w14:textId="77777777" w:rsidR="00A83B75" w:rsidRPr="0093627C" w:rsidRDefault="00A83B75" w:rsidP="00072B2F">
            <w:pPr>
              <w:jc w:val="right"/>
              <w:rPr>
                <w:rFonts w:ascii="ＭＳ Ｐ明朝" w:eastAsia="ＭＳ Ｐ明朝" w:hAnsi="ＭＳ Ｐ明朝"/>
                <w:sz w:val="22"/>
              </w:rPr>
            </w:pPr>
          </w:p>
          <w:p w14:paraId="52A301F2" w14:textId="056FA945" w:rsidR="00C81884" w:rsidRPr="0093627C" w:rsidRDefault="00A83B75"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B7B08">
              <w:rPr>
                <w:rFonts w:ascii="ＭＳ Ｐ明朝" w:eastAsia="ＭＳ Ｐ明朝" w:hAnsi="ＭＳ Ｐ明朝" w:hint="eastAsia"/>
                <w:sz w:val="22"/>
              </w:rPr>
              <w:t>０</w:t>
            </w:r>
          </w:p>
          <w:p w14:paraId="528E726F" w14:textId="2C1EDA22"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B7B08">
              <w:rPr>
                <w:rFonts w:ascii="ＭＳ Ｐ明朝" w:eastAsia="ＭＳ Ｐ明朝" w:hAnsi="ＭＳ Ｐ明朝" w:hint="eastAsia"/>
                <w:sz w:val="22"/>
              </w:rPr>
              <w:t>０</w:t>
            </w:r>
          </w:p>
          <w:p w14:paraId="3DC8FE24"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３１</w:t>
            </w:r>
          </w:p>
          <w:p w14:paraId="62CA818B"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３１</w:t>
            </w:r>
          </w:p>
          <w:p w14:paraId="0DD8A2DE" w14:textId="77777777" w:rsidR="008A0F7D" w:rsidRPr="0093627C" w:rsidRDefault="008A0F7D" w:rsidP="00072B2F">
            <w:pPr>
              <w:jc w:val="right"/>
              <w:rPr>
                <w:rFonts w:ascii="ＭＳ Ｐ明朝" w:eastAsia="ＭＳ Ｐ明朝" w:hAnsi="ＭＳ Ｐ明朝"/>
                <w:sz w:val="22"/>
              </w:rPr>
            </w:pPr>
          </w:p>
          <w:p w14:paraId="4AECCB4E" w14:textId="77777777" w:rsidR="008A0F7D" w:rsidRPr="0093627C" w:rsidRDefault="008A0F7D" w:rsidP="00072B2F">
            <w:pPr>
              <w:jc w:val="right"/>
              <w:rPr>
                <w:rFonts w:ascii="ＭＳ Ｐ明朝" w:eastAsia="ＭＳ Ｐ明朝" w:hAnsi="ＭＳ Ｐ明朝"/>
                <w:sz w:val="22"/>
              </w:rPr>
            </w:pPr>
          </w:p>
          <w:p w14:paraId="79405310" w14:textId="77777777" w:rsidR="00244DC9" w:rsidRPr="0093627C" w:rsidRDefault="00244DC9" w:rsidP="00072B2F">
            <w:pPr>
              <w:jc w:val="right"/>
              <w:rPr>
                <w:rFonts w:ascii="ＭＳ Ｐ明朝" w:eastAsia="ＭＳ Ｐ明朝" w:hAnsi="ＭＳ Ｐ明朝"/>
                <w:sz w:val="22"/>
              </w:rPr>
            </w:pPr>
          </w:p>
          <w:p w14:paraId="33BF83F3" w14:textId="77777777" w:rsidR="00244DC9" w:rsidRPr="0093627C" w:rsidRDefault="00244DC9" w:rsidP="00072B2F">
            <w:pPr>
              <w:jc w:val="right"/>
              <w:rPr>
                <w:rFonts w:ascii="ＭＳ Ｐ明朝" w:eastAsia="ＭＳ Ｐ明朝" w:hAnsi="ＭＳ Ｐ明朝"/>
                <w:sz w:val="22"/>
              </w:rPr>
            </w:pPr>
          </w:p>
          <w:p w14:paraId="5535D3EC" w14:textId="77777777" w:rsidR="00244DC9" w:rsidRPr="0093627C" w:rsidRDefault="00244DC9" w:rsidP="00072B2F">
            <w:pPr>
              <w:jc w:val="right"/>
              <w:rPr>
                <w:rFonts w:ascii="ＭＳ Ｐ明朝" w:eastAsia="ＭＳ Ｐ明朝" w:hAnsi="ＭＳ Ｐ明朝"/>
                <w:sz w:val="22"/>
              </w:rPr>
            </w:pPr>
          </w:p>
          <w:p w14:paraId="0D0FEBFD" w14:textId="77777777" w:rsidR="00244DC9" w:rsidRPr="0093627C" w:rsidRDefault="00244DC9" w:rsidP="00072B2F">
            <w:pPr>
              <w:jc w:val="right"/>
              <w:rPr>
                <w:rFonts w:ascii="ＭＳ Ｐ明朝" w:eastAsia="ＭＳ Ｐ明朝" w:hAnsi="ＭＳ Ｐ明朝"/>
                <w:sz w:val="22"/>
              </w:rPr>
            </w:pPr>
          </w:p>
          <w:p w14:paraId="36DD07ED" w14:textId="77777777" w:rsidR="00F1382C" w:rsidRPr="0093627C" w:rsidRDefault="00F1382C" w:rsidP="00072B2F">
            <w:pPr>
              <w:jc w:val="right"/>
              <w:rPr>
                <w:rFonts w:ascii="ＭＳ Ｐ明朝" w:eastAsia="ＭＳ Ｐ明朝" w:hAnsi="ＭＳ Ｐ明朝"/>
                <w:sz w:val="22"/>
              </w:rPr>
            </w:pPr>
          </w:p>
          <w:p w14:paraId="5885DFB8" w14:textId="77777777" w:rsidR="00F1382C"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３２</w:t>
            </w:r>
          </w:p>
          <w:p w14:paraId="22E480C5" w14:textId="77777777" w:rsidR="006C3EE6"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３２</w:t>
            </w:r>
          </w:p>
          <w:p w14:paraId="332CC0C3" w14:textId="77777777" w:rsidR="00A15E86" w:rsidRPr="0093627C" w:rsidRDefault="00A15E86" w:rsidP="00072B2F">
            <w:pPr>
              <w:jc w:val="right"/>
              <w:rPr>
                <w:rFonts w:ascii="ＭＳ Ｐ明朝" w:eastAsia="ＭＳ Ｐ明朝" w:hAnsi="ＭＳ Ｐ明朝"/>
                <w:sz w:val="22"/>
              </w:rPr>
            </w:pPr>
          </w:p>
          <w:p w14:paraId="56EBBF59" w14:textId="77777777" w:rsidR="00A15E86" w:rsidRPr="0093627C" w:rsidRDefault="00A15E86" w:rsidP="00072B2F">
            <w:pPr>
              <w:jc w:val="right"/>
              <w:rPr>
                <w:rFonts w:ascii="ＭＳ Ｐ明朝" w:eastAsia="ＭＳ Ｐ明朝" w:hAnsi="ＭＳ Ｐ明朝"/>
                <w:sz w:val="22"/>
              </w:rPr>
            </w:pPr>
          </w:p>
          <w:p w14:paraId="2D189040" w14:textId="77777777" w:rsidR="00244DC9"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３２</w:t>
            </w:r>
          </w:p>
          <w:p w14:paraId="2262B5B4" w14:textId="77777777" w:rsidR="00244DC9"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３２</w:t>
            </w:r>
          </w:p>
          <w:p w14:paraId="3FE174AF"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３２</w:t>
            </w:r>
          </w:p>
          <w:p w14:paraId="4746438D"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３３</w:t>
            </w:r>
          </w:p>
          <w:p w14:paraId="6D9A5A3A"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３３</w:t>
            </w:r>
          </w:p>
          <w:p w14:paraId="55845363"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３３</w:t>
            </w:r>
          </w:p>
          <w:p w14:paraId="507FE198" w14:textId="77777777" w:rsidR="00C81884" w:rsidRPr="0093627C" w:rsidRDefault="00C81884" w:rsidP="00C90B6F">
            <w:pPr>
              <w:jc w:val="right"/>
              <w:rPr>
                <w:rFonts w:ascii="ＭＳ Ｐ明朝" w:eastAsia="ＭＳ Ｐ明朝" w:hAnsi="ＭＳ Ｐ明朝"/>
                <w:sz w:val="22"/>
              </w:rPr>
            </w:pPr>
          </w:p>
          <w:p w14:paraId="54FE5BE2" w14:textId="77777777" w:rsidR="00C81884" w:rsidRPr="0093627C" w:rsidRDefault="00C81884" w:rsidP="00C90B6F">
            <w:pPr>
              <w:jc w:val="right"/>
              <w:rPr>
                <w:rFonts w:ascii="ＭＳ Ｐ明朝" w:eastAsia="ＭＳ Ｐ明朝" w:hAnsi="ＭＳ Ｐ明朝"/>
                <w:sz w:val="22"/>
              </w:rPr>
            </w:pPr>
          </w:p>
          <w:p w14:paraId="3D17DADF"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３４</w:t>
            </w:r>
          </w:p>
          <w:p w14:paraId="57347AD2"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３４</w:t>
            </w:r>
          </w:p>
          <w:p w14:paraId="1358B404"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３４</w:t>
            </w:r>
          </w:p>
          <w:p w14:paraId="4CFEBC3E" w14:textId="77777777" w:rsidR="00C81884" w:rsidRPr="0093627C" w:rsidRDefault="00C81884" w:rsidP="00072B2F">
            <w:pPr>
              <w:jc w:val="right"/>
              <w:rPr>
                <w:rFonts w:ascii="ＭＳ Ｐ明朝" w:eastAsia="ＭＳ Ｐ明朝" w:hAnsi="ＭＳ Ｐ明朝"/>
                <w:sz w:val="22"/>
              </w:rPr>
            </w:pPr>
          </w:p>
          <w:p w14:paraId="6388789A" w14:textId="77777777" w:rsidR="00C81884" w:rsidRPr="0093627C" w:rsidRDefault="00C81884" w:rsidP="00072B2F">
            <w:pPr>
              <w:jc w:val="right"/>
              <w:rPr>
                <w:rFonts w:ascii="ＭＳ Ｐ明朝" w:eastAsia="ＭＳ Ｐ明朝" w:hAnsi="ＭＳ Ｐ明朝"/>
                <w:sz w:val="22"/>
              </w:rPr>
            </w:pPr>
          </w:p>
          <w:p w14:paraId="0587A33C"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３５</w:t>
            </w:r>
          </w:p>
          <w:p w14:paraId="3F8DEEDE" w14:textId="77777777" w:rsidR="00E73519"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３５</w:t>
            </w:r>
          </w:p>
          <w:p w14:paraId="43118BB9" w14:textId="77777777"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３５</w:t>
            </w:r>
          </w:p>
          <w:p w14:paraId="132A0037" w14:textId="272131FB" w:rsidR="00C81884"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B7B08">
              <w:rPr>
                <w:rFonts w:ascii="ＭＳ Ｐ明朝" w:eastAsia="ＭＳ Ｐ明朝" w:hAnsi="ＭＳ Ｐ明朝" w:hint="eastAsia"/>
                <w:sz w:val="22"/>
              </w:rPr>
              <w:t>６</w:t>
            </w:r>
          </w:p>
          <w:p w14:paraId="4D5706CF" w14:textId="77777777" w:rsidR="00C81884" w:rsidRPr="0093627C" w:rsidRDefault="00787C92"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1382C" w:rsidRPr="0093627C">
              <w:rPr>
                <w:rFonts w:ascii="ＭＳ Ｐ明朝" w:eastAsia="ＭＳ Ｐ明朝" w:hAnsi="ＭＳ Ｐ明朝" w:hint="eastAsia"/>
                <w:sz w:val="22"/>
              </w:rPr>
              <w:t>６</w:t>
            </w:r>
          </w:p>
          <w:p w14:paraId="1EAD2252" w14:textId="77777777" w:rsidR="00A15E86"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３６</w:t>
            </w:r>
          </w:p>
          <w:p w14:paraId="730A6593" w14:textId="40FF063C" w:rsidR="00C81884" w:rsidRPr="0093627C" w:rsidRDefault="00787C92"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B7B08">
              <w:rPr>
                <w:rFonts w:ascii="ＭＳ Ｐ明朝" w:eastAsia="ＭＳ Ｐ明朝" w:hAnsi="ＭＳ Ｐ明朝" w:hint="eastAsia"/>
                <w:sz w:val="22"/>
              </w:rPr>
              <w:t>７</w:t>
            </w:r>
          </w:p>
          <w:p w14:paraId="70E7A4AC" w14:textId="77777777" w:rsidR="00C81884" w:rsidRPr="0093627C" w:rsidRDefault="00C81884" w:rsidP="00072B2F">
            <w:pPr>
              <w:jc w:val="right"/>
              <w:rPr>
                <w:rFonts w:ascii="ＭＳ Ｐ明朝" w:eastAsia="ＭＳ Ｐ明朝" w:hAnsi="ＭＳ Ｐ明朝"/>
                <w:sz w:val="22"/>
              </w:rPr>
            </w:pPr>
          </w:p>
          <w:p w14:paraId="01A54676" w14:textId="77777777" w:rsidR="00C81884" w:rsidRPr="0093627C" w:rsidRDefault="002B1483"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1382C" w:rsidRPr="0093627C">
              <w:rPr>
                <w:rFonts w:ascii="ＭＳ Ｐ明朝" w:eastAsia="ＭＳ Ｐ明朝" w:hAnsi="ＭＳ Ｐ明朝" w:hint="eastAsia"/>
                <w:sz w:val="22"/>
              </w:rPr>
              <w:t>８</w:t>
            </w:r>
          </w:p>
          <w:p w14:paraId="3C8CC69A" w14:textId="77777777" w:rsidR="00C81884" w:rsidRPr="0093627C" w:rsidRDefault="00C81884" w:rsidP="00072B2F">
            <w:pPr>
              <w:jc w:val="right"/>
              <w:rPr>
                <w:rFonts w:ascii="ＭＳ Ｐ明朝" w:eastAsia="ＭＳ Ｐ明朝" w:hAnsi="ＭＳ Ｐ明朝"/>
                <w:sz w:val="22"/>
              </w:rPr>
            </w:pPr>
          </w:p>
          <w:p w14:paraId="7FABE273" w14:textId="77777777" w:rsidR="00C81884" w:rsidRPr="0093627C" w:rsidRDefault="00C81884" w:rsidP="00072B2F">
            <w:pPr>
              <w:jc w:val="right"/>
              <w:rPr>
                <w:rFonts w:ascii="ＭＳ Ｐ明朝" w:eastAsia="ＭＳ Ｐ明朝" w:hAnsi="ＭＳ Ｐ明朝"/>
                <w:sz w:val="22"/>
              </w:rPr>
            </w:pPr>
          </w:p>
          <w:p w14:paraId="001B5FA6" w14:textId="77777777" w:rsidR="00244DC9" w:rsidRPr="0093627C" w:rsidRDefault="002B1483"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1382C" w:rsidRPr="0093627C">
              <w:rPr>
                <w:rFonts w:ascii="ＭＳ Ｐ明朝" w:eastAsia="ＭＳ Ｐ明朝" w:hAnsi="ＭＳ Ｐ明朝" w:hint="eastAsia"/>
                <w:sz w:val="22"/>
              </w:rPr>
              <w:t>９</w:t>
            </w:r>
          </w:p>
          <w:p w14:paraId="35311F2C" w14:textId="77777777" w:rsidR="00C17318" w:rsidRPr="0093627C" w:rsidRDefault="002B1483"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1382C" w:rsidRPr="0093627C">
              <w:rPr>
                <w:rFonts w:ascii="ＭＳ Ｐ明朝" w:eastAsia="ＭＳ Ｐ明朝" w:hAnsi="ＭＳ Ｐ明朝" w:hint="eastAsia"/>
                <w:sz w:val="22"/>
              </w:rPr>
              <w:t>９</w:t>
            </w:r>
          </w:p>
          <w:p w14:paraId="3885B9D9" w14:textId="77777777" w:rsidR="00A63359" w:rsidRPr="0093627C" w:rsidRDefault="002B1483"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３</w:t>
            </w:r>
            <w:r w:rsidR="00F1382C" w:rsidRPr="0093627C">
              <w:rPr>
                <w:rFonts w:ascii="ＭＳ Ｐ明朝" w:eastAsia="ＭＳ Ｐ明朝" w:hAnsi="ＭＳ Ｐ明朝" w:hint="eastAsia"/>
                <w:sz w:val="22"/>
              </w:rPr>
              <w:t>９</w:t>
            </w:r>
          </w:p>
          <w:p w14:paraId="7D377A0B" w14:textId="77777777" w:rsidR="00244DC9"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４０</w:t>
            </w:r>
          </w:p>
          <w:p w14:paraId="5451EB62" w14:textId="77777777" w:rsidR="00C17318"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４０</w:t>
            </w:r>
          </w:p>
          <w:p w14:paraId="65C00450" w14:textId="77777777" w:rsidR="00C17318"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４０</w:t>
            </w:r>
          </w:p>
          <w:p w14:paraId="1272589E" w14:textId="77777777" w:rsidR="00C17318" w:rsidRPr="0093627C" w:rsidRDefault="00F1382C" w:rsidP="00072B2F">
            <w:pPr>
              <w:jc w:val="right"/>
              <w:rPr>
                <w:rFonts w:ascii="ＭＳ Ｐ明朝" w:eastAsia="ＭＳ Ｐ明朝" w:hAnsi="ＭＳ Ｐ明朝"/>
                <w:sz w:val="22"/>
              </w:rPr>
            </w:pPr>
            <w:r w:rsidRPr="0093627C">
              <w:rPr>
                <w:rFonts w:ascii="ＭＳ Ｐ明朝" w:eastAsia="ＭＳ Ｐ明朝" w:hAnsi="ＭＳ Ｐ明朝" w:hint="eastAsia"/>
                <w:sz w:val="22"/>
              </w:rPr>
              <w:t>４０</w:t>
            </w:r>
          </w:p>
          <w:p w14:paraId="47BE59EC" w14:textId="1E79E5A6" w:rsidR="00C17318" w:rsidRPr="0093627C" w:rsidRDefault="00C17318" w:rsidP="00072B2F">
            <w:pPr>
              <w:jc w:val="right"/>
              <w:rPr>
                <w:rFonts w:ascii="ＭＳ Ｐ明朝" w:eastAsia="ＭＳ Ｐ明朝" w:hAnsi="ＭＳ Ｐ明朝"/>
                <w:sz w:val="22"/>
              </w:rPr>
            </w:pPr>
          </w:p>
          <w:p w14:paraId="6C8C993C" w14:textId="77777777" w:rsidR="00C17318" w:rsidRPr="0093627C" w:rsidRDefault="00C17318" w:rsidP="00785976">
            <w:pPr>
              <w:ind w:right="220"/>
              <w:jc w:val="right"/>
              <w:rPr>
                <w:rFonts w:ascii="ＭＳ Ｐ明朝" w:eastAsia="ＭＳ Ｐ明朝" w:hAnsi="ＭＳ Ｐ明朝"/>
                <w:sz w:val="22"/>
              </w:rPr>
            </w:pPr>
          </w:p>
          <w:p w14:paraId="68DF7F37" w14:textId="77777777" w:rsidR="00C81884" w:rsidRPr="0093627C" w:rsidRDefault="00C81884" w:rsidP="00753CCE">
            <w:pPr>
              <w:ind w:right="880"/>
              <w:rPr>
                <w:rFonts w:ascii="ＭＳ Ｐ明朝" w:eastAsia="ＭＳ Ｐ明朝" w:hAnsi="ＭＳ Ｐ明朝"/>
                <w:sz w:val="22"/>
              </w:rPr>
            </w:pPr>
          </w:p>
        </w:tc>
      </w:tr>
    </w:tbl>
    <w:p w14:paraId="314BA49C" w14:textId="77777777" w:rsidR="003C22EB" w:rsidRPr="0093627C" w:rsidRDefault="003C22EB" w:rsidP="00C81884">
      <w:pPr>
        <w:rPr>
          <w:rFonts w:ascii="ＭＳ Ｐ明朝" w:eastAsia="ＭＳ Ｐ明朝" w:hAnsi="ＭＳ Ｐ明朝"/>
          <w:b/>
          <w:sz w:val="40"/>
          <w:szCs w:val="40"/>
        </w:rPr>
        <w:sectPr w:rsidR="003C22EB" w:rsidRPr="0093627C" w:rsidSect="00AE7722">
          <w:pgSz w:w="11906" w:h="16838"/>
          <w:pgMar w:top="1418" w:right="1418" w:bottom="1247" w:left="1418" w:header="851" w:footer="992" w:gutter="0"/>
          <w:cols w:space="425"/>
          <w:docGrid w:type="lines" w:linePitch="360"/>
        </w:sectPr>
      </w:pPr>
    </w:p>
    <w:p w14:paraId="3DF6CEF6" w14:textId="77777777" w:rsidR="00C81884" w:rsidRPr="0093627C" w:rsidRDefault="00C81884" w:rsidP="00C81884">
      <w:pPr>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Ⅰ　基本的事項</w:t>
      </w:r>
    </w:p>
    <w:p w14:paraId="406E887C" w14:textId="77777777" w:rsidR="00C81884" w:rsidRPr="0093627C" w:rsidRDefault="00C81884" w:rsidP="00C81884">
      <w:pPr>
        <w:ind w:firstLineChars="100" w:firstLine="241"/>
        <w:rPr>
          <w:rFonts w:ascii="ＭＳ Ｐ明朝" w:eastAsia="ＭＳ Ｐ明朝" w:hAnsi="ＭＳ Ｐ明朝"/>
          <w:b/>
          <w:sz w:val="24"/>
          <w:szCs w:val="24"/>
        </w:rPr>
      </w:pPr>
      <w:r w:rsidRPr="0093627C">
        <w:rPr>
          <w:rFonts w:ascii="ＭＳ Ｐ明朝" w:eastAsia="ＭＳ Ｐ明朝" w:hAnsi="ＭＳ Ｐ明朝" w:hint="eastAsia"/>
          <w:b/>
          <w:sz w:val="24"/>
          <w:szCs w:val="24"/>
        </w:rPr>
        <w:t>１　森林整備の現状と課題</w:t>
      </w:r>
    </w:p>
    <w:p w14:paraId="6B76E412" w14:textId="77777777" w:rsidR="00C81884" w:rsidRPr="0093627C" w:rsidRDefault="00C81884" w:rsidP="00C81884">
      <w:pPr>
        <w:ind w:firstLineChars="200" w:firstLine="440"/>
        <w:rPr>
          <w:sz w:val="22"/>
        </w:rPr>
      </w:pPr>
      <w:r w:rsidRPr="0093627C">
        <w:rPr>
          <w:rFonts w:hint="eastAsia"/>
          <w:sz w:val="22"/>
        </w:rPr>
        <w:t>(1)</w:t>
      </w:r>
      <w:r w:rsidRPr="0093627C">
        <w:rPr>
          <w:rFonts w:hint="eastAsia"/>
          <w:sz w:val="22"/>
        </w:rPr>
        <w:t xml:space="preserve">　</w:t>
      </w:r>
      <w:r w:rsidRPr="0093627C">
        <w:rPr>
          <w:rFonts w:ascii="ＭＳ Ｐ明朝" w:eastAsia="ＭＳ Ｐ明朝" w:hAnsi="ＭＳ Ｐ明朝" w:hint="eastAsia"/>
          <w:sz w:val="22"/>
        </w:rPr>
        <w:t>地域の概況</w:t>
      </w:r>
    </w:p>
    <w:p w14:paraId="4B187D60" w14:textId="77777777" w:rsidR="00C81884" w:rsidRPr="0093627C" w:rsidRDefault="00C81884" w:rsidP="00C81884">
      <w:pPr>
        <w:autoSpaceDE w:val="0"/>
        <w:autoSpaceDN w:val="0"/>
        <w:adjustRightInd w:val="0"/>
        <w:ind w:firstLine="440"/>
        <w:rPr>
          <w:sz w:val="22"/>
        </w:rPr>
      </w:pPr>
      <w:r w:rsidRPr="0093627C">
        <w:rPr>
          <w:sz w:val="22"/>
        </w:rPr>
        <w:t xml:space="preserve"> </w:t>
      </w:r>
      <w:r w:rsidRPr="0093627C">
        <w:rPr>
          <w:rFonts w:hint="eastAsia"/>
          <w:sz w:val="22"/>
        </w:rPr>
        <w:t>◇</w:t>
      </w:r>
      <w:r w:rsidRPr="0093627C">
        <w:rPr>
          <w:rFonts w:ascii="ＭＳ Ｐ明朝" w:eastAsia="ＭＳ Ｐ明朝" w:hAnsi="ＭＳ Ｐ明朝" w:hint="eastAsia"/>
          <w:sz w:val="22"/>
        </w:rPr>
        <w:t>位</w:t>
      </w:r>
      <w:r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置（</w:t>
      </w:r>
      <w:r w:rsidR="00861EDF" w:rsidRPr="0093627C">
        <w:rPr>
          <w:rFonts w:ascii="ＭＳ Ｐ明朝" w:eastAsia="ＭＳ Ｐ明朝" w:hAnsi="ＭＳ Ｐ明朝" w:hint="eastAsia"/>
          <w:sz w:val="22"/>
        </w:rPr>
        <w:t>阿南町役場</w:t>
      </w:r>
      <w:r w:rsidRPr="0093627C">
        <w:rPr>
          <w:rFonts w:ascii="ＭＳ Ｐ明朝" w:eastAsia="ＭＳ Ｐ明朝" w:hAnsi="ＭＳ Ｐ明朝" w:hint="eastAsia"/>
          <w:sz w:val="22"/>
        </w:rPr>
        <w:t>）</w:t>
      </w:r>
      <w:r w:rsidRPr="0093627C">
        <w:rPr>
          <w:sz w:val="22"/>
        </w:rPr>
        <w:t xml:space="preserve"> </w:t>
      </w:r>
    </w:p>
    <w:p w14:paraId="058EA904" w14:textId="77777777" w:rsidR="00C81884" w:rsidRPr="0093627C" w:rsidRDefault="00C81884" w:rsidP="00C81884">
      <w:pPr>
        <w:autoSpaceDE w:val="0"/>
        <w:autoSpaceDN w:val="0"/>
        <w:adjustRightInd w:val="0"/>
        <w:ind w:firstLineChars="414" w:firstLine="911"/>
        <w:rPr>
          <w:sz w:val="22"/>
        </w:rPr>
      </w:pPr>
      <w:r w:rsidRPr="0093627C">
        <w:rPr>
          <w:rFonts w:ascii="ＭＳ Ｐ明朝" w:eastAsia="ＭＳ Ｐ明朝" w:hAnsi="ＭＳ Ｐ明朝" w:hint="eastAsia"/>
          <w:sz w:val="22"/>
        </w:rPr>
        <w:t>東経</w:t>
      </w:r>
      <w:r w:rsidRPr="0093627C">
        <w:rPr>
          <w:rFonts w:hint="eastAsia"/>
          <w:sz w:val="22"/>
        </w:rPr>
        <w:t xml:space="preserve">　</w:t>
      </w:r>
      <w:r w:rsidR="00861EDF" w:rsidRPr="0093627C">
        <w:rPr>
          <w:rFonts w:ascii="ＭＳ 明朝" w:eastAsia="ＭＳ 明朝" w:hAnsi="ＭＳ 明朝" w:hint="eastAsia"/>
          <w:sz w:val="22"/>
        </w:rPr>
        <w:t>137゜48</w:t>
      </w:r>
      <w:r w:rsidRPr="0093627C">
        <w:rPr>
          <w:rFonts w:ascii="ＭＳ 明朝" w:eastAsia="ＭＳ 明朝" w:hAnsi="ＭＳ 明朝" w:hint="eastAsia"/>
          <w:sz w:val="22"/>
        </w:rPr>
        <w:t>′</w:t>
      </w:r>
      <w:r w:rsidR="00861EDF" w:rsidRPr="0093627C">
        <w:rPr>
          <w:rFonts w:ascii="ＭＳ 明朝" w:eastAsia="ＭＳ 明朝" w:hAnsi="ＭＳ 明朝" w:hint="eastAsia"/>
          <w:sz w:val="22"/>
        </w:rPr>
        <w:t>58</w:t>
      </w:r>
      <w:r w:rsidRPr="0093627C">
        <w:rPr>
          <w:rFonts w:ascii="ＭＳ 明朝" w:eastAsia="ＭＳ 明朝" w:hAnsi="ＭＳ 明朝"/>
          <w:sz w:val="22"/>
        </w:rPr>
        <w:t xml:space="preserve">" </w:t>
      </w:r>
      <w:r w:rsidR="00861EDF" w:rsidRPr="0093627C">
        <w:rPr>
          <w:rFonts w:ascii="ＭＳ 明朝" w:eastAsia="ＭＳ 明朝" w:hAnsi="ＭＳ 明朝" w:hint="eastAsia"/>
          <w:sz w:val="22"/>
        </w:rPr>
        <w:t xml:space="preserve">　　</w:t>
      </w:r>
      <w:r w:rsidRPr="0093627C">
        <w:rPr>
          <w:rFonts w:ascii="ＭＳ Ｐ明朝" w:eastAsia="ＭＳ Ｐ明朝" w:hAnsi="ＭＳ Ｐ明朝" w:hint="eastAsia"/>
          <w:sz w:val="22"/>
        </w:rPr>
        <w:t>北緯</w:t>
      </w:r>
      <w:r w:rsidRPr="0093627C">
        <w:rPr>
          <w:rFonts w:ascii="ＭＳ 明朝" w:eastAsia="ＭＳ 明朝" w:hAnsi="ＭＳ 明朝" w:hint="eastAsia"/>
          <w:sz w:val="22"/>
        </w:rPr>
        <w:t xml:space="preserve">　</w:t>
      </w:r>
      <w:r w:rsidR="00861EDF" w:rsidRPr="0093627C">
        <w:rPr>
          <w:rFonts w:ascii="ＭＳ 明朝" w:eastAsia="ＭＳ 明朝" w:hAnsi="ＭＳ 明朝" w:hint="eastAsia"/>
          <w:sz w:val="22"/>
        </w:rPr>
        <w:t>35</w:t>
      </w:r>
      <w:r w:rsidRPr="0093627C">
        <w:rPr>
          <w:rFonts w:ascii="ＭＳ 明朝" w:eastAsia="ＭＳ 明朝" w:hAnsi="ＭＳ 明朝" w:hint="eastAsia"/>
          <w:sz w:val="22"/>
        </w:rPr>
        <w:t>゜</w:t>
      </w:r>
      <w:r w:rsidR="00861EDF" w:rsidRPr="0093627C">
        <w:rPr>
          <w:rFonts w:ascii="ＭＳ 明朝" w:eastAsia="ＭＳ 明朝" w:hAnsi="ＭＳ 明朝" w:hint="eastAsia"/>
          <w:sz w:val="22"/>
        </w:rPr>
        <w:t>19</w:t>
      </w:r>
      <w:r w:rsidRPr="0093627C">
        <w:rPr>
          <w:rFonts w:ascii="ＭＳ 明朝" w:eastAsia="ＭＳ 明朝" w:hAnsi="ＭＳ 明朝" w:hint="eastAsia"/>
          <w:sz w:val="22"/>
        </w:rPr>
        <w:t>′</w:t>
      </w:r>
      <w:r w:rsidR="00861EDF" w:rsidRPr="0093627C">
        <w:rPr>
          <w:rFonts w:ascii="ＭＳ 明朝" w:eastAsia="ＭＳ 明朝" w:hAnsi="ＭＳ 明朝" w:hint="eastAsia"/>
          <w:sz w:val="22"/>
        </w:rPr>
        <w:t>24</w:t>
      </w:r>
      <w:r w:rsidRPr="0093627C">
        <w:rPr>
          <w:rFonts w:ascii="ＭＳ 明朝" w:eastAsia="ＭＳ 明朝" w:hAnsi="ＭＳ 明朝"/>
          <w:sz w:val="22"/>
        </w:rPr>
        <w:t>"</w:t>
      </w:r>
      <w:r w:rsidR="00861EDF" w:rsidRPr="0093627C">
        <w:rPr>
          <w:rFonts w:ascii="ＭＳ 明朝" w:eastAsia="ＭＳ 明朝" w:hAnsi="ＭＳ 明朝" w:hint="eastAsia"/>
          <w:sz w:val="22"/>
        </w:rPr>
        <w:t xml:space="preserve">　　</w:t>
      </w:r>
      <w:r w:rsidRPr="0093627C">
        <w:rPr>
          <w:rFonts w:ascii="ＭＳ 明朝" w:eastAsia="ＭＳ 明朝" w:hAnsi="ＭＳ 明朝"/>
          <w:sz w:val="22"/>
        </w:rPr>
        <w:t xml:space="preserve"> </w:t>
      </w:r>
      <w:r w:rsidR="00861EDF" w:rsidRPr="0093627C">
        <w:rPr>
          <w:rFonts w:ascii="ＭＳ Ｐ明朝" w:eastAsia="ＭＳ Ｐ明朝" w:hAnsi="ＭＳ Ｐ明朝" w:hint="eastAsia"/>
          <w:sz w:val="22"/>
        </w:rPr>
        <w:t xml:space="preserve">海抜　</w:t>
      </w:r>
      <w:r w:rsidR="00861EDF" w:rsidRPr="0093627C">
        <w:rPr>
          <w:rFonts w:ascii="ＭＳ 明朝" w:eastAsia="ＭＳ 明朝" w:hAnsi="ＭＳ 明朝" w:hint="eastAsia"/>
          <w:sz w:val="22"/>
        </w:rPr>
        <w:t>507</w:t>
      </w:r>
      <w:r w:rsidRPr="0093627C">
        <w:rPr>
          <w:sz w:val="22"/>
        </w:rPr>
        <w:t xml:space="preserve">m </w:t>
      </w:r>
    </w:p>
    <w:p w14:paraId="4CF6A976" w14:textId="77777777" w:rsidR="00C81884" w:rsidRPr="0093627C" w:rsidRDefault="00C81884" w:rsidP="00C81884">
      <w:pPr>
        <w:autoSpaceDE w:val="0"/>
        <w:autoSpaceDN w:val="0"/>
        <w:adjustRightInd w:val="0"/>
        <w:ind w:firstLineChars="259" w:firstLine="570"/>
        <w:rPr>
          <w:sz w:val="22"/>
        </w:rPr>
      </w:pPr>
    </w:p>
    <w:p w14:paraId="2DCFF7BF" w14:textId="77777777" w:rsidR="00C81884" w:rsidRPr="0093627C" w:rsidRDefault="00C81884" w:rsidP="00C81884">
      <w:pPr>
        <w:autoSpaceDE w:val="0"/>
        <w:autoSpaceDN w:val="0"/>
        <w:adjustRightInd w:val="0"/>
        <w:ind w:firstLineChars="259" w:firstLine="570"/>
        <w:rPr>
          <w:sz w:val="22"/>
        </w:rPr>
      </w:pPr>
      <w:r w:rsidRPr="0093627C">
        <w:rPr>
          <w:rFonts w:hint="eastAsia"/>
          <w:sz w:val="22"/>
        </w:rPr>
        <w:t>◇</w:t>
      </w:r>
      <w:r w:rsidRPr="0093627C">
        <w:rPr>
          <w:rFonts w:ascii="ＭＳ Ｐ明朝" w:eastAsia="ＭＳ Ｐ明朝" w:hAnsi="ＭＳ Ｐ明朝" w:hint="eastAsia"/>
          <w:sz w:val="22"/>
        </w:rPr>
        <w:t>面</w:t>
      </w:r>
      <w:r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積</w:t>
      </w:r>
      <w:r w:rsidRPr="0093627C">
        <w:rPr>
          <w:sz w:val="22"/>
        </w:rPr>
        <w:t xml:space="preserve"> </w:t>
      </w:r>
    </w:p>
    <w:p w14:paraId="1E603919" w14:textId="77777777" w:rsidR="00C81884" w:rsidRPr="0093627C" w:rsidRDefault="00255EDA" w:rsidP="00255EDA">
      <w:pPr>
        <w:autoSpaceDE w:val="0"/>
        <w:autoSpaceDN w:val="0"/>
        <w:adjustRightInd w:val="0"/>
        <w:ind w:firstLineChars="400" w:firstLine="880"/>
        <w:rPr>
          <w:sz w:val="22"/>
        </w:rPr>
      </w:pPr>
      <w:r w:rsidRPr="0093627C">
        <w:rPr>
          <w:rFonts w:ascii="ＭＳ 明朝" w:eastAsia="ＭＳ 明朝" w:hAnsi="ＭＳ 明朝" w:hint="eastAsia"/>
          <w:sz w:val="22"/>
        </w:rPr>
        <w:t>123</w:t>
      </w:r>
      <w:r w:rsidR="00C81884" w:rsidRPr="0093627C">
        <w:rPr>
          <w:rFonts w:ascii="ＭＳ 明朝" w:eastAsia="ＭＳ 明朝" w:hAnsi="ＭＳ 明朝"/>
          <w:sz w:val="22"/>
        </w:rPr>
        <w:t>.</w:t>
      </w:r>
      <w:r w:rsidRPr="0093627C">
        <w:rPr>
          <w:rFonts w:ascii="ＭＳ 明朝" w:eastAsia="ＭＳ 明朝" w:hAnsi="ＭＳ 明朝" w:hint="eastAsia"/>
          <w:sz w:val="22"/>
        </w:rPr>
        <w:t>07</w:t>
      </w:r>
      <w:r w:rsidR="00C81884" w:rsidRPr="0093627C">
        <w:rPr>
          <w:rFonts w:ascii="ＭＳ 明朝" w:eastAsia="ＭＳ 明朝" w:hAnsi="ＭＳ 明朝"/>
          <w:sz w:val="22"/>
        </w:rPr>
        <w:t>k</w:t>
      </w:r>
      <w:r w:rsidRPr="0093627C">
        <w:rPr>
          <w:rFonts w:ascii="ＭＳ 明朝" w:eastAsia="ＭＳ 明朝" w:hAnsi="ＭＳ 明朝" w:hint="eastAsia"/>
          <w:sz w:val="22"/>
        </w:rPr>
        <w:t>㎡（</w:t>
      </w:r>
      <w:r w:rsidRPr="0093627C">
        <w:rPr>
          <w:rFonts w:ascii="ＭＳ Ｐ明朝" w:eastAsia="ＭＳ Ｐ明朝" w:hAnsi="ＭＳ Ｐ明朝" w:hint="eastAsia"/>
          <w:sz w:val="22"/>
        </w:rPr>
        <w:t>東西</w:t>
      </w:r>
      <w:r w:rsidRPr="0093627C">
        <w:rPr>
          <w:rFonts w:ascii="ＭＳ 明朝" w:eastAsia="ＭＳ 明朝" w:hAnsi="ＭＳ 明朝" w:hint="eastAsia"/>
          <w:sz w:val="22"/>
        </w:rPr>
        <w:t xml:space="preserve"> 15</w:t>
      </w:r>
      <w:r w:rsidR="00C81884" w:rsidRPr="0093627C">
        <w:rPr>
          <w:rFonts w:ascii="ＭＳ 明朝" w:eastAsia="ＭＳ 明朝" w:hAnsi="ＭＳ 明朝"/>
          <w:sz w:val="22"/>
        </w:rPr>
        <w:t>.</w:t>
      </w:r>
      <w:r w:rsidRPr="0093627C">
        <w:rPr>
          <w:rFonts w:ascii="ＭＳ 明朝" w:eastAsia="ＭＳ 明朝" w:hAnsi="ＭＳ 明朝" w:hint="eastAsia"/>
          <w:sz w:val="22"/>
        </w:rPr>
        <w:t>5</w:t>
      </w:r>
      <w:r w:rsidR="00C81884" w:rsidRPr="0093627C">
        <w:rPr>
          <w:rFonts w:ascii="ＭＳ 明朝" w:eastAsia="ＭＳ 明朝" w:hAnsi="ＭＳ 明朝"/>
          <w:sz w:val="22"/>
        </w:rPr>
        <w:t>km</w:t>
      </w:r>
      <w:r w:rsidRPr="0093627C">
        <w:rPr>
          <w:rFonts w:ascii="ＭＳ 明朝" w:eastAsia="ＭＳ 明朝" w:hAnsi="ＭＳ 明朝" w:hint="eastAsia"/>
          <w:sz w:val="22"/>
        </w:rPr>
        <w:t>、</w:t>
      </w:r>
      <w:r w:rsidRPr="0093627C">
        <w:rPr>
          <w:rFonts w:ascii="ＭＳ Ｐ明朝" w:eastAsia="ＭＳ Ｐ明朝" w:hAnsi="ＭＳ Ｐ明朝" w:hint="eastAsia"/>
          <w:sz w:val="22"/>
        </w:rPr>
        <w:t>南北</w:t>
      </w:r>
      <w:r w:rsidRPr="0093627C">
        <w:rPr>
          <w:rFonts w:ascii="ＭＳ 明朝" w:eastAsia="ＭＳ 明朝" w:hAnsi="ＭＳ 明朝" w:hint="eastAsia"/>
          <w:sz w:val="22"/>
        </w:rPr>
        <w:t xml:space="preserve"> 18</w:t>
      </w:r>
      <w:r w:rsidR="00C81884" w:rsidRPr="0093627C">
        <w:rPr>
          <w:rFonts w:ascii="ＭＳ 明朝" w:eastAsia="ＭＳ 明朝" w:hAnsi="ＭＳ 明朝"/>
          <w:sz w:val="22"/>
        </w:rPr>
        <w:t>.</w:t>
      </w:r>
      <w:r w:rsidRPr="0093627C">
        <w:rPr>
          <w:rFonts w:ascii="ＭＳ 明朝" w:eastAsia="ＭＳ 明朝" w:hAnsi="ＭＳ 明朝" w:hint="eastAsia"/>
          <w:sz w:val="22"/>
        </w:rPr>
        <w:t>2</w:t>
      </w:r>
      <w:r w:rsidR="00C81884" w:rsidRPr="0093627C">
        <w:rPr>
          <w:rFonts w:ascii="ＭＳ 明朝" w:eastAsia="ＭＳ 明朝" w:hAnsi="ＭＳ 明朝"/>
          <w:sz w:val="22"/>
        </w:rPr>
        <w:t>km</w:t>
      </w:r>
      <w:r w:rsidR="00C81884" w:rsidRPr="0093627C">
        <w:rPr>
          <w:rFonts w:hint="eastAsia"/>
          <w:sz w:val="22"/>
        </w:rPr>
        <w:t>）</w:t>
      </w:r>
      <w:r w:rsidR="00C81884" w:rsidRPr="0093627C">
        <w:rPr>
          <w:sz w:val="22"/>
        </w:rPr>
        <w:t xml:space="preserve"> </w:t>
      </w:r>
    </w:p>
    <w:p w14:paraId="6C7B3E55" w14:textId="77777777" w:rsidR="00C81884" w:rsidRPr="0093627C" w:rsidRDefault="00C81884" w:rsidP="00C81884">
      <w:pPr>
        <w:autoSpaceDE w:val="0"/>
        <w:autoSpaceDN w:val="0"/>
        <w:adjustRightInd w:val="0"/>
        <w:ind w:firstLineChars="259" w:firstLine="570"/>
        <w:rPr>
          <w:sz w:val="22"/>
        </w:rPr>
      </w:pPr>
    </w:p>
    <w:p w14:paraId="4F13434E" w14:textId="593BDAC0" w:rsidR="00C81884" w:rsidRPr="0093627C" w:rsidRDefault="00C81884" w:rsidP="00C81884">
      <w:pPr>
        <w:autoSpaceDE w:val="0"/>
        <w:autoSpaceDN w:val="0"/>
        <w:adjustRightInd w:val="0"/>
        <w:ind w:firstLineChars="259" w:firstLine="570"/>
        <w:rPr>
          <w:sz w:val="22"/>
        </w:rPr>
      </w:pPr>
      <w:r w:rsidRPr="0093627C">
        <w:rPr>
          <w:rFonts w:hint="eastAsia"/>
          <w:sz w:val="22"/>
        </w:rPr>
        <w:t>◇</w:t>
      </w:r>
      <w:r w:rsidRPr="0093627C">
        <w:rPr>
          <w:rFonts w:ascii="ＭＳ Ｐ明朝" w:eastAsia="ＭＳ Ｐ明朝" w:hAnsi="ＭＳ Ｐ明朝" w:hint="eastAsia"/>
          <w:sz w:val="22"/>
        </w:rPr>
        <w:t>土地の地目別面積＜</w:t>
      </w:r>
      <w:r w:rsidR="002D615B">
        <w:rPr>
          <w:rFonts w:ascii="ＭＳ Ｐ明朝" w:eastAsia="ＭＳ Ｐ明朝" w:hAnsi="ＭＳ Ｐ明朝" w:hint="eastAsia"/>
          <w:sz w:val="22"/>
        </w:rPr>
        <w:t>令和４</w:t>
      </w:r>
      <w:r w:rsidRPr="0093627C">
        <w:rPr>
          <w:rFonts w:ascii="ＭＳ Ｐ明朝" w:eastAsia="ＭＳ Ｐ明朝" w:hAnsi="ＭＳ Ｐ明朝" w:hint="eastAsia"/>
          <w:sz w:val="22"/>
        </w:rPr>
        <w:t>年</w:t>
      </w:r>
      <w:r w:rsidR="002D615B">
        <w:rPr>
          <w:rFonts w:ascii="ＭＳ Ｐ明朝" w:eastAsia="ＭＳ Ｐ明朝" w:hAnsi="ＭＳ Ｐ明朝" w:hint="eastAsia"/>
          <w:sz w:val="22"/>
        </w:rPr>
        <w:t>１</w:t>
      </w:r>
      <w:r w:rsidRPr="0093627C">
        <w:rPr>
          <w:rFonts w:ascii="ＭＳ Ｐ明朝" w:eastAsia="ＭＳ Ｐ明朝" w:hAnsi="ＭＳ Ｐ明朝" w:hint="eastAsia"/>
          <w:sz w:val="22"/>
        </w:rPr>
        <w:t>月</w:t>
      </w:r>
      <w:r w:rsidR="00D83EC2" w:rsidRPr="0093627C">
        <w:rPr>
          <w:rFonts w:ascii="ＭＳ Ｐ明朝" w:eastAsia="ＭＳ Ｐ明朝" w:hAnsi="ＭＳ Ｐ明朝" w:hint="eastAsia"/>
          <w:sz w:val="22"/>
        </w:rPr>
        <w:t>1</w:t>
      </w:r>
      <w:r w:rsidRPr="0093627C">
        <w:rPr>
          <w:rFonts w:ascii="ＭＳ Ｐ明朝" w:eastAsia="ＭＳ Ｐ明朝" w:hAnsi="ＭＳ Ｐ明朝" w:hint="eastAsia"/>
          <w:sz w:val="22"/>
        </w:rPr>
        <w:t>日現在＞</w:t>
      </w:r>
      <w:r w:rsidRPr="0093627C">
        <w:rPr>
          <w:rFonts w:ascii="ＭＳ Ｐ明朝" w:eastAsia="ＭＳ Ｐ明朝" w:hAnsi="ＭＳ Ｐ明朝"/>
          <w:sz w:val="22"/>
        </w:rPr>
        <w:t xml:space="preserve"> </w:t>
      </w:r>
    </w:p>
    <w:tbl>
      <w:tblPr>
        <w:tblStyle w:val="aa"/>
        <w:tblW w:w="0" w:type="auto"/>
        <w:tblInd w:w="959" w:type="dxa"/>
        <w:tblLook w:val="04A0" w:firstRow="1" w:lastRow="0" w:firstColumn="1" w:lastColumn="0" w:noHBand="0" w:noVBand="1"/>
      </w:tblPr>
      <w:tblGrid>
        <w:gridCol w:w="1219"/>
        <w:gridCol w:w="1219"/>
        <w:gridCol w:w="1219"/>
        <w:gridCol w:w="1219"/>
        <w:gridCol w:w="1219"/>
      </w:tblGrid>
      <w:tr w:rsidR="0093627C" w:rsidRPr="0093627C" w14:paraId="23296BA6" w14:textId="77777777" w:rsidTr="001E7D00">
        <w:tc>
          <w:tcPr>
            <w:tcW w:w="1219" w:type="dxa"/>
            <w:vAlign w:val="center"/>
          </w:tcPr>
          <w:p w14:paraId="3109EE10" w14:textId="77777777" w:rsidR="001E7D00" w:rsidRPr="0093627C" w:rsidRDefault="001E7D00"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田</w:t>
            </w:r>
          </w:p>
        </w:tc>
        <w:tc>
          <w:tcPr>
            <w:tcW w:w="1219" w:type="dxa"/>
            <w:vAlign w:val="center"/>
          </w:tcPr>
          <w:p w14:paraId="64FEB6C6" w14:textId="77777777" w:rsidR="001E7D00" w:rsidRPr="0093627C" w:rsidRDefault="001E7D00"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畑</w:t>
            </w:r>
          </w:p>
        </w:tc>
        <w:tc>
          <w:tcPr>
            <w:tcW w:w="1219" w:type="dxa"/>
            <w:vAlign w:val="center"/>
          </w:tcPr>
          <w:p w14:paraId="1AB6B767" w14:textId="77777777" w:rsidR="001E7D00" w:rsidRPr="0093627C" w:rsidRDefault="001E7D00"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宅地</w:t>
            </w:r>
          </w:p>
        </w:tc>
        <w:tc>
          <w:tcPr>
            <w:tcW w:w="1219" w:type="dxa"/>
            <w:vAlign w:val="center"/>
          </w:tcPr>
          <w:p w14:paraId="6EA6AC5A" w14:textId="77777777" w:rsidR="001E7D00" w:rsidRPr="0093627C" w:rsidRDefault="001E7D00"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山林</w:t>
            </w:r>
          </w:p>
        </w:tc>
        <w:tc>
          <w:tcPr>
            <w:tcW w:w="1219" w:type="dxa"/>
            <w:vAlign w:val="center"/>
          </w:tcPr>
          <w:p w14:paraId="0B2EF2E8" w14:textId="77777777" w:rsidR="001E7D00" w:rsidRPr="0093627C" w:rsidRDefault="001E7D00"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その他</w:t>
            </w:r>
          </w:p>
        </w:tc>
      </w:tr>
      <w:tr w:rsidR="001E7D00" w:rsidRPr="0093627C" w14:paraId="12C84895" w14:textId="77777777" w:rsidTr="001E7D00">
        <w:tc>
          <w:tcPr>
            <w:tcW w:w="1219" w:type="dxa"/>
            <w:vAlign w:val="center"/>
          </w:tcPr>
          <w:p w14:paraId="07139015" w14:textId="4805AD1B" w:rsidR="001E7D00" w:rsidRPr="0093627C" w:rsidRDefault="001E7D00" w:rsidP="00371DA9">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 xml:space="preserve">　　4.0</w:t>
            </w:r>
            <w:r w:rsidR="0002709D">
              <w:rPr>
                <w:rFonts w:ascii="ＭＳ Ｐ明朝" w:eastAsia="ＭＳ Ｐ明朝" w:hAnsi="ＭＳ Ｐ明朝" w:cs="MS-Gothic" w:hint="eastAsia"/>
                <w:kern w:val="0"/>
                <w:sz w:val="18"/>
                <w:szCs w:val="18"/>
              </w:rPr>
              <w:t>1</w:t>
            </w:r>
            <w:r w:rsidRPr="0093627C">
              <w:rPr>
                <w:rFonts w:ascii="ＭＳ Ｐ明朝" w:eastAsia="ＭＳ Ｐ明朝" w:hAnsi="ＭＳ Ｐ明朝" w:cs="MS-Gothic"/>
                <w:kern w:val="0"/>
                <w:sz w:val="18"/>
                <w:szCs w:val="18"/>
              </w:rPr>
              <w:t>k</w:t>
            </w:r>
            <w:r w:rsidRPr="0093627C">
              <w:rPr>
                <w:rFonts w:ascii="ＭＳ Ｐ明朝" w:eastAsia="ＭＳ Ｐ明朝" w:hAnsi="ＭＳ Ｐ明朝" w:cs="MS-Gothic" w:hint="eastAsia"/>
                <w:kern w:val="0"/>
                <w:sz w:val="18"/>
                <w:szCs w:val="18"/>
              </w:rPr>
              <w:t>㎡</w:t>
            </w:r>
          </w:p>
        </w:tc>
        <w:tc>
          <w:tcPr>
            <w:tcW w:w="1219" w:type="dxa"/>
            <w:vAlign w:val="center"/>
          </w:tcPr>
          <w:p w14:paraId="148B21C4" w14:textId="416C43E0" w:rsidR="001E7D00" w:rsidRPr="0093627C" w:rsidRDefault="001E7D00"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 xml:space="preserve">　　3.3</w:t>
            </w:r>
            <w:r w:rsidR="0002709D">
              <w:rPr>
                <w:rFonts w:ascii="ＭＳ Ｐ明朝" w:eastAsia="ＭＳ Ｐ明朝" w:hAnsi="ＭＳ Ｐ明朝" w:cs="MS-Gothic" w:hint="eastAsia"/>
                <w:kern w:val="0"/>
                <w:sz w:val="18"/>
                <w:szCs w:val="18"/>
              </w:rPr>
              <w:t>1</w:t>
            </w:r>
            <w:r w:rsidRPr="0093627C">
              <w:rPr>
                <w:rFonts w:ascii="ＭＳ Ｐ明朝" w:eastAsia="ＭＳ Ｐ明朝" w:hAnsi="ＭＳ Ｐ明朝" w:cs="MS-Gothic"/>
                <w:kern w:val="0"/>
                <w:sz w:val="18"/>
                <w:szCs w:val="18"/>
              </w:rPr>
              <w:t>k</w:t>
            </w:r>
            <w:r w:rsidRPr="0093627C">
              <w:rPr>
                <w:rFonts w:ascii="ＭＳ Ｐ明朝" w:eastAsia="ＭＳ Ｐ明朝" w:hAnsi="ＭＳ Ｐ明朝" w:cs="MS-Gothic" w:hint="eastAsia"/>
                <w:kern w:val="0"/>
                <w:sz w:val="18"/>
                <w:szCs w:val="18"/>
              </w:rPr>
              <w:t>㎡</w:t>
            </w:r>
          </w:p>
        </w:tc>
        <w:tc>
          <w:tcPr>
            <w:tcW w:w="1219" w:type="dxa"/>
            <w:vAlign w:val="center"/>
          </w:tcPr>
          <w:p w14:paraId="389B0F28" w14:textId="37FAADCA" w:rsidR="001E7D00" w:rsidRPr="0093627C" w:rsidRDefault="001E7D00"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 xml:space="preserve">　　1.7</w:t>
            </w:r>
            <w:r w:rsidR="00C35034">
              <w:rPr>
                <w:rFonts w:ascii="ＭＳ Ｐ明朝" w:eastAsia="ＭＳ Ｐ明朝" w:hAnsi="ＭＳ Ｐ明朝" w:cs="MS-Gothic" w:hint="eastAsia"/>
                <w:kern w:val="0"/>
                <w:sz w:val="18"/>
                <w:szCs w:val="18"/>
              </w:rPr>
              <w:t>8</w:t>
            </w:r>
            <w:r w:rsidRPr="0093627C">
              <w:rPr>
                <w:rFonts w:ascii="ＭＳ Ｐ明朝" w:eastAsia="ＭＳ Ｐ明朝" w:hAnsi="ＭＳ Ｐ明朝" w:cs="MS-Gothic"/>
                <w:kern w:val="0"/>
                <w:sz w:val="18"/>
                <w:szCs w:val="18"/>
              </w:rPr>
              <w:t>k</w:t>
            </w:r>
            <w:r w:rsidRPr="0093627C">
              <w:rPr>
                <w:rFonts w:ascii="ＭＳ Ｐ明朝" w:eastAsia="ＭＳ Ｐ明朝" w:hAnsi="ＭＳ Ｐ明朝" w:cs="MS-Gothic" w:hint="eastAsia"/>
                <w:kern w:val="0"/>
                <w:sz w:val="18"/>
                <w:szCs w:val="18"/>
              </w:rPr>
              <w:t>㎡</w:t>
            </w:r>
          </w:p>
        </w:tc>
        <w:tc>
          <w:tcPr>
            <w:tcW w:w="1219" w:type="dxa"/>
            <w:vAlign w:val="center"/>
          </w:tcPr>
          <w:p w14:paraId="2FA138CA" w14:textId="351D818A" w:rsidR="001E7D00" w:rsidRPr="0093627C" w:rsidRDefault="001E7D00"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10</w:t>
            </w:r>
            <w:r w:rsidR="009B54A0">
              <w:rPr>
                <w:rFonts w:ascii="ＭＳ Ｐ明朝" w:eastAsia="ＭＳ Ｐ明朝" w:hAnsi="ＭＳ Ｐ明朝" w:cs="MS-Gothic" w:hint="eastAsia"/>
                <w:kern w:val="0"/>
                <w:sz w:val="18"/>
                <w:szCs w:val="18"/>
              </w:rPr>
              <w:t>5</w:t>
            </w:r>
            <w:r w:rsidRPr="0093627C">
              <w:rPr>
                <w:rFonts w:ascii="ＭＳ Ｐ明朝" w:eastAsia="ＭＳ Ｐ明朝" w:hAnsi="ＭＳ Ｐ明朝" w:cs="MS-Gothic" w:hint="eastAsia"/>
                <w:kern w:val="0"/>
                <w:sz w:val="18"/>
                <w:szCs w:val="18"/>
              </w:rPr>
              <w:t>.</w:t>
            </w:r>
            <w:r w:rsidR="009B54A0">
              <w:rPr>
                <w:rFonts w:ascii="ＭＳ Ｐ明朝" w:eastAsia="ＭＳ Ｐ明朝" w:hAnsi="ＭＳ Ｐ明朝" w:cs="MS-Gothic" w:hint="eastAsia"/>
                <w:kern w:val="0"/>
                <w:sz w:val="18"/>
                <w:szCs w:val="18"/>
              </w:rPr>
              <w:t>41</w:t>
            </w:r>
            <w:r w:rsidRPr="0093627C">
              <w:rPr>
                <w:rFonts w:ascii="ＭＳ Ｐ明朝" w:eastAsia="ＭＳ Ｐ明朝" w:hAnsi="ＭＳ Ｐ明朝" w:cs="MS-Gothic"/>
                <w:kern w:val="0"/>
                <w:sz w:val="18"/>
                <w:szCs w:val="18"/>
              </w:rPr>
              <w:t>k</w:t>
            </w:r>
            <w:r w:rsidRPr="0093627C">
              <w:rPr>
                <w:rFonts w:ascii="ＭＳ Ｐ明朝" w:eastAsia="ＭＳ Ｐ明朝" w:hAnsi="ＭＳ Ｐ明朝" w:cs="MS-Gothic" w:hint="eastAsia"/>
                <w:kern w:val="0"/>
                <w:sz w:val="18"/>
                <w:szCs w:val="18"/>
              </w:rPr>
              <w:t>㎡</w:t>
            </w:r>
          </w:p>
        </w:tc>
        <w:tc>
          <w:tcPr>
            <w:tcW w:w="1219" w:type="dxa"/>
            <w:vAlign w:val="center"/>
          </w:tcPr>
          <w:p w14:paraId="570C6D41" w14:textId="12D8514B" w:rsidR="001E7D00" w:rsidRPr="0093627C" w:rsidRDefault="001E7D00"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 xml:space="preserve">　</w:t>
            </w:r>
            <w:r w:rsidR="00C35034">
              <w:rPr>
                <w:rFonts w:ascii="ＭＳ Ｐ明朝" w:eastAsia="ＭＳ Ｐ明朝" w:hAnsi="ＭＳ Ｐ明朝" w:cs="MS-Gothic" w:hint="eastAsia"/>
                <w:kern w:val="0"/>
                <w:sz w:val="18"/>
                <w:szCs w:val="18"/>
              </w:rPr>
              <w:t>8</w:t>
            </w:r>
            <w:r w:rsidRPr="0093627C">
              <w:rPr>
                <w:rFonts w:ascii="ＭＳ Ｐ明朝" w:eastAsia="ＭＳ Ｐ明朝" w:hAnsi="ＭＳ Ｐ明朝" w:cs="MS-Gothic" w:hint="eastAsia"/>
                <w:kern w:val="0"/>
                <w:sz w:val="18"/>
                <w:szCs w:val="18"/>
              </w:rPr>
              <w:t>.5</w:t>
            </w:r>
            <w:r w:rsidR="0002709D">
              <w:rPr>
                <w:rFonts w:ascii="ＭＳ Ｐ明朝" w:eastAsia="ＭＳ Ｐ明朝" w:hAnsi="ＭＳ Ｐ明朝" w:cs="MS-Gothic" w:hint="eastAsia"/>
                <w:kern w:val="0"/>
                <w:sz w:val="18"/>
                <w:szCs w:val="18"/>
              </w:rPr>
              <w:t>6</w:t>
            </w:r>
            <w:r w:rsidRPr="0093627C">
              <w:rPr>
                <w:rFonts w:ascii="ＭＳ Ｐ明朝" w:eastAsia="ＭＳ Ｐ明朝" w:hAnsi="ＭＳ Ｐ明朝" w:cs="MS-Gothic" w:hint="eastAsia"/>
                <w:kern w:val="0"/>
                <w:sz w:val="18"/>
                <w:szCs w:val="18"/>
              </w:rPr>
              <w:t xml:space="preserve">　</w:t>
            </w:r>
            <w:r w:rsidRPr="0093627C">
              <w:rPr>
                <w:rFonts w:ascii="ＭＳ Ｐ明朝" w:eastAsia="ＭＳ Ｐ明朝" w:hAnsi="ＭＳ Ｐ明朝" w:cs="MS-Gothic"/>
                <w:kern w:val="0"/>
                <w:sz w:val="18"/>
                <w:szCs w:val="18"/>
              </w:rPr>
              <w:t>k</w:t>
            </w:r>
            <w:r w:rsidRPr="0093627C">
              <w:rPr>
                <w:rFonts w:ascii="ＭＳ Ｐ明朝" w:eastAsia="ＭＳ Ｐ明朝" w:hAnsi="ＭＳ Ｐ明朝" w:cs="MS-Gothic" w:hint="eastAsia"/>
                <w:kern w:val="0"/>
                <w:sz w:val="18"/>
                <w:szCs w:val="18"/>
              </w:rPr>
              <w:t>㎡</w:t>
            </w:r>
          </w:p>
        </w:tc>
      </w:tr>
    </w:tbl>
    <w:p w14:paraId="28953A2C" w14:textId="77777777" w:rsidR="00C81884" w:rsidRPr="0093627C" w:rsidRDefault="00C81884" w:rsidP="00C81884">
      <w:pPr>
        <w:autoSpaceDE w:val="0"/>
        <w:autoSpaceDN w:val="0"/>
        <w:adjustRightInd w:val="0"/>
        <w:rPr>
          <w:sz w:val="22"/>
        </w:rPr>
      </w:pPr>
    </w:p>
    <w:p w14:paraId="7FE56CBE" w14:textId="200FA35D" w:rsidR="00C81884" w:rsidRPr="0093627C" w:rsidRDefault="00C81884" w:rsidP="00C81884">
      <w:pPr>
        <w:autoSpaceDE w:val="0"/>
        <w:autoSpaceDN w:val="0"/>
        <w:adjustRightInd w:val="0"/>
        <w:ind w:firstLineChars="259" w:firstLine="570"/>
        <w:rPr>
          <w:sz w:val="22"/>
        </w:rPr>
      </w:pPr>
      <w:r w:rsidRPr="0093627C">
        <w:rPr>
          <w:rFonts w:hint="eastAsia"/>
          <w:sz w:val="22"/>
        </w:rPr>
        <w:t>◇</w:t>
      </w:r>
      <w:r w:rsidRPr="0093627C">
        <w:rPr>
          <w:rFonts w:ascii="ＭＳ Ｐ明朝" w:eastAsia="ＭＳ Ｐ明朝" w:hAnsi="ＭＳ Ｐ明朝" w:hint="eastAsia"/>
          <w:sz w:val="22"/>
        </w:rPr>
        <w:t>気</w:t>
      </w:r>
      <w:r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象</w:t>
      </w:r>
      <w:r w:rsidRPr="0093627C">
        <w:rPr>
          <w:rFonts w:ascii="ＭＳ Ｐ明朝" w:eastAsia="ＭＳ Ｐ明朝" w:hAnsi="ＭＳ Ｐ明朝"/>
          <w:sz w:val="22"/>
        </w:rPr>
        <w:t xml:space="preserve"> (</w:t>
      </w:r>
      <w:r w:rsidR="00355CD9">
        <w:rPr>
          <w:rFonts w:ascii="ＭＳ Ｐ明朝" w:eastAsia="ＭＳ Ｐ明朝" w:hAnsi="ＭＳ Ｐ明朝" w:hint="eastAsia"/>
          <w:sz w:val="22"/>
        </w:rPr>
        <w:t>令和４</w:t>
      </w:r>
      <w:r w:rsidRPr="0093627C">
        <w:rPr>
          <w:rFonts w:ascii="ＭＳ Ｐ明朝" w:eastAsia="ＭＳ Ｐ明朝" w:hAnsi="ＭＳ Ｐ明朝" w:hint="eastAsia"/>
          <w:sz w:val="22"/>
        </w:rPr>
        <w:t>年中、</w:t>
      </w:r>
      <w:r w:rsidR="00AB58FB" w:rsidRPr="0093627C">
        <w:rPr>
          <w:rFonts w:ascii="ＭＳ Ｐ明朝" w:eastAsia="ＭＳ Ｐ明朝" w:hAnsi="ＭＳ Ｐ明朝" w:hint="eastAsia"/>
          <w:sz w:val="22"/>
        </w:rPr>
        <w:t>長野県飯田</w:t>
      </w:r>
      <w:r w:rsidRPr="0093627C">
        <w:rPr>
          <w:rFonts w:ascii="ＭＳ Ｐ明朝" w:eastAsia="ＭＳ Ｐ明朝" w:hAnsi="ＭＳ Ｐ明朝" w:hint="eastAsia"/>
          <w:sz w:val="22"/>
        </w:rPr>
        <w:t>地域気象観測所</w:t>
      </w:r>
      <w:r w:rsidRPr="0093627C">
        <w:rPr>
          <w:rFonts w:ascii="ＭＳ Ｐ明朝" w:eastAsia="ＭＳ Ｐ明朝" w:hAnsi="ＭＳ Ｐ明朝"/>
          <w:sz w:val="22"/>
        </w:rPr>
        <w:t>)</w:t>
      </w:r>
      <w:r w:rsidRPr="0093627C">
        <w:rPr>
          <w:sz w:val="22"/>
        </w:rPr>
        <w:t xml:space="preserve"> </w:t>
      </w:r>
    </w:p>
    <w:tbl>
      <w:tblPr>
        <w:tblStyle w:val="aa"/>
        <w:tblW w:w="0" w:type="auto"/>
        <w:tblInd w:w="959" w:type="dxa"/>
        <w:tblLook w:val="04A0" w:firstRow="1" w:lastRow="0" w:firstColumn="1" w:lastColumn="0" w:noHBand="0" w:noVBand="1"/>
      </w:tblPr>
      <w:tblGrid>
        <w:gridCol w:w="1343"/>
        <w:gridCol w:w="960"/>
        <w:gridCol w:w="1089"/>
        <w:gridCol w:w="1103"/>
        <w:gridCol w:w="1461"/>
        <w:gridCol w:w="1211"/>
        <w:gridCol w:w="934"/>
      </w:tblGrid>
      <w:tr w:rsidR="0093627C" w:rsidRPr="0093627C" w14:paraId="3F4CFFA1" w14:textId="77777777" w:rsidTr="00072B2F">
        <w:trPr>
          <w:trHeight w:val="222"/>
        </w:trPr>
        <w:tc>
          <w:tcPr>
            <w:tcW w:w="1361" w:type="dxa"/>
            <w:vMerge w:val="restart"/>
            <w:vAlign w:val="center"/>
          </w:tcPr>
          <w:p w14:paraId="1F89AF29"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平均気圧</w:t>
            </w:r>
          </w:p>
        </w:tc>
        <w:tc>
          <w:tcPr>
            <w:tcW w:w="3191" w:type="dxa"/>
            <w:gridSpan w:val="3"/>
            <w:vAlign w:val="center"/>
          </w:tcPr>
          <w:p w14:paraId="00116E5F"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気温</w:t>
            </w:r>
          </w:p>
        </w:tc>
        <w:tc>
          <w:tcPr>
            <w:tcW w:w="1491" w:type="dxa"/>
            <w:vMerge w:val="restart"/>
            <w:vAlign w:val="center"/>
          </w:tcPr>
          <w:p w14:paraId="37C3E803"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年間総降水量</w:t>
            </w:r>
          </w:p>
        </w:tc>
        <w:tc>
          <w:tcPr>
            <w:tcW w:w="1228" w:type="dxa"/>
            <w:vMerge w:val="restart"/>
            <w:vAlign w:val="center"/>
          </w:tcPr>
          <w:p w14:paraId="71A88917"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風速平均</w:t>
            </w:r>
          </w:p>
        </w:tc>
        <w:tc>
          <w:tcPr>
            <w:tcW w:w="950" w:type="dxa"/>
            <w:vMerge w:val="restart"/>
            <w:vAlign w:val="center"/>
          </w:tcPr>
          <w:p w14:paraId="69A02233" w14:textId="77777777" w:rsidR="00C81884" w:rsidRPr="0093627C" w:rsidRDefault="00C81884" w:rsidP="00072B2F">
            <w:pPr>
              <w:jc w:val="center"/>
              <w:rPr>
                <w:rFonts w:asciiTheme="minorEastAsia" w:hAnsiTheme="minorEastAsia" w:cs="MS-Gothic"/>
                <w:kern w:val="0"/>
                <w:sz w:val="18"/>
                <w:szCs w:val="18"/>
              </w:rPr>
            </w:pPr>
            <w:r w:rsidRPr="0093627C">
              <w:rPr>
                <w:rFonts w:asciiTheme="minorEastAsia" w:hAnsiTheme="minorEastAsia" w:cs="MS-Gothic" w:hint="eastAsia"/>
                <w:kern w:val="0"/>
                <w:sz w:val="18"/>
                <w:szCs w:val="18"/>
              </w:rPr>
              <w:t>湿度平均</w:t>
            </w:r>
          </w:p>
        </w:tc>
      </w:tr>
      <w:tr w:rsidR="0093627C" w:rsidRPr="0093627C" w14:paraId="0CC2859B" w14:textId="77777777" w:rsidTr="00072B2F">
        <w:trPr>
          <w:trHeight w:val="221"/>
        </w:trPr>
        <w:tc>
          <w:tcPr>
            <w:tcW w:w="1361" w:type="dxa"/>
            <w:vMerge/>
            <w:vAlign w:val="center"/>
          </w:tcPr>
          <w:p w14:paraId="07F79C0F" w14:textId="77777777" w:rsidR="00C81884" w:rsidRPr="0093627C" w:rsidRDefault="00C81884" w:rsidP="00072B2F">
            <w:pPr>
              <w:jc w:val="center"/>
              <w:rPr>
                <w:rFonts w:ascii="ＭＳ Ｐ明朝" w:eastAsia="ＭＳ Ｐ明朝" w:hAnsi="ＭＳ Ｐ明朝" w:cs="MS-Gothic"/>
                <w:kern w:val="0"/>
                <w:sz w:val="18"/>
                <w:szCs w:val="18"/>
              </w:rPr>
            </w:pPr>
          </w:p>
        </w:tc>
        <w:tc>
          <w:tcPr>
            <w:tcW w:w="969" w:type="dxa"/>
            <w:vAlign w:val="center"/>
          </w:tcPr>
          <w:p w14:paraId="412A9363"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平均</w:t>
            </w:r>
          </w:p>
        </w:tc>
        <w:tc>
          <w:tcPr>
            <w:tcW w:w="1102" w:type="dxa"/>
            <w:vAlign w:val="center"/>
          </w:tcPr>
          <w:p w14:paraId="19650FB0"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最高</w:t>
            </w:r>
          </w:p>
        </w:tc>
        <w:tc>
          <w:tcPr>
            <w:tcW w:w="1120" w:type="dxa"/>
            <w:vAlign w:val="center"/>
          </w:tcPr>
          <w:p w14:paraId="55179ACB" w14:textId="77777777" w:rsidR="00C81884" w:rsidRPr="0093627C" w:rsidRDefault="00C81884" w:rsidP="00072B2F">
            <w:pPr>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最低</w:t>
            </w:r>
          </w:p>
        </w:tc>
        <w:tc>
          <w:tcPr>
            <w:tcW w:w="1491" w:type="dxa"/>
            <w:vMerge/>
            <w:vAlign w:val="center"/>
          </w:tcPr>
          <w:p w14:paraId="059A3F02" w14:textId="77777777" w:rsidR="00C81884" w:rsidRPr="0093627C" w:rsidRDefault="00C81884" w:rsidP="00072B2F">
            <w:pPr>
              <w:jc w:val="right"/>
              <w:rPr>
                <w:rFonts w:ascii="ＭＳ Ｐ明朝" w:eastAsia="ＭＳ Ｐ明朝" w:hAnsi="ＭＳ Ｐ明朝" w:cs="MS-Gothic"/>
                <w:kern w:val="0"/>
                <w:sz w:val="18"/>
                <w:szCs w:val="18"/>
              </w:rPr>
            </w:pPr>
          </w:p>
        </w:tc>
        <w:tc>
          <w:tcPr>
            <w:tcW w:w="1228" w:type="dxa"/>
            <w:vMerge/>
            <w:vAlign w:val="center"/>
          </w:tcPr>
          <w:p w14:paraId="096FDA5D" w14:textId="77777777" w:rsidR="00C81884" w:rsidRPr="0093627C" w:rsidRDefault="00C81884" w:rsidP="00072B2F">
            <w:pPr>
              <w:jc w:val="right"/>
              <w:rPr>
                <w:rFonts w:ascii="ＭＳ Ｐ明朝" w:eastAsia="ＭＳ Ｐ明朝" w:hAnsi="ＭＳ Ｐ明朝" w:cs="MS-Gothic"/>
                <w:kern w:val="0"/>
                <w:sz w:val="18"/>
                <w:szCs w:val="18"/>
              </w:rPr>
            </w:pPr>
          </w:p>
        </w:tc>
        <w:tc>
          <w:tcPr>
            <w:tcW w:w="950" w:type="dxa"/>
            <w:vMerge/>
            <w:vAlign w:val="center"/>
          </w:tcPr>
          <w:p w14:paraId="2318E2D3" w14:textId="77777777" w:rsidR="00C81884" w:rsidRPr="0093627C" w:rsidRDefault="00C81884" w:rsidP="00072B2F">
            <w:pPr>
              <w:jc w:val="right"/>
              <w:rPr>
                <w:rFonts w:asciiTheme="minorEastAsia" w:hAnsiTheme="minorEastAsia" w:cs="MS-Gothic"/>
                <w:kern w:val="0"/>
                <w:sz w:val="18"/>
                <w:szCs w:val="18"/>
              </w:rPr>
            </w:pPr>
          </w:p>
        </w:tc>
      </w:tr>
      <w:tr w:rsidR="00C81884" w:rsidRPr="0093627C" w14:paraId="7E9DB451" w14:textId="77777777" w:rsidTr="00533D21">
        <w:trPr>
          <w:trHeight w:val="625"/>
        </w:trPr>
        <w:tc>
          <w:tcPr>
            <w:tcW w:w="1361" w:type="dxa"/>
            <w:vAlign w:val="center"/>
          </w:tcPr>
          <w:p w14:paraId="1D8C53B1" w14:textId="450B6E7C" w:rsidR="00C81884" w:rsidRPr="0093627C" w:rsidRDefault="00AB58FB"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95</w:t>
            </w:r>
            <w:r w:rsidR="00355CD9">
              <w:rPr>
                <w:rFonts w:ascii="ＭＳ Ｐ明朝" w:eastAsia="ＭＳ Ｐ明朝" w:hAnsi="ＭＳ Ｐ明朝" w:cs="MS-Gothic" w:hint="eastAsia"/>
                <w:kern w:val="0"/>
                <w:sz w:val="18"/>
                <w:szCs w:val="18"/>
              </w:rPr>
              <w:t>3</w:t>
            </w:r>
            <w:r w:rsidRPr="0093627C">
              <w:rPr>
                <w:rFonts w:ascii="ＭＳ Ｐ明朝" w:eastAsia="ＭＳ Ｐ明朝" w:hAnsi="ＭＳ Ｐ明朝" w:cs="MS-Gothic" w:hint="eastAsia"/>
                <w:kern w:val="0"/>
                <w:sz w:val="18"/>
                <w:szCs w:val="18"/>
              </w:rPr>
              <w:t>.</w:t>
            </w:r>
            <w:r w:rsidR="00355CD9">
              <w:rPr>
                <w:rFonts w:ascii="ＭＳ Ｐ明朝" w:eastAsia="ＭＳ Ｐ明朝" w:hAnsi="ＭＳ Ｐ明朝" w:cs="MS-Gothic" w:hint="eastAsia"/>
                <w:kern w:val="0"/>
                <w:sz w:val="18"/>
                <w:szCs w:val="18"/>
              </w:rPr>
              <w:t>2</w:t>
            </w:r>
            <w:r w:rsidR="00C81884" w:rsidRPr="0093627C">
              <w:rPr>
                <w:rFonts w:ascii="ＭＳ Ｐ明朝" w:eastAsia="ＭＳ Ｐ明朝" w:hAnsi="ＭＳ Ｐ明朝" w:cs="MS-Gothic"/>
                <w:kern w:val="0"/>
                <w:sz w:val="18"/>
                <w:szCs w:val="18"/>
              </w:rPr>
              <w:t xml:space="preserve">hpa </w:t>
            </w:r>
          </w:p>
          <w:p w14:paraId="2B73729C" w14:textId="77777777" w:rsidR="00C81884" w:rsidRPr="0093627C" w:rsidRDefault="00C81884"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kern w:val="0"/>
                <w:sz w:val="18"/>
                <w:szCs w:val="18"/>
              </w:rPr>
              <w:t>(</w:t>
            </w:r>
            <w:r w:rsidRPr="0093627C">
              <w:rPr>
                <w:rFonts w:ascii="ＭＳ Ｐ明朝" w:eastAsia="ＭＳ Ｐ明朝" w:hAnsi="ＭＳ Ｐ明朝" w:cs="MS-Gothic" w:hint="eastAsia"/>
                <w:kern w:val="0"/>
                <w:sz w:val="18"/>
                <w:szCs w:val="18"/>
              </w:rPr>
              <w:t>現地気圧</w:t>
            </w:r>
            <w:r w:rsidRPr="0093627C">
              <w:rPr>
                <w:rFonts w:ascii="ＭＳ Ｐ明朝" w:eastAsia="ＭＳ Ｐ明朝" w:hAnsi="ＭＳ Ｐ明朝" w:cs="MS-Gothic"/>
                <w:kern w:val="0"/>
                <w:sz w:val="18"/>
                <w:szCs w:val="18"/>
              </w:rPr>
              <w:t>)</w:t>
            </w:r>
          </w:p>
        </w:tc>
        <w:tc>
          <w:tcPr>
            <w:tcW w:w="969" w:type="dxa"/>
            <w:vAlign w:val="center"/>
          </w:tcPr>
          <w:p w14:paraId="0700A530" w14:textId="596D7B01" w:rsidR="00C81884" w:rsidRPr="0093627C" w:rsidRDefault="00AB58FB"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1</w:t>
            </w:r>
            <w:r w:rsidR="002D615B">
              <w:rPr>
                <w:rFonts w:ascii="ＭＳ Ｐ明朝" w:eastAsia="ＭＳ Ｐ明朝" w:hAnsi="ＭＳ Ｐ明朝" w:cs="MS-Gothic" w:hint="eastAsia"/>
                <w:kern w:val="0"/>
                <w:sz w:val="18"/>
                <w:szCs w:val="18"/>
              </w:rPr>
              <w:t>3</w:t>
            </w:r>
            <w:r w:rsidRPr="0093627C">
              <w:rPr>
                <w:rFonts w:ascii="ＭＳ Ｐ明朝" w:eastAsia="ＭＳ Ｐ明朝" w:hAnsi="ＭＳ Ｐ明朝" w:cs="MS-Gothic" w:hint="eastAsia"/>
                <w:kern w:val="0"/>
                <w:sz w:val="18"/>
                <w:szCs w:val="18"/>
              </w:rPr>
              <w:t>.</w:t>
            </w:r>
            <w:r w:rsidR="00355CD9">
              <w:rPr>
                <w:rFonts w:ascii="ＭＳ Ｐ明朝" w:eastAsia="ＭＳ Ｐ明朝" w:hAnsi="ＭＳ Ｐ明朝" w:cs="MS-Gothic" w:hint="eastAsia"/>
                <w:kern w:val="0"/>
                <w:sz w:val="18"/>
                <w:szCs w:val="18"/>
              </w:rPr>
              <w:t>4</w:t>
            </w:r>
            <w:r w:rsidR="00C81884" w:rsidRPr="0093627C">
              <w:rPr>
                <w:rFonts w:ascii="ＭＳ Ｐ明朝" w:eastAsia="ＭＳ Ｐ明朝" w:hAnsi="ＭＳ Ｐ明朝" w:cs="MS-Gothic" w:hint="eastAsia"/>
                <w:kern w:val="0"/>
                <w:sz w:val="18"/>
                <w:szCs w:val="18"/>
              </w:rPr>
              <w:t>℃</w:t>
            </w:r>
          </w:p>
        </w:tc>
        <w:tc>
          <w:tcPr>
            <w:tcW w:w="1102" w:type="dxa"/>
            <w:vAlign w:val="center"/>
          </w:tcPr>
          <w:p w14:paraId="3ECDE619" w14:textId="5468A336" w:rsidR="00C81884" w:rsidRPr="0093627C" w:rsidRDefault="00AB58FB"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3</w:t>
            </w:r>
            <w:r w:rsidR="00355CD9">
              <w:rPr>
                <w:rFonts w:ascii="ＭＳ Ｐ明朝" w:eastAsia="ＭＳ Ｐ明朝" w:hAnsi="ＭＳ Ｐ明朝" w:cs="MS-Gothic" w:hint="eastAsia"/>
                <w:kern w:val="0"/>
                <w:sz w:val="18"/>
                <w:szCs w:val="18"/>
              </w:rPr>
              <w:t>7</w:t>
            </w:r>
            <w:r w:rsidRPr="0093627C">
              <w:rPr>
                <w:rFonts w:ascii="ＭＳ Ｐ明朝" w:eastAsia="ＭＳ Ｐ明朝" w:hAnsi="ＭＳ Ｐ明朝" w:cs="MS-Gothic" w:hint="eastAsia"/>
                <w:kern w:val="0"/>
                <w:sz w:val="18"/>
                <w:szCs w:val="18"/>
              </w:rPr>
              <w:t>.</w:t>
            </w:r>
            <w:r w:rsidR="00355CD9">
              <w:rPr>
                <w:rFonts w:ascii="ＭＳ Ｐ明朝" w:eastAsia="ＭＳ Ｐ明朝" w:hAnsi="ＭＳ Ｐ明朝" w:cs="MS-Gothic" w:hint="eastAsia"/>
                <w:kern w:val="0"/>
                <w:sz w:val="18"/>
                <w:szCs w:val="18"/>
              </w:rPr>
              <w:t>3</w:t>
            </w:r>
            <w:r w:rsidR="00C81884" w:rsidRPr="0093627C">
              <w:rPr>
                <w:rFonts w:ascii="ＭＳ Ｐ明朝" w:eastAsia="ＭＳ Ｐ明朝" w:hAnsi="ＭＳ Ｐ明朝" w:cs="MS-Gothic" w:hint="eastAsia"/>
                <w:kern w:val="0"/>
                <w:sz w:val="18"/>
                <w:szCs w:val="18"/>
              </w:rPr>
              <w:t>℃</w:t>
            </w:r>
          </w:p>
        </w:tc>
        <w:tc>
          <w:tcPr>
            <w:tcW w:w="1120" w:type="dxa"/>
            <w:vAlign w:val="center"/>
          </w:tcPr>
          <w:p w14:paraId="7C0127BE" w14:textId="30668908" w:rsidR="00C81884" w:rsidRPr="0093627C" w:rsidRDefault="00533D21"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w:t>
            </w:r>
            <w:r w:rsidR="00AB58FB" w:rsidRPr="0093627C">
              <w:rPr>
                <w:rFonts w:ascii="ＭＳ Ｐ明朝" w:eastAsia="ＭＳ Ｐ明朝" w:hAnsi="ＭＳ Ｐ明朝" w:cs="MS-Gothic" w:hint="eastAsia"/>
                <w:kern w:val="0"/>
                <w:sz w:val="18"/>
                <w:szCs w:val="18"/>
              </w:rPr>
              <w:t>8.</w:t>
            </w:r>
            <w:r w:rsidR="00355CD9">
              <w:rPr>
                <w:rFonts w:ascii="ＭＳ Ｐ明朝" w:eastAsia="ＭＳ Ｐ明朝" w:hAnsi="ＭＳ Ｐ明朝" w:cs="MS-Gothic" w:hint="eastAsia"/>
                <w:kern w:val="0"/>
                <w:sz w:val="18"/>
                <w:szCs w:val="18"/>
              </w:rPr>
              <w:t>8</w:t>
            </w:r>
            <w:r w:rsidR="00C81884" w:rsidRPr="0093627C">
              <w:rPr>
                <w:rFonts w:ascii="ＭＳ Ｐ明朝" w:eastAsia="ＭＳ Ｐ明朝" w:hAnsi="ＭＳ Ｐ明朝" w:cs="MS-Gothic" w:hint="eastAsia"/>
                <w:kern w:val="0"/>
                <w:sz w:val="18"/>
                <w:szCs w:val="18"/>
              </w:rPr>
              <w:t>℃</w:t>
            </w:r>
          </w:p>
        </w:tc>
        <w:tc>
          <w:tcPr>
            <w:tcW w:w="1491" w:type="dxa"/>
            <w:vAlign w:val="center"/>
          </w:tcPr>
          <w:p w14:paraId="535E9BFC" w14:textId="5D5280BB" w:rsidR="00C81884" w:rsidRPr="0093627C" w:rsidRDefault="00AB58FB"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1,</w:t>
            </w:r>
            <w:r w:rsidR="00355CD9">
              <w:rPr>
                <w:rFonts w:ascii="ＭＳ Ｐ明朝" w:eastAsia="ＭＳ Ｐ明朝" w:hAnsi="ＭＳ Ｐ明朝" w:cs="MS-Gothic" w:hint="eastAsia"/>
                <w:kern w:val="0"/>
                <w:sz w:val="18"/>
                <w:szCs w:val="18"/>
              </w:rPr>
              <w:t>478</w:t>
            </w:r>
            <w:r w:rsidR="00C81884" w:rsidRPr="0093627C">
              <w:rPr>
                <w:rFonts w:ascii="ＭＳ Ｐ明朝" w:eastAsia="ＭＳ Ｐ明朝" w:hAnsi="ＭＳ Ｐ明朝" w:cs="MS-Gothic" w:hint="eastAsia"/>
                <w:kern w:val="0"/>
                <w:sz w:val="18"/>
                <w:szCs w:val="18"/>
              </w:rPr>
              <w:t>㎜</w:t>
            </w:r>
          </w:p>
        </w:tc>
        <w:tc>
          <w:tcPr>
            <w:tcW w:w="1228" w:type="dxa"/>
            <w:vAlign w:val="center"/>
          </w:tcPr>
          <w:p w14:paraId="6F92E50A" w14:textId="392D378D" w:rsidR="00C81884" w:rsidRPr="0093627C" w:rsidRDefault="00AB58FB" w:rsidP="00072B2F">
            <w:pPr>
              <w:jc w:val="right"/>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2.</w:t>
            </w:r>
            <w:r w:rsidR="00355CD9">
              <w:rPr>
                <w:rFonts w:ascii="ＭＳ Ｐ明朝" w:eastAsia="ＭＳ Ｐ明朝" w:hAnsi="ＭＳ Ｐ明朝" w:cs="MS-Gothic" w:hint="eastAsia"/>
                <w:kern w:val="0"/>
                <w:sz w:val="18"/>
                <w:szCs w:val="18"/>
              </w:rPr>
              <w:t>3</w:t>
            </w:r>
            <w:r w:rsidR="00C81884" w:rsidRPr="0093627C">
              <w:rPr>
                <w:rFonts w:ascii="ＭＳ Ｐ明朝" w:eastAsia="ＭＳ Ｐ明朝" w:hAnsi="ＭＳ Ｐ明朝" w:cs="MS-Gothic"/>
                <w:kern w:val="0"/>
                <w:sz w:val="18"/>
                <w:szCs w:val="18"/>
              </w:rPr>
              <w:t>m/s</w:t>
            </w:r>
          </w:p>
        </w:tc>
        <w:tc>
          <w:tcPr>
            <w:tcW w:w="950" w:type="dxa"/>
            <w:vAlign w:val="center"/>
          </w:tcPr>
          <w:p w14:paraId="7169B04F" w14:textId="4DB6B8A9" w:rsidR="00C81884" w:rsidRPr="0093627C" w:rsidRDefault="00AB58FB" w:rsidP="00072B2F">
            <w:pPr>
              <w:jc w:val="right"/>
              <w:rPr>
                <w:rFonts w:asciiTheme="minorEastAsia" w:hAnsiTheme="minorEastAsia" w:cs="MS-Gothic"/>
                <w:kern w:val="0"/>
                <w:sz w:val="18"/>
                <w:szCs w:val="18"/>
              </w:rPr>
            </w:pPr>
            <w:r w:rsidRPr="0093627C">
              <w:rPr>
                <w:rFonts w:asciiTheme="minorEastAsia" w:hAnsiTheme="minorEastAsia" w:cs="MS-Gothic" w:hint="eastAsia"/>
                <w:kern w:val="0"/>
                <w:sz w:val="18"/>
                <w:szCs w:val="18"/>
              </w:rPr>
              <w:t>7</w:t>
            </w:r>
            <w:r w:rsidR="00355CD9">
              <w:rPr>
                <w:rFonts w:asciiTheme="minorEastAsia" w:hAnsiTheme="minorEastAsia" w:cs="MS-Gothic" w:hint="eastAsia"/>
                <w:kern w:val="0"/>
                <w:sz w:val="18"/>
                <w:szCs w:val="18"/>
              </w:rPr>
              <w:t>2</w:t>
            </w:r>
            <w:r w:rsidR="00C81884" w:rsidRPr="0093627C">
              <w:rPr>
                <w:rFonts w:asciiTheme="minorEastAsia" w:hAnsiTheme="minorEastAsia" w:cs="MS-Gothic"/>
                <w:kern w:val="0"/>
                <w:sz w:val="18"/>
                <w:szCs w:val="18"/>
              </w:rPr>
              <w:t>%</w:t>
            </w:r>
          </w:p>
        </w:tc>
      </w:tr>
    </w:tbl>
    <w:p w14:paraId="031B7DBE" w14:textId="77777777" w:rsidR="00C81884" w:rsidRPr="0093627C" w:rsidRDefault="00C81884" w:rsidP="00C81884">
      <w:pPr>
        <w:autoSpaceDE w:val="0"/>
        <w:autoSpaceDN w:val="0"/>
        <w:adjustRightInd w:val="0"/>
        <w:rPr>
          <w:sz w:val="22"/>
        </w:rPr>
      </w:pPr>
    </w:p>
    <w:p w14:paraId="50B38E4E" w14:textId="77777777" w:rsidR="00C81884" w:rsidRPr="0093627C" w:rsidRDefault="00C81884" w:rsidP="00C81884">
      <w:pPr>
        <w:autoSpaceDE w:val="0"/>
        <w:autoSpaceDN w:val="0"/>
        <w:adjustRightInd w:val="0"/>
        <w:rPr>
          <w:rFonts w:ascii="ＭＳ Ｐ明朝" w:eastAsia="ＭＳ Ｐ明朝" w:hAnsi="ＭＳ Ｐ明朝"/>
          <w:sz w:val="22"/>
        </w:rPr>
      </w:pPr>
      <w:r w:rsidRPr="0093627C">
        <w:rPr>
          <w:rFonts w:hint="eastAsia"/>
          <w:sz w:val="22"/>
        </w:rPr>
        <w:t xml:space="preserve">　　</w:t>
      </w:r>
      <w:r w:rsidRPr="0093627C">
        <w:rPr>
          <w:rFonts w:hint="eastAsia"/>
          <w:sz w:val="22"/>
        </w:rPr>
        <w:t xml:space="preserve"> </w:t>
      </w:r>
      <w:r w:rsidRPr="0093627C">
        <w:rPr>
          <w:rFonts w:hint="eastAsia"/>
          <w:sz w:val="22"/>
        </w:rPr>
        <w:t>◇</w:t>
      </w:r>
      <w:r w:rsidRPr="0093627C">
        <w:rPr>
          <w:rFonts w:ascii="ＭＳ Ｐ明朝" w:eastAsia="ＭＳ Ｐ明朝" w:hAnsi="ＭＳ Ｐ明朝" w:hint="eastAsia"/>
          <w:sz w:val="22"/>
        </w:rPr>
        <w:t>地形・地質</w:t>
      </w:r>
      <w:r w:rsidRPr="0093627C">
        <w:rPr>
          <w:rFonts w:ascii="ＭＳ Ｐ明朝" w:eastAsia="ＭＳ Ｐ明朝" w:hAnsi="ＭＳ Ｐ明朝"/>
          <w:sz w:val="22"/>
        </w:rPr>
        <w:t xml:space="preserve"> </w:t>
      </w:r>
    </w:p>
    <w:p w14:paraId="13672D98" w14:textId="77777777" w:rsidR="00255EDA" w:rsidRPr="0093627C" w:rsidRDefault="00255EDA" w:rsidP="00B268FF">
      <w:pPr>
        <w:ind w:leftChars="338" w:left="710" w:firstLineChars="100" w:firstLine="220"/>
        <w:rPr>
          <w:rFonts w:ascii="ＭＳ Ｐ明朝" w:eastAsia="ＭＳ Ｐ明朝" w:hAnsi="ＭＳ Ｐ明朝"/>
          <w:sz w:val="22"/>
        </w:rPr>
      </w:pPr>
      <w:r w:rsidRPr="0093627C">
        <w:rPr>
          <w:rFonts w:ascii="ＭＳ Ｐ明朝" w:eastAsia="ＭＳ Ｐ明朝" w:hAnsi="ＭＳ Ｐ明朝" w:hint="eastAsia"/>
          <w:sz w:val="22"/>
        </w:rPr>
        <w:t>阿南町は、本州の中央に位置する南アルプスと中央アルプスに挟まれ</w:t>
      </w:r>
      <w:r w:rsidR="00850BC9" w:rsidRPr="0093627C">
        <w:rPr>
          <w:rFonts w:ascii="ＭＳ Ｐ明朝" w:eastAsia="ＭＳ Ｐ明朝" w:hAnsi="ＭＳ Ｐ明朝" w:hint="eastAsia"/>
          <w:sz w:val="22"/>
        </w:rPr>
        <w:t>た</w:t>
      </w:r>
      <w:r w:rsidRPr="0093627C">
        <w:rPr>
          <w:rFonts w:ascii="ＭＳ Ｐ明朝" w:eastAsia="ＭＳ Ｐ明朝" w:hAnsi="ＭＳ Ｐ明朝" w:hint="eastAsia"/>
          <w:sz w:val="22"/>
        </w:rPr>
        <w:t>、太平洋に注</w:t>
      </w:r>
      <w:r w:rsidR="00850BC9"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ぐ天竜川の右岸にあり、長野県の最南端</w:t>
      </w:r>
      <w:r w:rsidR="00850BC9" w:rsidRPr="0093627C">
        <w:rPr>
          <w:rFonts w:ascii="ＭＳ Ｐ明朝" w:eastAsia="ＭＳ Ｐ明朝" w:hAnsi="ＭＳ Ｐ明朝" w:hint="eastAsia"/>
          <w:sz w:val="22"/>
        </w:rPr>
        <w:t>である</w:t>
      </w:r>
      <w:r w:rsidRPr="0093627C">
        <w:rPr>
          <w:rFonts w:ascii="ＭＳ Ｐ明朝" w:eastAsia="ＭＳ Ｐ明朝" w:hAnsi="ＭＳ Ｐ明朝" w:hint="eastAsia"/>
          <w:sz w:val="22"/>
        </w:rPr>
        <w:t>下伊那郡の南部にあり、東海地方に向け開かれた位置にあります。</w:t>
      </w:r>
    </w:p>
    <w:p w14:paraId="784CCFDF" w14:textId="77777777" w:rsidR="00255EDA" w:rsidRPr="0093627C" w:rsidRDefault="00255EDA" w:rsidP="00B268FF">
      <w:pPr>
        <w:ind w:leftChars="337" w:left="708" w:firstLineChars="100" w:firstLine="220"/>
        <w:rPr>
          <w:rFonts w:ascii="ＭＳ Ｐ明朝" w:eastAsia="ＭＳ Ｐ明朝" w:hAnsi="ＭＳ Ｐ明朝"/>
          <w:sz w:val="22"/>
        </w:rPr>
      </w:pPr>
      <w:r w:rsidRPr="0093627C">
        <w:rPr>
          <w:rFonts w:ascii="ＭＳ Ｐ明朝" w:eastAsia="ＭＳ Ｐ明朝" w:hAnsi="ＭＳ Ｐ明朝" w:hint="eastAsia"/>
          <w:sz w:val="22"/>
        </w:rPr>
        <w:t>東は、天竜川を隔てて泰阜村、西は、阿智村・平谷村・売木村、南は天龍村と、愛知県豊根村、北は下條村と接し、東西15.5km、南北18.2km、総面積は約123.07k㎡の町です。</w:t>
      </w:r>
    </w:p>
    <w:p w14:paraId="35CF8BEF" w14:textId="77777777" w:rsidR="00255EDA" w:rsidRPr="0093627C" w:rsidRDefault="00255EDA" w:rsidP="00B268FF">
      <w:pPr>
        <w:ind w:leftChars="250" w:left="745" w:hangingChars="100" w:hanging="220"/>
        <w:rPr>
          <w:rFonts w:ascii="ＭＳ Ｐ明朝" w:eastAsia="ＭＳ Ｐ明朝" w:hAnsi="ＭＳ Ｐ明朝"/>
          <w:sz w:val="22"/>
        </w:rPr>
      </w:pPr>
      <w:r w:rsidRPr="0093627C">
        <w:rPr>
          <w:rFonts w:ascii="ＭＳ Ｐ明朝" w:eastAsia="ＭＳ Ｐ明朝" w:hAnsi="ＭＳ Ｐ明朝" w:hint="eastAsia"/>
          <w:sz w:val="22"/>
        </w:rPr>
        <w:t xml:space="preserve">　</w:t>
      </w:r>
      <w:r w:rsidR="00B268FF" w:rsidRPr="0093627C">
        <w:rPr>
          <w:rFonts w:ascii="ＭＳ Ｐ明朝" w:eastAsia="ＭＳ Ｐ明朝" w:hAnsi="ＭＳ Ｐ明朝" w:hint="eastAsia"/>
          <w:sz w:val="22"/>
        </w:rPr>
        <w:t xml:space="preserve"> </w:t>
      </w:r>
      <w:r w:rsidR="00B268FF"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町の主要道路は飯田市と愛知県豊橋市を結ぶ国道151号で、</w:t>
      </w:r>
      <w:r w:rsidR="00850BC9" w:rsidRPr="0093627C">
        <w:rPr>
          <w:rFonts w:ascii="ＭＳ Ｐ明朝" w:eastAsia="ＭＳ Ｐ明朝" w:hAnsi="ＭＳ Ｐ明朝" w:hint="eastAsia"/>
          <w:sz w:val="22"/>
        </w:rPr>
        <w:t>古くは遠州街道と呼ばれ、</w:t>
      </w:r>
      <w:r w:rsidRPr="0093627C">
        <w:rPr>
          <w:rFonts w:ascii="ＭＳ Ｐ明朝" w:eastAsia="ＭＳ Ｐ明朝" w:hAnsi="ＭＳ Ｐ明朝" w:hint="eastAsia"/>
          <w:sz w:val="22"/>
        </w:rPr>
        <w:t>町の真ん中を南北に縦断し</w:t>
      </w:r>
      <w:r w:rsidR="00850BC9" w:rsidRPr="0093627C">
        <w:rPr>
          <w:rFonts w:ascii="ＭＳ Ｐ明朝" w:eastAsia="ＭＳ Ｐ明朝" w:hAnsi="ＭＳ Ｐ明朝" w:hint="eastAsia"/>
          <w:sz w:val="22"/>
        </w:rPr>
        <w:t>ています。</w:t>
      </w:r>
      <w:r w:rsidRPr="0093627C">
        <w:rPr>
          <w:rFonts w:ascii="ＭＳ Ｐ明朝" w:eastAsia="ＭＳ Ｐ明朝" w:hAnsi="ＭＳ Ｐ明朝" w:hint="eastAsia"/>
          <w:sz w:val="22"/>
        </w:rPr>
        <w:t>新野地区で売木村や天龍村へ通じる国道418号と交差しています。</w:t>
      </w:r>
    </w:p>
    <w:p w14:paraId="76381548" w14:textId="77777777" w:rsidR="00255EDA" w:rsidRPr="0093627C" w:rsidRDefault="00255EDA" w:rsidP="00B268FF">
      <w:pPr>
        <w:ind w:left="770" w:hangingChars="350" w:hanging="770"/>
        <w:rPr>
          <w:rFonts w:ascii="ＭＳ Ｐ明朝" w:eastAsia="ＭＳ Ｐ明朝" w:hAnsi="ＭＳ Ｐ明朝"/>
          <w:sz w:val="22"/>
        </w:rPr>
      </w:pPr>
      <w:r w:rsidRPr="0093627C">
        <w:rPr>
          <w:rFonts w:ascii="ＭＳ Ｐ明朝" w:eastAsia="ＭＳ Ｐ明朝" w:hAnsi="ＭＳ Ｐ明朝" w:hint="eastAsia"/>
          <w:sz w:val="22"/>
        </w:rPr>
        <w:t xml:space="preserve">　     </w:t>
      </w:r>
      <w:r w:rsidR="00B268FF"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標高は、315mから1,664mにおよび、起伏の多い傾斜地に56の集落が点在する山間地域です。</w:t>
      </w:r>
      <w:r w:rsidR="00E73519" w:rsidRPr="0093627C">
        <w:rPr>
          <w:rFonts w:ascii="ＭＳ Ｐ明朝" w:eastAsia="ＭＳ Ｐ明朝" w:hAnsi="ＭＳ Ｐ明朝" w:hint="eastAsia"/>
          <w:sz w:val="22"/>
        </w:rPr>
        <w:t>天竜川流域には第三起層が広く分布し、サメの歯に代表される化石が産出されています。</w:t>
      </w:r>
    </w:p>
    <w:p w14:paraId="6095539B" w14:textId="77777777" w:rsidR="00C81884" w:rsidRPr="0093627C" w:rsidRDefault="00C81884" w:rsidP="00C81884">
      <w:pPr>
        <w:ind w:firstLineChars="400" w:firstLine="880"/>
        <w:rPr>
          <w:sz w:val="22"/>
        </w:rPr>
      </w:pPr>
    </w:p>
    <w:p w14:paraId="5013BFA3" w14:textId="77777777" w:rsidR="00C81884" w:rsidRPr="0093627C" w:rsidRDefault="00C81884" w:rsidP="00C81884">
      <w:pPr>
        <w:ind w:firstLineChars="200" w:firstLine="440"/>
        <w:rPr>
          <w:rFonts w:ascii="ＭＳ Ｐ明朝" w:eastAsia="ＭＳ Ｐ明朝" w:hAnsi="ＭＳ Ｐ明朝"/>
          <w:sz w:val="22"/>
        </w:rPr>
      </w:pPr>
      <w:r w:rsidRPr="0093627C">
        <w:rPr>
          <w:rFonts w:hint="eastAsia"/>
          <w:sz w:val="22"/>
        </w:rPr>
        <w:t>(2)</w:t>
      </w:r>
      <w:r w:rsidRPr="0093627C">
        <w:rPr>
          <w:rFonts w:hint="eastAsia"/>
          <w:sz w:val="22"/>
        </w:rPr>
        <w:t xml:space="preserve">　</w:t>
      </w:r>
      <w:r w:rsidRPr="0093627C">
        <w:rPr>
          <w:rFonts w:ascii="ＭＳ Ｐ明朝" w:eastAsia="ＭＳ Ｐ明朝" w:hAnsi="ＭＳ Ｐ明朝" w:hint="eastAsia"/>
          <w:sz w:val="22"/>
        </w:rPr>
        <w:t>森林・林業の現状</w:t>
      </w:r>
    </w:p>
    <w:p w14:paraId="20ABB538" w14:textId="77777777" w:rsidR="00C81884" w:rsidRPr="0093627C" w:rsidRDefault="00C81884" w:rsidP="00C81884">
      <w:pPr>
        <w:ind w:firstLineChars="250" w:firstLine="550"/>
        <w:rPr>
          <w:rFonts w:ascii="ＭＳ Ｐ明朝" w:eastAsia="ＭＳ Ｐ明朝" w:hAnsi="ＭＳ Ｐ明朝"/>
          <w:sz w:val="22"/>
        </w:rPr>
      </w:pPr>
      <w:r w:rsidRPr="0093627C">
        <w:rPr>
          <w:rFonts w:ascii="ＭＳ Ｐ明朝" w:eastAsia="ＭＳ Ｐ明朝" w:hAnsi="ＭＳ Ｐ明朝" w:hint="eastAsia"/>
          <w:sz w:val="22"/>
        </w:rPr>
        <w:t>①　地域の森林資源</w:t>
      </w:r>
    </w:p>
    <w:p w14:paraId="7653F97C" w14:textId="5F1B30F7" w:rsidR="00C81884" w:rsidRPr="0093627C" w:rsidRDefault="00E16001" w:rsidP="00E16001">
      <w:pPr>
        <w:ind w:leftChars="337" w:left="708" w:firstLineChars="100" w:firstLine="220"/>
        <w:rPr>
          <w:rFonts w:ascii="ＭＳ Ｐ明朝" w:eastAsia="ＭＳ Ｐ明朝" w:hAnsi="ＭＳ Ｐ明朝"/>
          <w:sz w:val="22"/>
        </w:rPr>
      </w:pPr>
      <w:r w:rsidRPr="0093627C">
        <w:rPr>
          <w:rFonts w:ascii="ＭＳ Ｐ明朝" w:eastAsia="ＭＳ Ｐ明朝" w:hAnsi="ＭＳ Ｐ明朝" w:hint="eastAsia"/>
          <w:sz w:val="22"/>
        </w:rPr>
        <w:t>阿南町の森林面積は</w:t>
      </w:r>
      <w:r w:rsidR="00255EDA" w:rsidRPr="00E12EA4">
        <w:rPr>
          <w:rFonts w:ascii="ＭＳ Ｐ明朝" w:eastAsia="ＭＳ Ｐ明朝" w:hAnsi="ＭＳ Ｐ明朝" w:hint="eastAsia"/>
          <w:sz w:val="22"/>
        </w:rPr>
        <w:t>10,</w:t>
      </w:r>
      <w:r w:rsidR="00963AF8" w:rsidRPr="00E12EA4">
        <w:rPr>
          <w:rFonts w:ascii="ＭＳ Ｐ明朝" w:eastAsia="ＭＳ Ｐ明朝" w:hAnsi="ＭＳ Ｐ明朝" w:hint="eastAsia"/>
          <w:sz w:val="22"/>
        </w:rPr>
        <w:t>541</w:t>
      </w:r>
      <w:r w:rsidR="00255EDA" w:rsidRPr="0093627C">
        <w:rPr>
          <w:rFonts w:ascii="ＭＳ Ｐ明朝" w:eastAsia="ＭＳ Ｐ明朝" w:hAnsi="ＭＳ Ｐ明朝" w:hint="eastAsia"/>
          <w:sz w:val="22"/>
        </w:rPr>
        <w:t>haで</w:t>
      </w:r>
      <w:r w:rsidRPr="0093627C">
        <w:rPr>
          <w:rFonts w:ascii="ＭＳ Ｐ明朝" w:eastAsia="ＭＳ Ｐ明朝" w:hAnsi="ＭＳ Ｐ明朝" w:hint="eastAsia"/>
          <w:sz w:val="22"/>
        </w:rPr>
        <w:t>、</w:t>
      </w:r>
      <w:r w:rsidR="00255EDA" w:rsidRPr="0093627C">
        <w:rPr>
          <w:rFonts w:ascii="ＭＳ Ｐ明朝" w:eastAsia="ＭＳ Ｐ明朝" w:hAnsi="ＭＳ Ｐ明朝" w:hint="eastAsia"/>
          <w:sz w:val="22"/>
        </w:rPr>
        <w:t>総面積の</w:t>
      </w:r>
      <w:r w:rsidR="00E73519" w:rsidRPr="0093627C">
        <w:rPr>
          <w:rFonts w:ascii="ＭＳ Ｐ明朝" w:eastAsia="ＭＳ Ｐ明朝" w:hAnsi="ＭＳ Ｐ明朝" w:hint="eastAsia"/>
          <w:sz w:val="22"/>
        </w:rPr>
        <w:t>8</w:t>
      </w:r>
      <w:r w:rsidRPr="0093627C">
        <w:rPr>
          <w:rFonts w:ascii="ＭＳ Ｐ明朝" w:eastAsia="ＭＳ Ｐ明朝" w:hAnsi="ＭＳ Ｐ明朝" w:hint="eastAsia"/>
          <w:sz w:val="22"/>
        </w:rPr>
        <w:t>5</w:t>
      </w:r>
      <w:r w:rsidR="00255EDA" w:rsidRPr="0093627C">
        <w:rPr>
          <w:rFonts w:ascii="ＭＳ Ｐ明朝" w:eastAsia="ＭＳ Ｐ明朝" w:hAnsi="ＭＳ Ｐ明朝" w:hint="eastAsia"/>
          <w:sz w:val="22"/>
        </w:rPr>
        <w:t>％を占めてい</w:t>
      </w:r>
      <w:r w:rsidR="00035588" w:rsidRPr="0093627C">
        <w:rPr>
          <w:rFonts w:ascii="ＭＳ Ｐ明朝" w:eastAsia="ＭＳ Ｐ明朝" w:hAnsi="ＭＳ Ｐ明朝" w:hint="eastAsia"/>
          <w:sz w:val="22"/>
        </w:rPr>
        <w:t>ます</w:t>
      </w:r>
      <w:r w:rsidR="00255EDA" w:rsidRPr="0093627C">
        <w:rPr>
          <w:rFonts w:ascii="ＭＳ Ｐ明朝" w:eastAsia="ＭＳ Ｐ明朝" w:hAnsi="ＭＳ Ｐ明朝" w:hint="eastAsia"/>
          <w:sz w:val="22"/>
        </w:rPr>
        <w:t>。民有林面積は</w:t>
      </w:r>
      <w:r w:rsidR="00255EDA" w:rsidRPr="00FB51E9">
        <w:rPr>
          <w:rFonts w:ascii="ＭＳ Ｐ明朝" w:eastAsia="ＭＳ Ｐ明朝" w:hAnsi="ＭＳ Ｐ明朝" w:hint="eastAsia"/>
          <w:sz w:val="22"/>
        </w:rPr>
        <w:t>10,</w:t>
      </w:r>
      <w:r w:rsidR="00963AF8" w:rsidRPr="00FB51E9">
        <w:rPr>
          <w:rFonts w:ascii="ＭＳ Ｐ明朝" w:eastAsia="ＭＳ Ｐ明朝" w:hAnsi="ＭＳ Ｐ明朝" w:hint="eastAsia"/>
          <w:sz w:val="22"/>
        </w:rPr>
        <w:t>258</w:t>
      </w:r>
      <w:r w:rsidR="00255EDA" w:rsidRPr="0093627C">
        <w:rPr>
          <w:rFonts w:ascii="ＭＳ Ｐ明朝" w:eastAsia="ＭＳ Ｐ明朝" w:hAnsi="ＭＳ Ｐ明朝" w:hint="eastAsia"/>
          <w:sz w:val="22"/>
        </w:rPr>
        <w:t>haで、そのうち</w:t>
      </w:r>
      <w:r w:rsidR="00E74A1E" w:rsidRPr="0093627C">
        <w:rPr>
          <w:rFonts w:ascii="ＭＳ Ｐ明朝" w:eastAsia="ＭＳ Ｐ明朝" w:hAnsi="ＭＳ Ｐ明朝" w:hint="eastAsia"/>
          <w:sz w:val="22"/>
        </w:rPr>
        <w:t>ヒノキ</w:t>
      </w:r>
      <w:r w:rsidR="00255EDA" w:rsidRPr="0093627C">
        <w:rPr>
          <w:rFonts w:ascii="ＭＳ Ｐ明朝" w:eastAsia="ＭＳ Ｐ明朝" w:hAnsi="ＭＳ Ｐ明朝" w:hint="eastAsia"/>
          <w:sz w:val="22"/>
        </w:rPr>
        <w:t>を主体とした人工林の面積は</w:t>
      </w:r>
      <w:r w:rsidR="00255EDA" w:rsidRPr="00FB51E9">
        <w:rPr>
          <w:rFonts w:ascii="ＭＳ Ｐ明朝" w:eastAsia="ＭＳ Ｐ明朝" w:hAnsi="ＭＳ Ｐ明朝" w:hint="eastAsia"/>
          <w:sz w:val="22"/>
        </w:rPr>
        <w:t>4,6</w:t>
      </w:r>
      <w:r w:rsidR="00FB51E9">
        <w:rPr>
          <w:rFonts w:ascii="ＭＳ Ｐ明朝" w:eastAsia="ＭＳ Ｐ明朝" w:hAnsi="ＭＳ Ｐ明朝" w:hint="eastAsia"/>
          <w:sz w:val="22"/>
        </w:rPr>
        <w:t>72</w:t>
      </w:r>
      <w:r w:rsidR="00255EDA" w:rsidRPr="0093627C">
        <w:rPr>
          <w:rFonts w:ascii="ＭＳ Ｐ明朝" w:eastAsia="ＭＳ Ｐ明朝" w:hAnsi="ＭＳ Ｐ明朝" w:hint="eastAsia"/>
          <w:sz w:val="22"/>
        </w:rPr>
        <w:t>haであり人工林率</w:t>
      </w:r>
      <w:r w:rsidR="00A73E38" w:rsidRPr="0093627C">
        <w:rPr>
          <w:rFonts w:ascii="ＭＳ Ｐ明朝" w:eastAsia="ＭＳ Ｐ明朝" w:hAnsi="ＭＳ Ｐ明朝" w:hint="eastAsia"/>
          <w:sz w:val="22"/>
        </w:rPr>
        <w:t>は</w:t>
      </w:r>
      <w:r w:rsidR="00DF459E" w:rsidRPr="00FB51E9">
        <w:rPr>
          <w:rFonts w:ascii="ＭＳ Ｐ明朝" w:eastAsia="ＭＳ Ｐ明朝" w:hAnsi="ＭＳ Ｐ明朝" w:hint="eastAsia"/>
          <w:sz w:val="22"/>
        </w:rPr>
        <w:t>4</w:t>
      </w:r>
      <w:r w:rsidR="00FB51E9">
        <w:rPr>
          <w:rFonts w:ascii="ＭＳ Ｐ明朝" w:eastAsia="ＭＳ Ｐ明朝" w:hAnsi="ＭＳ Ｐ明朝" w:hint="eastAsia"/>
          <w:sz w:val="22"/>
        </w:rPr>
        <w:t>5</w:t>
      </w:r>
      <w:r w:rsidR="00255EDA" w:rsidRPr="0093627C">
        <w:rPr>
          <w:rFonts w:ascii="ＭＳ Ｐ明朝" w:eastAsia="ＭＳ Ｐ明朝" w:hAnsi="ＭＳ Ｐ明朝" w:hint="eastAsia"/>
          <w:sz w:val="22"/>
        </w:rPr>
        <w:t>％</w:t>
      </w:r>
      <w:r w:rsidR="00A73E38" w:rsidRPr="0093627C">
        <w:rPr>
          <w:rFonts w:ascii="ＭＳ Ｐ明朝" w:eastAsia="ＭＳ Ｐ明朝" w:hAnsi="ＭＳ Ｐ明朝" w:hint="eastAsia"/>
          <w:sz w:val="22"/>
        </w:rPr>
        <w:t>となっています</w:t>
      </w:r>
      <w:r w:rsidR="00255EDA" w:rsidRPr="0093627C">
        <w:rPr>
          <w:rFonts w:ascii="ＭＳ Ｐ明朝" w:eastAsia="ＭＳ Ｐ明朝" w:hAnsi="ＭＳ Ｐ明朝" w:hint="eastAsia"/>
          <w:sz w:val="22"/>
        </w:rPr>
        <w:t>。</w:t>
      </w:r>
      <w:r w:rsidR="005544F4" w:rsidRPr="0093627C">
        <w:rPr>
          <w:rFonts w:ascii="ＭＳ Ｐ明朝" w:eastAsia="ＭＳ Ｐ明朝" w:hAnsi="ＭＳ Ｐ明朝" w:hint="eastAsia"/>
          <w:sz w:val="22"/>
        </w:rPr>
        <w:t>人工林は</w:t>
      </w:r>
      <w:r w:rsidR="00255EDA" w:rsidRPr="0093627C">
        <w:rPr>
          <w:rFonts w:ascii="ＭＳ Ｐ明朝" w:eastAsia="ＭＳ Ｐ明朝" w:hAnsi="ＭＳ Ｐ明朝" w:hint="eastAsia"/>
          <w:sz w:val="22"/>
        </w:rPr>
        <w:t>50年生以</w:t>
      </w:r>
      <w:r w:rsidR="00AE29CD" w:rsidRPr="0093627C">
        <w:rPr>
          <w:rFonts w:ascii="ＭＳ Ｐ明朝" w:eastAsia="ＭＳ Ｐ明朝" w:hAnsi="ＭＳ Ｐ明朝" w:hint="eastAsia"/>
          <w:sz w:val="22"/>
        </w:rPr>
        <w:t>上の</w:t>
      </w:r>
      <w:r w:rsidR="00255EDA" w:rsidRPr="0093627C">
        <w:rPr>
          <w:rFonts w:ascii="ＭＳ Ｐ明朝" w:eastAsia="ＭＳ Ｐ明朝" w:hAnsi="ＭＳ Ｐ明朝" w:hint="eastAsia"/>
          <w:sz w:val="22"/>
        </w:rPr>
        <w:t>林分が</w:t>
      </w:r>
      <w:r w:rsidR="00FB51E9">
        <w:rPr>
          <w:rFonts w:ascii="ＭＳ Ｐ明朝" w:eastAsia="ＭＳ Ｐ明朝" w:hAnsi="ＭＳ Ｐ明朝" w:hint="eastAsia"/>
          <w:sz w:val="22"/>
        </w:rPr>
        <w:t>7</w:t>
      </w:r>
      <w:r w:rsidR="005544F4" w:rsidRPr="0093627C">
        <w:rPr>
          <w:rFonts w:ascii="ＭＳ Ｐ明朝" w:eastAsia="ＭＳ Ｐ明朝" w:hAnsi="ＭＳ Ｐ明朝" w:hint="eastAsia"/>
          <w:sz w:val="22"/>
        </w:rPr>
        <w:t>割を</w:t>
      </w:r>
      <w:r w:rsidR="00255EDA" w:rsidRPr="0093627C">
        <w:rPr>
          <w:rFonts w:ascii="ＭＳ Ｐ明朝" w:eastAsia="ＭＳ Ｐ明朝" w:hAnsi="ＭＳ Ｐ明朝" w:hint="eastAsia"/>
          <w:sz w:val="22"/>
        </w:rPr>
        <w:t>占めており、今後、現状に合った</w:t>
      </w:r>
      <w:r w:rsidR="00AE29CD" w:rsidRPr="0093627C">
        <w:rPr>
          <w:rFonts w:ascii="ＭＳ Ｐ明朝" w:eastAsia="ＭＳ Ｐ明朝" w:hAnsi="ＭＳ Ｐ明朝" w:hint="eastAsia"/>
          <w:sz w:val="22"/>
        </w:rPr>
        <w:t>森林</w:t>
      </w:r>
      <w:r w:rsidR="00035588" w:rsidRPr="0093627C">
        <w:rPr>
          <w:rFonts w:ascii="ＭＳ Ｐ明朝" w:eastAsia="ＭＳ Ｐ明朝" w:hAnsi="ＭＳ Ｐ明朝" w:hint="eastAsia"/>
          <w:sz w:val="22"/>
        </w:rPr>
        <w:t>施業</w:t>
      </w:r>
      <w:r w:rsidR="00255EDA" w:rsidRPr="0093627C">
        <w:rPr>
          <w:rFonts w:ascii="ＭＳ Ｐ明朝" w:eastAsia="ＭＳ Ｐ明朝" w:hAnsi="ＭＳ Ｐ明朝" w:hint="eastAsia"/>
          <w:sz w:val="22"/>
        </w:rPr>
        <w:t>を適正に実施していくことが重要で</w:t>
      </w:r>
      <w:r w:rsidR="00035588" w:rsidRPr="0093627C">
        <w:rPr>
          <w:rFonts w:ascii="ＭＳ Ｐ明朝" w:eastAsia="ＭＳ Ｐ明朝" w:hAnsi="ＭＳ Ｐ明朝" w:hint="eastAsia"/>
          <w:sz w:val="22"/>
        </w:rPr>
        <w:t>す</w:t>
      </w:r>
      <w:r w:rsidR="00255EDA" w:rsidRPr="0093627C">
        <w:rPr>
          <w:rFonts w:ascii="ＭＳ Ｐ明朝" w:eastAsia="ＭＳ Ｐ明朝" w:hAnsi="ＭＳ Ｐ明朝" w:hint="eastAsia"/>
          <w:sz w:val="22"/>
        </w:rPr>
        <w:t>。</w:t>
      </w:r>
    </w:p>
    <w:p w14:paraId="0E970994" w14:textId="663720F9" w:rsidR="00C81884" w:rsidRDefault="00C81884" w:rsidP="00217A29">
      <w:pPr>
        <w:rPr>
          <w:sz w:val="22"/>
        </w:rPr>
      </w:pPr>
    </w:p>
    <w:p w14:paraId="6BF8EA84" w14:textId="4749B6AD" w:rsidR="001229EA" w:rsidRDefault="001229EA" w:rsidP="00217A29">
      <w:pPr>
        <w:rPr>
          <w:sz w:val="22"/>
        </w:rPr>
      </w:pPr>
    </w:p>
    <w:p w14:paraId="71F1D3E6" w14:textId="77777777" w:rsidR="001229EA" w:rsidRPr="0093627C" w:rsidRDefault="001229EA" w:rsidP="00217A29">
      <w:pPr>
        <w:rPr>
          <w:sz w:val="22"/>
        </w:rPr>
      </w:pPr>
    </w:p>
    <w:p w14:paraId="53572C3C" w14:textId="77777777" w:rsidR="00C81884" w:rsidRPr="0093627C" w:rsidRDefault="00C81884" w:rsidP="00C81884">
      <w:pPr>
        <w:spacing w:line="240" w:lineRule="exact"/>
        <w:ind w:firstLineChars="297" w:firstLine="596"/>
        <w:rPr>
          <w:rFonts w:ascii="MS-Gothic" w:eastAsia="MS-Gothic" w:cs="MS-Gothic"/>
          <w:kern w:val="0"/>
          <w:sz w:val="16"/>
          <w:szCs w:val="16"/>
        </w:rPr>
      </w:pPr>
      <w:r w:rsidRPr="0093627C">
        <w:rPr>
          <w:rFonts w:ascii="ＭＳ Ｐゴシック" w:eastAsia="ＭＳ Ｐゴシック" w:hAnsi="ＭＳ Ｐゴシック" w:cs="ＭＳ Ｐゴシック" w:hint="eastAsia"/>
          <w:b/>
          <w:sz w:val="20"/>
          <w:szCs w:val="20"/>
        </w:rPr>
        <w:t xml:space="preserve">【人天別森林資源表】　</w:t>
      </w:r>
      <w:r w:rsidRPr="0093627C">
        <w:rPr>
          <w:rFonts w:hint="eastAsia"/>
          <w:sz w:val="22"/>
        </w:rPr>
        <w:t xml:space="preserve">　　　　　　　　　　　　　　　　　　　</w:t>
      </w:r>
      <w:r w:rsidR="003F107A" w:rsidRPr="0093627C">
        <w:rPr>
          <w:rFonts w:hint="eastAsia"/>
          <w:sz w:val="22"/>
        </w:rPr>
        <w:t xml:space="preserve">　　　</w:t>
      </w:r>
      <w:r w:rsidR="00E9151C" w:rsidRPr="0093627C">
        <w:rPr>
          <w:rFonts w:hint="eastAsia"/>
          <w:sz w:val="22"/>
        </w:rPr>
        <w:t xml:space="preserve">　</w:t>
      </w:r>
      <w:r w:rsidRPr="0093627C">
        <w:rPr>
          <w:rFonts w:ascii="ＭＳ Ｐ明朝" w:eastAsia="ＭＳ Ｐ明朝" w:hAnsi="ＭＳ Ｐ明朝" w:cs="MS-Gothic" w:hint="eastAsia"/>
          <w:kern w:val="0"/>
          <w:sz w:val="14"/>
          <w:szCs w:val="16"/>
        </w:rPr>
        <w:t>単位：面積ha、蓄積ｍ</w:t>
      </w:r>
      <w:r w:rsidRPr="0093627C">
        <w:rPr>
          <w:rFonts w:ascii="ＭＳ Ｐ明朝" w:eastAsia="ＭＳ Ｐ明朝" w:hAnsi="ＭＳ Ｐ明朝" w:cs="MS-Gothic" w:hint="eastAsia"/>
          <w:kern w:val="0"/>
          <w:sz w:val="14"/>
          <w:szCs w:val="16"/>
          <w:vertAlign w:val="superscript"/>
        </w:rPr>
        <w:t>3</w:t>
      </w:r>
    </w:p>
    <w:tbl>
      <w:tblPr>
        <w:tblStyle w:val="aa"/>
        <w:tblW w:w="10320" w:type="dxa"/>
        <w:tblInd w:w="-431" w:type="dxa"/>
        <w:tblLayout w:type="fixed"/>
        <w:tblLook w:val="04A0" w:firstRow="1" w:lastRow="0" w:firstColumn="1" w:lastColumn="0" w:noHBand="0" w:noVBand="1"/>
      </w:tblPr>
      <w:tblGrid>
        <w:gridCol w:w="426"/>
        <w:gridCol w:w="426"/>
        <w:gridCol w:w="992"/>
        <w:gridCol w:w="709"/>
        <w:gridCol w:w="992"/>
        <w:gridCol w:w="850"/>
        <w:gridCol w:w="851"/>
        <w:gridCol w:w="709"/>
        <w:gridCol w:w="850"/>
        <w:gridCol w:w="992"/>
        <w:gridCol w:w="851"/>
        <w:gridCol w:w="709"/>
        <w:gridCol w:w="963"/>
      </w:tblGrid>
      <w:tr w:rsidR="0093627C" w:rsidRPr="0093627C" w14:paraId="5B1A47A6" w14:textId="77777777" w:rsidTr="002553B6">
        <w:trPr>
          <w:trHeight w:val="391"/>
        </w:trPr>
        <w:tc>
          <w:tcPr>
            <w:tcW w:w="426" w:type="dxa"/>
            <w:vMerge w:val="restart"/>
            <w:textDirection w:val="tbRlV"/>
            <w:vAlign w:val="center"/>
          </w:tcPr>
          <w:p w14:paraId="5248DFD9"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民国別</w:t>
            </w:r>
          </w:p>
        </w:tc>
        <w:tc>
          <w:tcPr>
            <w:tcW w:w="426" w:type="dxa"/>
            <w:vMerge w:val="restart"/>
            <w:textDirection w:val="tbRlV"/>
            <w:vAlign w:val="center"/>
          </w:tcPr>
          <w:p w14:paraId="50C070CE"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資源量</w:t>
            </w:r>
          </w:p>
        </w:tc>
        <w:tc>
          <w:tcPr>
            <w:tcW w:w="2693" w:type="dxa"/>
            <w:gridSpan w:val="3"/>
            <w:vAlign w:val="center"/>
          </w:tcPr>
          <w:p w14:paraId="01B47B09"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人工林</w:t>
            </w:r>
          </w:p>
        </w:tc>
        <w:tc>
          <w:tcPr>
            <w:tcW w:w="3260" w:type="dxa"/>
            <w:gridSpan w:val="4"/>
            <w:vAlign w:val="center"/>
          </w:tcPr>
          <w:p w14:paraId="03E0C6D7" w14:textId="77777777" w:rsidR="00DC362E" w:rsidRPr="00AE2D5F" w:rsidRDefault="00DC362E" w:rsidP="00DC362E">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天然生林</w:t>
            </w:r>
          </w:p>
        </w:tc>
        <w:tc>
          <w:tcPr>
            <w:tcW w:w="3515" w:type="dxa"/>
            <w:gridSpan w:val="4"/>
            <w:vAlign w:val="center"/>
          </w:tcPr>
          <w:p w14:paraId="6138CCEB" w14:textId="77777777" w:rsidR="00DC362E" w:rsidRPr="00AE2D5F" w:rsidRDefault="00DC362E" w:rsidP="00DC362E">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合計</w:t>
            </w:r>
          </w:p>
        </w:tc>
      </w:tr>
      <w:tr w:rsidR="002553B6" w:rsidRPr="0093627C" w14:paraId="66199E9A" w14:textId="77777777" w:rsidTr="002553B6">
        <w:trPr>
          <w:trHeight w:val="422"/>
        </w:trPr>
        <w:tc>
          <w:tcPr>
            <w:tcW w:w="426" w:type="dxa"/>
            <w:vMerge/>
            <w:textDirection w:val="tbRlV"/>
          </w:tcPr>
          <w:p w14:paraId="1A3B98A1"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p>
        </w:tc>
        <w:tc>
          <w:tcPr>
            <w:tcW w:w="426" w:type="dxa"/>
            <w:vMerge/>
          </w:tcPr>
          <w:p w14:paraId="7B5B0C7C"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p>
        </w:tc>
        <w:tc>
          <w:tcPr>
            <w:tcW w:w="992" w:type="dxa"/>
            <w:vAlign w:val="center"/>
          </w:tcPr>
          <w:p w14:paraId="6EFAF37F"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針葉樹</w:t>
            </w:r>
          </w:p>
        </w:tc>
        <w:tc>
          <w:tcPr>
            <w:tcW w:w="709" w:type="dxa"/>
            <w:vAlign w:val="center"/>
          </w:tcPr>
          <w:p w14:paraId="2C5C321E"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広葉樹</w:t>
            </w:r>
          </w:p>
        </w:tc>
        <w:tc>
          <w:tcPr>
            <w:tcW w:w="992" w:type="dxa"/>
            <w:vAlign w:val="center"/>
          </w:tcPr>
          <w:p w14:paraId="67FB80CA"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計</w:t>
            </w:r>
          </w:p>
        </w:tc>
        <w:tc>
          <w:tcPr>
            <w:tcW w:w="850" w:type="dxa"/>
            <w:vAlign w:val="center"/>
          </w:tcPr>
          <w:p w14:paraId="3688A1B2"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針葉樹</w:t>
            </w:r>
          </w:p>
        </w:tc>
        <w:tc>
          <w:tcPr>
            <w:tcW w:w="851" w:type="dxa"/>
            <w:vAlign w:val="center"/>
          </w:tcPr>
          <w:p w14:paraId="32AFFB1D"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広葉樹</w:t>
            </w:r>
          </w:p>
        </w:tc>
        <w:tc>
          <w:tcPr>
            <w:tcW w:w="709" w:type="dxa"/>
          </w:tcPr>
          <w:p w14:paraId="24414C06" w14:textId="77777777" w:rsidR="00DC362E" w:rsidRPr="00AE2D5F" w:rsidRDefault="00DC362E" w:rsidP="00072B2F">
            <w:pPr>
              <w:spacing w:line="240" w:lineRule="exact"/>
              <w:jc w:val="center"/>
              <w:rPr>
                <w:rFonts w:ascii="ＭＳ Ｐ明朝" w:eastAsia="ＭＳ Ｐ明朝" w:hAnsi="ＭＳ Ｐ明朝" w:cs="MS-Gothic"/>
                <w:kern w:val="0"/>
                <w:sz w:val="16"/>
                <w:szCs w:val="14"/>
              </w:rPr>
            </w:pPr>
            <w:r w:rsidRPr="00AE2D5F">
              <w:rPr>
                <w:rFonts w:ascii="ＭＳ Ｐ明朝" w:eastAsia="ＭＳ Ｐ明朝" w:hAnsi="ＭＳ Ｐ明朝" w:cs="MS-Gothic" w:hint="eastAsia"/>
                <w:kern w:val="0"/>
                <w:sz w:val="16"/>
                <w:szCs w:val="14"/>
              </w:rPr>
              <w:t>未立木地等</w:t>
            </w:r>
          </w:p>
        </w:tc>
        <w:tc>
          <w:tcPr>
            <w:tcW w:w="850" w:type="dxa"/>
            <w:vAlign w:val="center"/>
          </w:tcPr>
          <w:p w14:paraId="780E3667"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計</w:t>
            </w:r>
          </w:p>
        </w:tc>
        <w:tc>
          <w:tcPr>
            <w:tcW w:w="992" w:type="dxa"/>
            <w:vAlign w:val="center"/>
          </w:tcPr>
          <w:p w14:paraId="5449FE69"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針葉樹</w:t>
            </w:r>
          </w:p>
        </w:tc>
        <w:tc>
          <w:tcPr>
            <w:tcW w:w="851" w:type="dxa"/>
            <w:vAlign w:val="center"/>
          </w:tcPr>
          <w:p w14:paraId="35B1D8B0"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広葉樹</w:t>
            </w:r>
          </w:p>
        </w:tc>
        <w:tc>
          <w:tcPr>
            <w:tcW w:w="709" w:type="dxa"/>
          </w:tcPr>
          <w:p w14:paraId="02D2A9EA" w14:textId="77777777" w:rsidR="00DC362E" w:rsidRPr="00AE2D5F" w:rsidRDefault="00DC362E" w:rsidP="00072B2F">
            <w:pPr>
              <w:spacing w:line="240" w:lineRule="exact"/>
              <w:jc w:val="center"/>
              <w:rPr>
                <w:rFonts w:ascii="ＭＳ Ｐ明朝" w:eastAsia="ＭＳ Ｐ明朝" w:hAnsi="ＭＳ Ｐ明朝" w:cs="MS-Gothic"/>
                <w:kern w:val="0"/>
                <w:sz w:val="16"/>
                <w:szCs w:val="14"/>
              </w:rPr>
            </w:pPr>
            <w:r w:rsidRPr="00AE2D5F">
              <w:rPr>
                <w:rFonts w:ascii="ＭＳ Ｐ明朝" w:eastAsia="ＭＳ Ｐ明朝" w:hAnsi="ＭＳ Ｐ明朝" w:cs="MS-Gothic" w:hint="eastAsia"/>
                <w:kern w:val="0"/>
                <w:sz w:val="16"/>
                <w:szCs w:val="14"/>
              </w:rPr>
              <w:t>未立木地等</w:t>
            </w:r>
          </w:p>
        </w:tc>
        <w:tc>
          <w:tcPr>
            <w:tcW w:w="963" w:type="dxa"/>
            <w:vAlign w:val="center"/>
          </w:tcPr>
          <w:p w14:paraId="66CD1E8B" w14:textId="77777777" w:rsidR="00DC362E" w:rsidRPr="00AE2D5F" w:rsidRDefault="00DC362E" w:rsidP="00072B2F">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計</w:t>
            </w:r>
          </w:p>
        </w:tc>
      </w:tr>
      <w:tr w:rsidR="002553B6" w:rsidRPr="0093627C" w14:paraId="15252992" w14:textId="77777777" w:rsidTr="002553B6">
        <w:trPr>
          <w:cantSplit/>
          <w:trHeight w:hRule="exact" w:val="567"/>
        </w:trPr>
        <w:tc>
          <w:tcPr>
            <w:tcW w:w="426" w:type="dxa"/>
            <w:vMerge w:val="restart"/>
            <w:textDirection w:val="tbRlV"/>
            <w:vAlign w:val="center"/>
          </w:tcPr>
          <w:p w14:paraId="7FE65E32"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民有林</w:t>
            </w:r>
          </w:p>
        </w:tc>
        <w:tc>
          <w:tcPr>
            <w:tcW w:w="426" w:type="dxa"/>
            <w:textDirection w:val="tbRlV"/>
            <w:vAlign w:val="center"/>
          </w:tcPr>
          <w:p w14:paraId="43B8A5B7"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面積</w:t>
            </w:r>
          </w:p>
        </w:tc>
        <w:tc>
          <w:tcPr>
            <w:tcW w:w="992" w:type="dxa"/>
            <w:vAlign w:val="center"/>
          </w:tcPr>
          <w:p w14:paraId="1DBA3992"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4,6</w:t>
            </w:r>
            <w:r w:rsidR="006C384C" w:rsidRPr="00AE2D5F">
              <w:rPr>
                <w:rFonts w:ascii="ＭＳ Ｐ明朝" w:eastAsia="ＭＳ Ｐ明朝" w:hAnsi="ＭＳ Ｐ明朝" w:cs="MS-Gothic" w:hint="eastAsia"/>
                <w:kern w:val="0"/>
                <w:sz w:val="16"/>
                <w:szCs w:val="16"/>
              </w:rPr>
              <w:t>45</w:t>
            </w:r>
            <w:r w:rsidRPr="00AE2D5F">
              <w:rPr>
                <w:rFonts w:ascii="ＭＳ Ｐ明朝" w:eastAsia="ＭＳ Ｐ明朝" w:hAnsi="ＭＳ Ｐ明朝" w:cs="MS-Gothic" w:hint="eastAsia"/>
                <w:kern w:val="0"/>
                <w:sz w:val="16"/>
                <w:szCs w:val="16"/>
              </w:rPr>
              <w:t>.</w:t>
            </w:r>
            <w:r w:rsidR="006C384C" w:rsidRPr="00AE2D5F">
              <w:rPr>
                <w:rFonts w:ascii="ＭＳ Ｐ明朝" w:eastAsia="ＭＳ Ｐ明朝" w:hAnsi="ＭＳ Ｐ明朝" w:cs="MS-Gothic" w:hint="eastAsia"/>
                <w:kern w:val="0"/>
                <w:sz w:val="16"/>
                <w:szCs w:val="16"/>
              </w:rPr>
              <w:t>7</w:t>
            </w:r>
            <w:r w:rsidRPr="00AE2D5F">
              <w:rPr>
                <w:rFonts w:ascii="ＭＳ Ｐ明朝" w:eastAsia="ＭＳ Ｐ明朝" w:hAnsi="ＭＳ Ｐ明朝" w:cs="MS-Gothic" w:hint="eastAsia"/>
                <w:kern w:val="0"/>
                <w:sz w:val="16"/>
                <w:szCs w:val="16"/>
              </w:rPr>
              <w:t>8</w:t>
            </w:r>
          </w:p>
        </w:tc>
        <w:tc>
          <w:tcPr>
            <w:tcW w:w="709" w:type="dxa"/>
            <w:vAlign w:val="center"/>
          </w:tcPr>
          <w:p w14:paraId="0C3F5296"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w:t>
            </w:r>
            <w:r w:rsidR="006C384C" w:rsidRPr="00AE2D5F">
              <w:rPr>
                <w:rFonts w:ascii="ＭＳ Ｐ明朝" w:eastAsia="ＭＳ Ｐ明朝" w:hAnsi="ＭＳ Ｐ明朝" w:cs="MS-Gothic" w:hint="eastAsia"/>
                <w:kern w:val="0"/>
                <w:sz w:val="16"/>
                <w:szCs w:val="16"/>
              </w:rPr>
              <w:t>5</w:t>
            </w:r>
            <w:r w:rsidRPr="00AE2D5F">
              <w:rPr>
                <w:rFonts w:ascii="ＭＳ Ｐ明朝" w:eastAsia="ＭＳ Ｐ明朝" w:hAnsi="ＭＳ Ｐ明朝" w:cs="MS-Gothic" w:hint="eastAsia"/>
                <w:kern w:val="0"/>
                <w:sz w:val="16"/>
                <w:szCs w:val="16"/>
              </w:rPr>
              <w:t>.</w:t>
            </w:r>
            <w:r w:rsidR="006C384C" w:rsidRPr="00AE2D5F">
              <w:rPr>
                <w:rFonts w:ascii="ＭＳ Ｐ明朝" w:eastAsia="ＭＳ Ｐ明朝" w:hAnsi="ＭＳ Ｐ明朝" w:cs="MS-Gothic" w:hint="eastAsia"/>
                <w:kern w:val="0"/>
                <w:sz w:val="16"/>
                <w:szCs w:val="16"/>
              </w:rPr>
              <w:t>31</w:t>
            </w:r>
          </w:p>
        </w:tc>
        <w:tc>
          <w:tcPr>
            <w:tcW w:w="992" w:type="dxa"/>
            <w:vAlign w:val="center"/>
          </w:tcPr>
          <w:p w14:paraId="744FEEF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4,671.</w:t>
            </w:r>
            <w:r w:rsidR="00552DA3" w:rsidRPr="00AE2D5F">
              <w:rPr>
                <w:rFonts w:ascii="ＭＳ Ｐ明朝" w:eastAsia="ＭＳ Ｐ明朝" w:hAnsi="ＭＳ Ｐ明朝" w:cs="MS-Gothic" w:hint="eastAsia"/>
                <w:kern w:val="0"/>
                <w:sz w:val="16"/>
                <w:szCs w:val="16"/>
              </w:rPr>
              <w:t>0</w:t>
            </w:r>
            <w:r w:rsidRPr="00AE2D5F">
              <w:rPr>
                <w:rFonts w:ascii="ＭＳ Ｐ明朝" w:eastAsia="ＭＳ Ｐ明朝" w:hAnsi="ＭＳ Ｐ明朝" w:cs="MS-Gothic" w:hint="eastAsia"/>
                <w:kern w:val="0"/>
                <w:sz w:val="16"/>
                <w:szCs w:val="16"/>
              </w:rPr>
              <w:t>9</w:t>
            </w:r>
          </w:p>
        </w:tc>
        <w:tc>
          <w:tcPr>
            <w:tcW w:w="850" w:type="dxa"/>
            <w:vAlign w:val="center"/>
          </w:tcPr>
          <w:p w14:paraId="398FC64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7</w:t>
            </w:r>
            <w:r w:rsidR="00552DA3" w:rsidRPr="00AE2D5F">
              <w:rPr>
                <w:rFonts w:ascii="ＭＳ Ｐ明朝" w:eastAsia="ＭＳ Ｐ明朝" w:hAnsi="ＭＳ Ｐ明朝" w:cs="MS-Gothic" w:hint="eastAsia"/>
                <w:kern w:val="0"/>
                <w:sz w:val="16"/>
                <w:szCs w:val="16"/>
              </w:rPr>
              <w:t>48</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83</w:t>
            </w:r>
          </w:p>
        </w:tc>
        <w:tc>
          <w:tcPr>
            <w:tcW w:w="851" w:type="dxa"/>
            <w:vAlign w:val="center"/>
          </w:tcPr>
          <w:p w14:paraId="5BB6B3DD"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4,5</w:t>
            </w:r>
            <w:r w:rsidR="00552DA3" w:rsidRPr="00AE2D5F">
              <w:rPr>
                <w:rFonts w:ascii="ＭＳ Ｐ明朝" w:eastAsia="ＭＳ Ｐ明朝" w:hAnsi="ＭＳ Ｐ明朝" w:cs="MS-Gothic" w:hint="eastAsia"/>
                <w:kern w:val="0"/>
                <w:sz w:val="16"/>
                <w:szCs w:val="16"/>
              </w:rPr>
              <w:t>49</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19</w:t>
            </w:r>
          </w:p>
        </w:tc>
        <w:tc>
          <w:tcPr>
            <w:tcW w:w="709" w:type="dxa"/>
            <w:vAlign w:val="center"/>
          </w:tcPr>
          <w:p w14:paraId="0B1EFADB"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288</w:t>
            </w:r>
            <w:r w:rsidR="007C5D2A" w:rsidRPr="00AE2D5F">
              <w:rPr>
                <w:rFonts w:ascii="ＭＳ Ｐ明朝" w:eastAsia="ＭＳ Ｐ明朝" w:hAnsi="ＭＳ Ｐ明朝" w:cs="MS-Gothic" w:hint="eastAsia"/>
                <w:kern w:val="0"/>
                <w:sz w:val="16"/>
                <w:szCs w:val="16"/>
              </w:rPr>
              <w:t>.1</w:t>
            </w:r>
            <w:r w:rsidRPr="00AE2D5F">
              <w:rPr>
                <w:rFonts w:ascii="ＭＳ Ｐ明朝" w:eastAsia="ＭＳ Ｐ明朝" w:hAnsi="ＭＳ Ｐ明朝" w:cs="MS-Gothic" w:hint="eastAsia"/>
                <w:kern w:val="0"/>
                <w:sz w:val="16"/>
                <w:szCs w:val="16"/>
              </w:rPr>
              <w:t>4</w:t>
            </w:r>
          </w:p>
        </w:tc>
        <w:tc>
          <w:tcPr>
            <w:tcW w:w="850" w:type="dxa"/>
            <w:vAlign w:val="center"/>
          </w:tcPr>
          <w:p w14:paraId="3E8A67AB"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w:t>
            </w:r>
            <w:r w:rsidR="00552DA3" w:rsidRPr="00AE2D5F">
              <w:rPr>
                <w:rFonts w:ascii="ＭＳ Ｐ明朝" w:eastAsia="ＭＳ Ｐ明朝" w:hAnsi="ＭＳ Ｐ明朝" w:cs="MS-Gothic" w:hint="eastAsia"/>
                <w:kern w:val="0"/>
                <w:sz w:val="16"/>
                <w:szCs w:val="16"/>
              </w:rPr>
              <w:t>586</w:t>
            </w:r>
            <w:r w:rsidR="007C5D2A"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16</w:t>
            </w:r>
          </w:p>
        </w:tc>
        <w:tc>
          <w:tcPr>
            <w:tcW w:w="992" w:type="dxa"/>
            <w:vAlign w:val="center"/>
          </w:tcPr>
          <w:p w14:paraId="5EB7E93B"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5,39</w:t>
            </w:r>
            <w:r w:rsidR="00552DA3" w:rsidRPr="00AE2D5F">
              <w:rPr>
                <w:rFonts w:ascii="ＭＳ Ｐ明朝" w:eastAsia="ＭＳ Ｐ明朝" w:hAnsi="ＭＳ Ｐ明朝" w:cs="MS-Gothic" w:hint="eastAsia"/>
                <w:kern w:val="0"/>
                <w:sz w:val="16"/>
                <w:szCs w:val="16"/>
              </w:rPr>
              <w:t>4</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61</w:t>
            </w:r>
          </w:p>
        </w:tc>
        <w:tc>
          <w:tcPr>
            <w:tcW w:w="851" w:type="dxa"/>
            <w:vAlign w:val="center"/>
          </w:tcPr>
          <w:p w14:paraId="507B5BAB"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4,5</w:t>
            </w:r>
            <w:r w:rsidR="00552DA3" w:rsidRPr="00AE2D5F">
              <w:rPr>
                <w:rFonts w:ascii="ＭＳ Ｐ明朝" w:eastAsia="ＭＳ Ｐ明朝" w:hAnsi="ＭＳ Ｐ明朝" w:cs="MS-Gothic" w:hint="eastAsia"/>
                <w:kern w:val="0"/>
                <w:sz w:val="16"/>
                <w:szCs w:val="16"/>
              </w:rPr>
              <w:t>74</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50</w:t>
            </w:r>
          </w:p>
        </w:tc>
        <w:tc>
          <w:tcPr>
            <w:tcW w:w="709" w:type="dxa"/>
            <w:vAlign w:val="center"/>
          </w:tcPr>
          <w:p w14:paraId="277883CB"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288</w:t>
            </w:r>
            <w:r w:rsidR="007C5D2A" w:rsidRPr="00AE2D5F">
              <w:rPr>
                <w:rFonts w:ascii="ＭＳ Ｐ明朝" w:eastAsia="ＭＳ Ｐ明朝" w:hAnsi="ＭＳ Ｐ明朝" w:cs="MS-Gothic" w:hint="eastAsia"/>
                <w:kern w:val="0"/>
                <w:sz w:val="16"/>
                <w:szCs w:val="16"/>
              </w:rPr>
              <w:t>.1</w:t>
            </w:r>
            <w:r w:rsidRPr="00AE2D5F">
              <w:rPr>
                <w:rFonts w:ascii="ＭＳ Ｐ明朝" w:eastAsia="ＭＳ Ｐ明朝" w:hAnsi="ＭＳ Ｐ明朝" w:cs="MS-Gothic" w:hint="eastAsia"/>
                <w:kern w:val="0"/>
                <w:sz w:val="16"/>
                <w:szCs w:val="16"/>
              </w:rPr>
              <w:t>4</w:t>
            </w:r>
          </w:p>
        </w:tc>
        <w:tc>
          <w:tcPr>
            <w:tcW w:w="963" w:type="dxa"/>
            <w:vAlign w:val="center"/>
          </w:tcPr>
          <w:p w14:paraId="5564BFF6"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10,</w:t>
            </w:r>
            <w:r w:rsidR="00552DA3" w:rsidRPr="00AE2D5F">
              <w:rPr>
                <w:rFonts w:ascii="ＭＳ Ｐ明朝" w:eastAsia="ＭＳ Ｐ明朝" w:hAnsi="ＭＳ Ｐ明朝" w:cs="MS-Gothic" w:hint="eastAsia"/>
                <w:kern w:val="0"/>
                <w:sz w:val="16"/>
                <w:szCs w:val="16"/>
              </w:rPr>
              <w:t>2</w:t>
            </w:r>
            <w:r w:rsidR="007C5D2A" w:rsidRPr="00AE2D5F">
              <w:rPr>
                <w:rFonts w:ascii="ＭＳ Ｐ明朝" w:eastAsia="ＭＳ Ｐ明朝" w:hAnsi="ＭＳ Ｐ明朝" w:cs="MS-Gothic" w:hint="eastAsia"/>
                <w:kern w:val="0"/>
                <w:sz w:val="16"/>
                <w:szCs w:val="16"/>
              </w:rPr>
              <w:t>5</w:t>
            </w:r>
            <w:r w:rsidR="00552DA3" w:rsidRPr="00AE2D5F">
              <w:rPr>
                <w:rFonts w:ascii="ＭＳ Ｐ明朝" w:eastAsia="ＭＳ Ｐ明朝" w:hAnsi="ＭＳ Ｐ明朝" w:cs="MS-Gothic" w:hint="eastAsia"/>
                <w:kern w:val="0"/>
                <w:sz w:val="16"/>
                <w:szCs w:val="16"/>
              </w:rPr>
              <w:t>7</w:t>
            </w:r>
            <w:r w:rsidR="007C5D2A"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25</w:t>
            </w:r>
          </w:p>
        </w:tc>
      </w:tr>
      <w:tr w:rsidR="002553B6" w:rsidRPr="0093627C" w14:paraId="32DFC233" w14:textId="77777777" w:rsidTr="002553B6">
        <w:trPr>
          <w:cantSplit/>
          <w:trHeight w:hRule="exact" w:val="567"/>
        </w:trPr>
        <w:tc>
          <w:tcPr>
            <w:tcW w:w="426" w:type="dxa"/>
            <w:vMerge/>
            <w:textDirection w:val="tbRlV"/>
            <w:vAlign w:val="center"/>
          </w:tcPr>
          <w:p w14:paraId="4DB87A6A"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p>
        </w:tc>
        <w:tc>
          <w:tcPr>
            <w:tcW w:w="426" w:type="dxa"/>
            <w:textDirection w:val="tbRlV"/>
            <w:vAlign w:val="center"/>
          </w:tcPr>
          <w:p w14:paraId="393D0D13"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蓄積</w:t>
            </w:r>
          </w:p>
        </w:tc>
        <w:tc>
          <w:tcPr>
            <w:tcW w:w="992" w:type="dxa"/>
            <w:vAlign w:val="center"/>
          </w:tcPr>
          <w:p w14:paraId="762B6033" w14:textId="77777777" w:rsidR="006C384C"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6C384C" w:rsidRPr="00AE2D5F">
              <w:rPr>
                <w:rFonts w:ascii="ＭＳ Ｐ明朝" w:eastAsia="ＭＳ Ｐ明朝" w:hAnsi="ＭＳ Ｐ明朝" w:cs="MS-Gothic" w:hint="eastAsia"/>
                <w:kern w:val="0"/>
                <w:sz w:val="16"/>
                <w:szCs w:val="16"/>
              </w:rPr>
              <w:t>205</w:t>
            </w:r>
            <w:r w:rsidRPr="00AE2D5F">
              <w:rPr>
                <w:rFonts w:ascii="ＭＳ Ｐ明朝" w:eastAsia="ＭＳ Ｐ明朝" w:hAnsi="ＭＳ Ｐ明朝" w:cs="MS-Gothic" w:hint="eastAsia"/>
                <w:kern w:val="0"/>
                <w:sz w:val="16"/>
                <w:szCs w:val="16"/>
              </w:rPr>
              <w:t>,</w:t>
            </w:r>
            <w:r w:rsidR="006C384C" w:rsidRPr="00AE2D5F">
              <w:rPr>
                <w:rFonts w:ascii="ＭＳ Ｐ明朝" w:eastAsia="ＭＳ Ｐ明朝" w:hAnsi="ＭＳ Ｐ明朝" w:cs="MS-Gothic" w:hint="eastAsia"/>
                <w:kern w:val="0"/>
                <w:sz w:val="16"/>
                <w:szCs w:val="16"/>
              </w:rPr>
              <w:t>165</w:t>
            </w:r>
          </w:p>
        </w:tc>
        <w:tc>
          <w:tcPr>
            <w:tcW w:w="709" w:type="dxa"/>
            <w:vAlign w:val="center"/>
          </w:tcPr>
          <w:p w14:paraId="79167D9C"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6C384C" w:rsidRPr="00AE2D5F">
              <w:rPr>
                <w:rFonts w:ascii="ＭＳ Ｐ明朝" w:eastAsia="ＭＳ Ｐ明朝" w:hAnsi="ＭＳ Ｐ明朝" w:cs="MS-Gothic" w:hint="eastAsia"/>
                <w:kern w:val="0"/>
                <w:sz w:val="16"/>
                <w:szCs w:val="16"/>
              </w:rPr>
              <w:t>684</w:t>
            </w:r>
          </w:p>
        </w:tc>
        <w:tc>
          <w:tcPr>
            <w:tcW w:w="992" w:type="dxa"/>
            <w:vAlign w:val="center"/>
          </w:tcPr>
          <w:p w14:paraId="6EDDB7E4"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206</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849</w:t>
            </w:r>
          </w:p>
        </w:tc>
        <w:tc>
          <w:tcPr>
            <w:tcW w:w="850" w:type="dxa"/>
            <w:vAlign w:val="center"/>
          </w:tcPr>
          <w:p w14:paraId="4AE4872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18</w:t>
            </w:r>
            <w:r w:rsidR="00552DA3" w:rsidRPr="00AE2D5F">
              <w:rPr>
                <w:rFonts w:ascii="ＭＳ Ｐ明朝" w:eastAsia="ＭＳ Ｐ明朝" w:hAnsi="ＭＳ Ｐ明朝" w:cs="MS-Gothic" w:hint="eastAsia"/>
                <w:kern w:val="0"/>
                <w:sz w:val="16"/>
                <w:szCs w:val="16"/>
              </w:rPr>
              <w:t>8</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755</w:t>
            </w:r>
          </w:p>
        </w:tc>
        <w:tc>
          <w:tcPr>
            <w:tcW w:w="851" w:type="dxa"/>
            <w:vAlign w:val="center"/>
          </w:tcPr>
          <w:p w14:paraId="3C2207F0"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52</w:t>
            </w:r>
            <w:r w:rsidR="00552DA3" w:rsidRPr="00AE2D5F">
              <w:rPr>
                <w:rFonts w:ascii="ＭＳ Ｐ明朝" w:eastAsia="ＭＳ Ｐ明朝" w:hAnsi="ＭＳ Ｐ明朝" w:cs="MS-Gothic" w:hint="eastAsia"/>
                <w:kern w:val="0"/>
                <w:sz w:val="16"/>
                <w:szCs w:val="16"/>
              </w:rPr>
              <w:t>3</w:t>
            </w:r>
            <w:r w:rsidRPr="00AE2D5F">
              <w:rPr>
                <w:rFonts w:ascii="ＭＳ Ｐ明朝" w:eastAsia="ＭＳ Ｐ明朝" w:hAnsi="ＭＳ Ｐ明朝" w:cs="MS-Gothic" w:hint="eastAsia"/>
                <w:kern w:val="0"/>
                <w:sz w:val="16"/>
                <w:szCs w:val="16"/>
              </w:rPr>
              <w:t>,2</w:t>
            </w:r>
            <w:r w:rsidR="00552DA3" w:rsidRPr="00AE2D5F">
              <w:rPr>
                <w:rFonts w:ascii="ＭＳ Ｐ明朝" w:eastAsia="ＭＳ Ｐ明朝" w:hAnsi="ＭＳ Ｐ明朝" w:cs="MS-Gothic" w:hint="eastAsia"/>
                <w:kern w:val="0"/>
                <w:sz w:val="16"/>
                <w:szCs w:val="16"/>
              </w:rPr>
              <w:t>72</w:t>
            </w:r>
          </w:p>
        </w:tc>
        <w:tc>
          <w:tcPr>
            <w:tcW w:w="709" w:type="dxa"/>
            <w:vAlign w:val="center"/>
          </w:tcPr>
          <w:p w14:paraId="00974614"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850" w:type="dxa"/>
            <w:vAlign w:val="center"/>
          </w:tcPr>
          <w:p w14:paraId="4668101B"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712</w:t>
            </w:r>
            <w:r w:rsidR="005B6592" w:rsidRPr="00AE2D5F">
              <w:rPr>
                <w:rFonts w:ascii="ＭＳ Ｐ明朝" w:eastAsia="ＭＳ Ｐ明朝" w:hAnsi="ＭＳ Ｐ明朝" w:cs="MS-Gothic" w:hint="eastAsia"/>
                <w:kern w:val="0"/>
                <w:sz w:val="16"/>
                <w:szCs w:val="16"/>
              </w:rPr>
              <w:t>,</w:t>
            </w:r>
            <w:r w:rsidRPr="00AE2D5F">
              <w:rPr>
                <w:rFonts w:ascii="ＭＳ Ｐ明朝" w:eastAsia="ＭＳ Ｐ明朝" w:hAnsi="ＭＳ Ｐ明朝" w:cs="MS-Gothic" w:hint="eastAsia"/>
                <w:kern w:val="0"/>
                <w:sz w:val="16"/>
                <w:szCs w:val="16"/>
              </w:rPr>
              <w:t>027</w:t>
            </w:r>
          </w:p>
        </w:tc>
        <w:tc>
          <w:tcPr>
            <w:tcW w:w="992" w:type="dxa"/>
            <w:vAlign w:val="center"/>
          </w:tcPr>
          <w:p w14:paraId="213EC76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1,3</w:t>
            </w:r>
            <w:r w:rsidR="00552DA3" w:rsidRPr="00AE2D5F">
              <w:rPr>
                <w:rFonts w:ascii="ＭＳ Ｐ明朝" w:eastAsia="ＭＳ Ｐ明朝" w:hAnsi="ＭＳ Ｐ明朝" w:cs="MS-Gothic" w:hint="eastAsia"/>
                <w:kern w:val="0"/>
                <w:sz w:val="16"/>
                <w:szCs w:val="16"/>
              </w:rPr>
              <w:t>93</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920</w:t>
            </w:r>
          </w:p>
        </w:tc>
        <w:tc>
          <w:tcPr>
            <w:tcW w:w="851" w:type="dxa"/>
            <w:vAlign w:val="center"/>
          </w:tcPr>
          <w:p w14:paraId="0074BFCB"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w:t>
            </w:r>
            <w:r w:rsidR="00552DA3" w:rsidRPr="00AE2D5F">
              <w:rPr>
                <w:rFonts w:ascii="ＭＳ Ｐ明朝" w:eastAsia="ＭＳ Ｐ明朝" w:hAnsi="ＭＳ Ｐ明朝" w:cs="MS-Gothic" w:hint="eastAsia"/>
                <w:kern w:val="0"/>
                <w:sz w:val="16"/>
                <w:szCs w:val="16"/>
              </w:rPr>
              <w:t>24</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956</w:t>
            </w:r>
          </w:p>
        </w:tc>
        <w:tc>
          <w:tcPr>
            <w:tcW w:w="709" w:type="dxa"/>
            <w:vAlign w:val="center"/>
          </w:tcPr>
          <w:p w14:paraId="19EE8E83" w14:textId="77777777" w:rsidR="00E9151C" w:rsidRPr="00AE2D5F" w:rsidRDefault="00E9151C" w:rsidP="002553B6">
            <w:pPr>
              <w:spacing w:line="240" w:lineRule="exact"/>
              <w:ind w:right="520"/>
              <w:jc w:val="center"/>
              <w:rPr>
                <w:rFonts w:ascii="ＭＳ Ｐ明朝" w:eastAsia="ＭＳ Ｐ明朝" w:hAnsi="ＭＳ Ｐ明朝" w:cs="MS-Gothic"/>
                <w:kern w:val="0"/>
                <w:sz w:val="16"/>
                <w:szCs w:val="16"/>
              </w:rPr>
            </w:pPr>
          </w:p>
        </w:tc>
        <w:tc>
          <w:tcPr>
            <w:tcW w:w="963" w:type="dxa"/>
            <w:vAlign w:val="center"/>
          </w:tcPr>
          <w:p w14:paraId="6FDE012B"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9</w:t>
            </w:r>
            <w:r w:rsidRPr="00AE2D5F">
              <w:rPr>
                <w:rFonts w:ascii="ＭＳ Ｐ明朝" w:eastAsia="ＭＳ Ｐ明朝" w:hAnsi="ＭＳ Ｐ明朝" w:cs="MS-Gothic" w:hint="eastAsia"/>
                <w:kern w:val="0"/>
                <w:sz w:val="16"/>
                <w:szCs w:val="16"/>
              </w:rPr>
              <w:t>18,</w:t>
            </w:r>
            <w:r w:rsidR="00155022" w:rsidRPr="00AE2D5F">
              <w:rPr>
                <w:rFonts w:ascii="ＭＳ Ｐ明朝" w:eastAsia="ＭＳ Ｐ明朝" w:hAnsi="ＭＳ Ｐ明朝" w:cs="MS-Gothic" w:hint="eastAsia"/>
                <w:kern w:val="0"/>
                <w:sz w:val="16"/>
                <w:szCs w:val="16"/>
              </w:rPr>
              <w:t>87</w:t>
            </w:r>
            <w:r w:rsidRPr="00AE2D5F">
              <w:rPr>
                <w:rFonts w:ascii="ＭＳ Ｐ明朝" w:eastAsia="ＭＳ Ｐ明朝" w:hAnsi="ＭＳ Ｐ明朝" w:cs="MS-Gothic" w:hint="eastAsia"/>
                <w:kern w:val="0"/>
                <w:sz w:val="16"/>
                <w:szCs w:val="16"/>
              </w:rPr>
              <w:t>6</w:t>
            </w:r>
          </w:p>
        </w:tc>
      </w:tr>
      <w:tr w:rsidR="002553B6" w:rsidRPr="0093627C" w14:paraId="0A5C30FE" w14:textId="77777777" w:rsidTr="002553B6">
        <w:trPr>
          <w:cantSplit/>
          <w:trHeight w:hRule="exact" w:val="567"/>
        </w:trPr>
        <w:tc>
          <w:tcPr>
            <w:tcW w:w="426" w:type="dxa"/>
            <w:vMerge w:val="restart"/>
            <w:textDirection w:val="tbRlV"/>
            <w:vAlign w:val="center"/>
          </w:tcPr>
          <w:p w14:paraId="4D29EC3A"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国有林</w:t>
            </w:r>
          </w:p>
        </w:tc>
        <w:tc>
          <w:tcPr>
            <w:tcW w:w="426" w:type="dxa"/>
            <w:textDirection w:val="tbRlV"/>
            <w:vAlign w:val="center"/>
          </w:tcPr>
          <w:p w14:paraId="5C5854C5"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面積</w:t>
            </w:r>
          </w:p>
        </w:tc>
        <w:tc>
          <w:tcPr>
            <w:tcW w:w="992" w:type="dxa"/>
            <w:vAlign w:val="center"/>
          </w:tcPr>
          <w:p w14:paraId="43B8F264"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236.84</w:t>
            </w:r>
          </w:p>
        </w:tc>
        <w:tc>
          <w:tcPr>
            <w:tcW w:w="709" w:type="dxa"/>
            <w:vAlign w:val="center"/>
          </w:tcPr>
          <w:p w14:paraId="2937C497"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6.24</w:t>
            </w:r>
          </w:p>
        </w:tc>
        <w:tc>
          <w:tcPr>
            <w:tcW w:w="992" w:type="dxa"/>
            <w:vAlign w:val="center"/>
          </w:tcPr>
          <w:p w14:paraId="5B7D9BA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243.08</w:t>
            </w:r>
          </w:p>
        </w:tc>
        <w:tc>
          <w:tcPr>
            <w:tcW w:w="850" w:type="dxa"/>
            <w:vAlign w:val="center"/>
          </w:tcPr>
          <w:p w14:paraId="7CC9952E" w14:textId="77777777" w:rsidR="005B6592" w:rsidRPr="00AE2D5F" w:rsidRDefault="005B6592" w:rsidP="002553B6">
            <w:pPr>
              <w:spacing w:line="240" w:lineRule="exact"/>
              <w:ind w:right="1560"/>
              <w:jc w:val="center"/>
              <w:rPr>
                <w:rFonts w:ascii="ＭＳ Ｐ明朝" w:eastAsia="ＭＳ Ｐ明朝" w:hAnsi="ＭＳ Ｐ明朝" w:cs="MS-Gothic"/>
                <w:kern w:val="0"/>
                <w:sz w:val="16"/>
                <w:szCs w:val="16"/>
              </w:rPr>
            </w:pPr>
          </w:p>
        </w:tc>
        <w:tc>
          <w:tcPr>
            <w:tcW w:w="851" w:type="dxa"/>
            <w:vAlign w:val="center"/>
          </w:tcPr>
          <w:p w14:paraId="5C6D1067"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709" w:type="dxa"/>
            <w:vAlign w:val="center"/>
          </w:tcPr>
          <w:p w14:paraId="5F1B21A6" w14:textId="77777777" w:rsidR="00DC362E" w:rsidRPr="00AE2D5F" w:rsidRDefault="00BB1890"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40.29</w:t>
            </w:r>
          </w:p>
        </w:tc>
        <w:tc>
          <w:tcPr>
            <w:tcW w:w="850" w:type="dxa"/>
            <w:vAlign w:val="center"/>
          </w:tcPr>
          <w:p w14:paraId="2EE6BC2A" w14:textId="77777777" w:rsidR="00DC362E" w:rsidRPr="00AE2D5F" w:rsidRDefault="00EA4D66"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40.29</w:t>
            </w:r>
          </w:p>
        </w:tc>
        <w:tc>
          <w:tcPr>
            <w:tcW w:w="992" w:type="dxa"/>
            <w:vAlign w:val="center"/>
          </w:tcPr>
          <w:p w14:paraId="64CD6F72"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236.84</w:t>
            </w:r>
          </w:p>
        </w:tc>
        <w:tc>
          <w:tcPr>
            <w:tcW w:w="851" w:type="dxa"/>
            <w:vAlign w:val="center"/>
          </w:tcPr>
          <w:p w14:paraId="3839609A"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6.24</w:t>
            </w:r>
          </w:p>
        </w:tc>
        <w:tc>
          <w:tcPr>
            <w:tcW w:w="709" w:type="dxa"/>
            <w:vAlign w:val="center"/>
          </w:tcPr>
          <w:p w14:paraId="0C3BB4E9" w14:textId="77777777" w:rsidR="00394B9E" w:rsidRPr="00AE2D5F" w:rsidRDefault="00394B9E"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40.29</w:t>
            </w:r>
          </w:p>
        </w:tc>
        <w:tc>
          <w:tcPr>
            <w:tcW w:w="963" w:type="dxa"/>
            <w:vAlign w:val="center"/>
          </w:tcPr>
          <w:p w14:paraId="699814A0"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w:t>
            </w:r>
            <w:r w:rsidR="00394B9E" w:rsidRPr="00AE2D5F">
              <w:rPr>
                <w:rFonts w:ascii="ＭＳ Ｐ明朝" w:eastAsia="ＭＳ Ｐ明朝" w:hAnsi="ＭＳ Ｐ明朝" w:cs="MS-Gothic" w:hint="eastAsia"/>
                <w:kern w:val="0"/>
                <w:sz w:val="16"/>
                <w:szCs w:val="16"/>
              </w:rPr>
              <w:t>83</w:t>
            </w:r>
            <w:r w:rsidRPr="00AE2D5F">
              <w:rPr>
                <w:rFonts w:ascii="ＭＳ Ｐ明朝" w:eastAsia="ＭＳ Ｐ明朝" w:hAnsi="ＭＳ Ｐ明朝" w:cs="MS-Gothic" w:hint="eastAsia"/>
                <w:kern w:val="0"/>
                <w:sz w:val="16"/>
                <w:szCs w:val="16"/>
              </w:rPr>
              <w:t>.</w:t>
            </w:r>
            <w:r w:rsidR="00394B9E" w:rsidRPr="00AE2D5F">
              <w:rPr>
                <w:rFonts w:ascii="ＭＳ Ｐ明朝" w:eastAsia="ＭＳ Ｐ明朝" w:hAnsi="ＭＳ Ｐ明朝" w:cs="MS-Gothic" w:hint="eastAsia"/>
                <w:kern w:val="0"/>
                <w:sz w:val="16"/>
                <w:szCs w:val="16"/>
              </w:rPr>
              <w:t>37</w:t>
            </w:r>
          </w:p>
        </w:tc>
      </w:tr>
      <w:tr w:rsidR="002553B6" w:rsidRPr="0093627C" w14:paraId="12B2915C" w14:textId="77777777" w:rsidTr="002553B6">
        <w:trPr>
          <w:cantSplit/>
          <w:trHeight w:hRule="exact" w:val="567"/>
        </w:trPr>
        <w:tc>
          <w:tcPr>
            <w:tcW w:w="426" w:type="dxa"/>
            <w:vMerge/>
            <w:textDirection w:val="tbRlV"/>
            <w:vAlign w:val="center"/>
          </w:tcPr>
          <w:p w14:paraId="0DD04536"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p>
        </w:tc>
        <w:tc>
          <w:tcPr>
            <w:tcW w:w="426" w:type="dxa"/>
            <w:textDirection w:val="tbRlV"/>
            <w:vAlign w:val="center"/>
          </w:tcPr>
          <w:p w14:paraId="09FBE04B"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蓄積</w:t>
            </w:r>
          </w:p>
        </w:tc>
        <w:tc>
          <w:tcPr>
            <w:tcW w:w="992" w:type="dxa"/>
            <w:vAlign w:val="center"/>
          </w:tcPr>
          <w:p w14:paraId="1ED84F27"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36,059</w:t>
            </w:r>
          </w:p>
        </w:tc>
        <w:tc>
          <w:tcPr>
            <w:tcW w:w="709" w:type="dxa"/>
            <w:vAlign w:val="center"/>
          </w:tcPr>
          <w:p w14:paraId="6B613D98"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1,281</w:t>
            </w:r>
          </w:p>
        </w:tc>
        <w:tc>
          <w:tcPr>
            <w:tcW w:w="992" w:type="dxa"/>
            <w:vAlign w:val="center"/>
          </w:tcPr>
          <w:p w14:paraId="0C84D36D"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37,340</w:t>
            </w:r>
          </w:p>
        </w:tc>
        <w:tc>
          <w:tcPr>
            <w:tcW w:w="850" w:type="dxa"/>
            <w:vAlign w:val="center"/>
          </w:tcPr>
          <w:p w14:paraId="5EAFC2F4"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851" w:type="dxa"/>
            <w:vAlign w:val="center"/>
          </w:tcPr>
          <w:p w14:paraId="17D6F9FD"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709" w:type="dxa"/>
            <w:vAlign w:val="center"/>
          </w:tcPr>
          <w:p w14:paraId="2D410F3E"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850" w:type="dxa"/>
            <w:vAlign w:val="center"/>
          </w:tcPr>
          <w:p w14:paraId="33F27712"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992" w:type="dxa"/>
            <w:vAlign w:val="center"/>
          </w:tcPr>
          <w:p w14:paraId="77CEB432"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36,059</w:t>
            </w:r>
          </w:p>
        </w:tc>
        <w:tc>
          <w:tcPr>
            <w:tcW w:w="851" w:type="dxa"/>
            <w:vAlign w:val="center"/>
          </w:tcPr>
          <w:p w14:paraId="4FE3C704"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1,281</w:t>
            </w:r>
          </w:p>
        </w:tc>
        <w:tc>
          <w:tcPr>
            <w:tcW w:w="709" w:type="dxa"/>
            <w:vAlign w:val="center"/>
          </w:tcPr>
          <w:p w14:paraId="7056D12C"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963" w:type="dxa"/>
            <w:vAlign w:val="center"/>
          </w:tcPr>
          <w:p w14:paraId="4DA37454"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37,340</w:t>
            </w:r>
          </w:p>
        </w:tc>
      </w:tr>
      <w:tr w:rsidR="002553B6" w:rsidRPr="0093627C" w14:paraId="62CE997A" w14:textId="77777777" w:rsidTr="002553B6">
        <w:trPr>
          <w:cantSplit/>
          <w:trHeight w:hRule="exact" w:val="567"/>
        </w:trPr>
        <w:tc>
          <w:tcPr>
            <w:tcW w:w="426" w:type="dxa"/>
            <w:vMerge w:val="restart"/>
            <w:textDirection w:val="tbRlV"/>
            <w:vAlign w:val="center"/>
          </w:tcPr>
          <w:p w14:paraId="677F3DE7" w14:textId="77777777" w:rsidR="00DC362E" w:rsidRPr="00AE2D5F" w:rsidRDefault="00DC362E" w:rsidP="002B7245">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合 計</w:t>
            </w:r>
          </w:p>
        </w:tc>
        <w:tc>
          <w:tcPr>
            <w:tcW w:w="426" w:type="dxa"/>
            <w:textDirection w:val="tbRlV"/>
            <w:vAlign w:val="center"/>
          </w:tcPr>
          <w:p w14:paraId="1776ABB3"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面積</w:t>
            </w:r>
          </w:p>
        </w:tc>
        <w:tc>
          <w:tcPr>
            <w:tcW w:w="992" w:type="dxa"/>
            <w:vAlign w:val="center"/>
          </w:tcPr>
          <w:p w14:paraId="3EA5B144"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4,88</w:t>
            </w:r>
            <w:r w:rsidR="006C384C" w:rsidRPr="00AE2D5F">
              <w:rPr>
                <w:rFonts w:ascii="ＭＳ Ｐ明朝" w:eastAsia="ＭＳ Ｐ明朝" w:hAnsi="ＭＳ Ｐ明朝" w:cs="MS-Gothic" w:hint="eastAsia"/>
                <w:kern w:val="0"/>
                <w:sz w:val="16"/>
                <w:szCs w:val="16"/>
              </w:rPr>
              <w:t>2</w:t>
            </w:r>
            <w:r w:rsidRPr="00AE2D5F">
              <w:rPr>
                <w:rFonts w:ascii="ＭＳ Ｐ明朝" w:eastAsia="ＭＳ Ｐ明朝" w:hAnsi="ＭＳ Ｐ明朝" w:cs="MS-Gothic" w:hint="eastAsia"/>
                <w:kern w:val="0"/>
                <w:sz w:val="16"/>
                <w:szCs w:val="16"/>
              </w:rPr>
              <w:t>.</w:t>
            </w:r>
            <w:r w:rsidR="006C384C" w:rsidRPr="00AE2D5F">
              <w:rPr>
                <w:rFonts w:ascii="ＭＳ Ｐ明朝" w:eastAsia="ＭＳ Ｐ明朝" w:hAnsi="ＭＳ Ｐ明朝" w:cs="MS-Gothic" w:hint="eastAsia"/>
                <w:kern w:val="0"/>
                <w:sz w:val="16"/>
                <w:szCs w:val="16"/>
              </w:rPr>
              <w:t>6</w:t>
            </w:r>
            <w:r w:rsidRPr="00AE2D5F">
              <w:rPr>
                <w:rFonts w:ascii="ＭＳ Ｐ明朝" w:eastAsia="ＭＳ Ｐ明朝" w:hAnsi="ＭＳ Ｐ明朝" w:cs="MS-Gothic" w:hint="eastAsia"/>
                <w:kern w:val="0"/>
                <w:sz w:val="16"/>
                <w:szCs w:val="16"/>
              </w:rPr>
              <w:t>2</w:t>
            </w:r>
          </w:p>
        </w:tc>
        <w:tc>
          <w:tcPr>
            <w:tcW w:w="709" w:type="dxa"/>
            <w:vAlign w:val="center"/>
          </w:tcPr>
          <w:p w14:paraId="758E633A"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w:t>
            </w:r>
            <w:r w:rsidR="00552DA3" w:rsidRPr="00AE2D5F">
              <w:rPr>
                <w:rFonts w:ascii="ＭＳ Ｐ明朝" w:eastAsia="ＭＳ Ｐ明朝" w:hAnsi="ＭＳ Ｐ明朝" w:cs="MS-Gothic" w:hint="eastAsia"/>
                <w:kern w:val="0"/>
                <w:sz w:val="16"/>
                <w:szCs w:val="16"/>
              </w:rPr>
              <w:t>1</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55</w:t>
            </w:r>
          </w:p>
        </w:tc>
        <w:tc>
          <w:tcPr>
            <w:tcW w:w="992" w:type="dxa"/>
            <w:vAlign w:val="center"/>
          </w:tcPr>
          <w:p w14:paraId="7281ACFE"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4,91</w:t>
            </w:r>
            <w:r w:rsidR="00552DA3" w:rsidRPr="00AE2D5F">
              <w:rPr>
                <w:rFonts w:ascii="ＭＳ Ｐ明朝" w:eastAsia="ＭＳ Ｐ明朝" w:hAnsi="ＭＳ Ｐ明朝" w:cs="MS-Gothic" w:hint="eastAsia"/>
                <w:kern w:val="0"/>
                <w:sz w:val="16"/>
                <w:szCs w:val="16"/>
              </w:rPr>
              <w:t>4</w:t>
            </w: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7</w:t>
            </w:r>
          </w:p>
        </w:tc>
        <w:tc>
          <w:tcPr>
            <w:tcW w:w="850" w:type="dxa"/>
            <w:vAlign w:val="center"/>
          </w:tcPr>
          <w:p w14:paraId="73D66F1A"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7</w:t>
            </w:r>
            <w:r w:rsidR="00552DA3" w:rsidRPr="00AE2D5F">
              <w:rPr>
                <w:rFonts w:ascii="ＭＳ Ｐ明朝" w:eastAsia="ＭＳ Ｐ明朝" w:hAnsi="ＭＳ Ｐ明朝" w:cs="MS-Gothic" w:hint="eastAsia"/>
                <w:kern w:val="0"/>
                <w:sz w:val="16"/>
                <w:szCs w:val="16"/>
              </w:rPr>
              <w:t>48</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83</w:t>
            </w:r>
          </w:p>
        </w:tc>
        <w:tc>
          <w:tcPr>
            <w:tcW w:w="851" w:type="dxa"/>
            <w:vAlign w:val="center"/>
          </w:tcPr>
          <w:p w14:paraId="047128C4"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4,5</w:t>
            </w:r>
            <w:r w:rsidR="00552DA3" w:rsidRPr="00AE2D5F">
              <w:rPr>
                <w:rFonts w:ascii="ＭＳ Ｐ明朝" w:eastAsia="ＭＳ Ｐ明朝" w:hAnsi="ＭＳ Ｐ明朝" w:cs="MS-Gothic" w:hint="eastAsia"/>
                <w:kern w:val="0"/>
                <w:sz w:val="16"/>
                <w:szCs w:val="16"/>
              </w:rPr>
              <w:t>49</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19</w:t>
            </w:r>
          </w:p>
        </w:tc>
        <w:tc>
          <w:tcPr>
            <w:tcW w:w="709" w:type="dxa"/>
            <w:vAlign w:val="center"/>
          </w:tcPr>
          <w:p w14:paraId="0435A579"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328</w:t>
            </w:r>
            <w:r w:rsidR="00BB1890" w:rsidRPr="00AE2D5F">
              <w:rPr>
                <w:rFonts w:ascii="ＭＳ Ｐ明朝" w:eastAsia="ＭＳ Ｐ明朝" w:hAnsi="ＭＳ Ｐ明朝" w:cs="MS-Gothic" w:hint="eastAsia"/>
                <w:kern w:val="0"/>
                <w:sz w:val="16"/>
                <w:szCs w:val="16"/>
              </w:rPr>
              <w:t>.4</w:t>
            </w:r>
            <w:r w:rsidRPr="00AE2D5F">
              <w:rPr>
                <w:rFonts w:ascii="ＭＳ Ｐ明朝" w:eastAsia="ＭＳ Ｐ明朝" w:hAnsi="ＭＳ Ｐ明朝" w:cs="MS-Gothic" w:hint="eastAsia"/>
                <w:kern w:val="0"/>
                <w:sz w:val="16"/>
                <w:szCs w:val="16"/>
              </w:rPr>
              <w:t>3</w:t>
            </w:r>
          </w:p>
        </w:tc>
        <w:tc>
          <w:tcPr>
            <w:tcW w:w="850" w:type="dxa"/>
            <w:vAlign w:val="center"/>
          </w:tcPr>
          <w:p w14:paraId="1919C443" w14:textId="77777777" w:rsidR="00DC362E" w:rsidRPr="00AE2D5F" w:rsidRDefault="00A73E38"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w:t>
            </w:r>
            <w:r w:rsidR="00BB1890"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6</w:t>
            </w:r>
            <w:r w:rsidR="00BB1890" w:rsidRPr="00AE2D5F">
              <w:rPr>
                <w:rFonts w:ascii="ＭＳ Ｐ明朝" w:eastAsia="ＭＳ Ｐ明朝" w:hAnsi="ＭＳ Ｐ明朝" w:cs="MS-Gothic" w:hint="eastAsia"/>
                <w:kern w:val="0"/>
                <w:sz w:val="16"/>
                <w:szCs w:val="16"/>
              </w:rPr>
              <w:t>2</w:t>
            </w:r>
            <w:r w:rsidR="00552DA3" w:rsidRPr="00AE2D5F">
              <w:rPr>
                <w:rFonts w:ascii="ＭＳ Ｐ明朝" w:eastAsia="ＭＳ Ｐ明朝" w:hAnsi="ＭＳ Ｐ明朝" w:cs="MS-Gothic" w:hint="eastAsia"/>
                <w:kern w:val="0"/>
                <w:sz w:val="16"/>
                <w:szCs w:val="16"/>
              </w:rPr>
              <w:t>6</w:t>
            </w:r>
            <w:r w:rsidRPr="00AE2D5F">
              <w:rPr>
                <w:rFonts w:ascii="ＭＳ Ｐ明朝" w:eastAsia="ＭＳ Ｐ明朝" w:hAnsi="ＭＳ Ｐ明朝" w:cs="MS-Gothic" w:hint="eastAsia"/>
                <w:kern w:val="0"/>
                <w:sz w:val="16"/>
                <w:szCs w:val="16"/>
              </w:rPr>
              <w:t>.</w:t>
            </w:r>
            <w:r w:rsidR="00BB1890" w:rsidRPr="00AE2D5F">
              <w:rPr>
                <w:rFonts w:ascii="ＭＳ Ｐ明朝" w:eastAsia="ＭＳ Ｐ明朝" w:hAnsi="ＭＳ Ｐ明朝" w:cs="MS-Gothic" w:hint="eastAsia"/>
                <w:kern w:val="0"/>
                <w:sz w:val="16"/>
                <w:szCs w:val="16"/>
              </w:rPr>
              <w:t>4</w:t>
            </w:r>
            <w:r w:rsidR="00552DA3" w:rsidRPr="00AE2D5F">
              <w:rPr>
                <w:rFonts w:ascii="ＭＳ Ｐ明朝" w:eastAsia="ＭＳ Ｐ明朝" w:hAnsi="ＭＳ Ｐ明朝" w:cs="MS-Gothic" w:hint="eastAsia"/>
                <w:kern w:val="0"/>
                <w:sz w:val="16"/>
                <w:szCs w:val="16"/>
              </w:rPr>
              <w:t>5</w:t>
            </w:r>
          </w:p>
        </w:tc>
        <w:tc>
          <w:tcPr>
            <w:tcW w:w="992" w:type="dxa"/>
            <w:vAlign w:val="center"/>
          </w:tcPr>
          <w:p w14:paraId="0C8B05C0"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5,6</w:t>
            </w:r>
            <w:r w:rsidR="00552DA3" w:rsidRPr="00AE2D5F">
              <w:rPr>
                <w:rFonts w:ascii="ＭＳ Ｐ明朝" w:eastAsia="ＭＳ Ｐ明朝" w:hAnsi="ＭＳ Ｐ明朝" w:cs="MS-Gothic" w:hint="eastAsia"/>
                <w:kern w:val="0"/>
                <w:sz w:val="16"/>
                <w:szCs w:val="16"/>
              </w:rPr>
              <w:t>31</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45</w:t>
            </w:r>
          </w:p>
        </w:tc>
        <w:tc>
          <w:tcPr>
            <w:tcW w:w="851" w:type="dxa"/>
            <w:vAlign w:val="center"/>
          </w:tcPr>
          <w:p w14:paraId="4C684E32"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4,5</w:t>
            </w:r>
            <w:r w:rsidR="00552DA3" w:rsidRPr="00AE2D5F">
              <w:rPr>
                <w:rFonts w:ascii="ＭＳ Ｐ明朝" w:eastAsia="ＭＳ Ｐ明朝" w:hAnsi="ＭＳ Ｐ明朝" w:cs="MS-Gothic" w:hint="eastAsia"/>
                <w:kern w:val="0"/>
                <w:sz w:val="16"/>
                <w:szCs w:val="16"/>
              </w:rPr>
              <w:t>80</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74</w:t>
            </w:r>
          </w:p>
        </w:tc>
        <w:tc>
          <w:tcPr>
            <w:tcW w:w="709" w:type="dxa"/>
            <w:vAlign w:val="center"/>
          </w:tcPr>
          <w:p w14:paraId="588CBDE3"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328</w:t>
            </w:r>
            <w:r w:rsidR="00BB1890" w:rsidRPr="00AE2D5F">
              <w:rPr>
                <w:rFonts w:ascii="ＭＳ Ｐ明朝" w:eastAsia="ＭＳ Ｐ明朝" w:hAnsi="ＭＳ Ｐ明朝" w:cs="MS-Gothic" w:hint="eastAsia"/>
                <w:kern w:val="0"/>
                <w:sz w:val="16"/>
                <w:szCs w:val="16"/>
              </w:rPr>
              <w:t>.4</w:t>
            </w:r>
            <w:r w:rsidRPr="00AE2D5F">
              <w:rPr>
                <w:rFonts w:ascii="ＭＳ Ｐ明朝" w:eastAsia="ＭＳ Ｐ明朝" w:hAnsi="ＭＳ Ｐ明朝" w:cs="MS-Gothic" w:hint="eastAsia"/>
                <w:kern w:val="0"/>
                <w:sz w:val="16"/>
                <w:szCs w:val="16"/>
              </w:rPr>
              <w:t>3</w:t>
            </w:r>
          </w:p>
        </w:tc>
        <w:tc>
          <w:tcPr>
            <w:tcW w:w="963" w:type="dxa"/>
            <w:vAlign w:val="center"/>
          </w:tcPr>
          <w:p w14:paraId="2A5D929F"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10,</w:t>
            </w:r>
            <w:r w:rsidR="00155022" w:rsidRPr="00AE2D5F">
              <w:rPr>
                <w:rFonts w:ascii="ＭＳ Ｐ明朝" w:eastAsia="ＭＳ Ｐ明朝" w:hAnsi="ＭＳ Ｐ明朝" w:cs="MS-Gothic" w:hint="eastAsia"/>
                <w:kern w:val="0"/>
                <w:sz w:val="16"/>
                <w:szCs w:val="16"/>
              </w:rPr>
              <w:t>540</w:t>
            </w:r>
            <w:r w:rsidR="00BB1890" w:rsidRPr="00AE2D5F">
              <w:rPr>
                <w:rFonts w:ascii="ＭＳ Ｐ明朝" w:eastAsia="ＭＳ Ｐ明朝" w:hAnsi="ＭＳ Ｐ明朝" w:cs="MS-Gothic" w:hint="eastAsia"/>
                <w:kern w:val="0"/>
                <w:sz w:val="16"/>
                <w:szCs w:val="16"/>
              </w:rPr>
              <w:t>.</w:t>
            </w:r>
            <w:r w:rsidR="00155022" w:rsidRPr="00AE2D5F">
              <w:rPr>
                <w:rFonts w:ascii="ＭＳ Ｐ明朝" w:eastAsia="ＭＳ Ｐ明朝" w:hAnsi="ＭＳ Ｐ明朝" w:cs="MS-Gothic" w:hint="eastAsia"/>
                <w:kern w:val="0"/>
                <w:sz w:val="16"/>
                <w:szCs w:val="16"/>
              </w:rPr>
              <w:t>62</w:t>
            </w:r>
          </w:p>
        </w:tc>
      </w:tr>
      <w:tr w:rsidR="002553B6" w:rsidRPr="0093627C" w14:paraId="442F382C" w14:textId="77777777" w:rsidTr="002553B6">
        <w:trPr>
          <w:cantSplit/>
          <w:trHeight w:hRule="exact" w:val="567"/>
        </w:trPr>
        <w:tc>
          <w:tcPr>
            <w:tcW w:w="426" w:type="dxa"/>
            <w:vMerge/>
            <w:vAlign w:val="center"/>
          </w:tcPr>
          <w:p w14:paraId="2AE2D49C" w14:textId="77777777" w:rsidR="00DC362E" w:rsidRPr="00AE2D5F" w:rsidRDefault="00DC362E" w:rsidP="00072B2F">
            <w:pPr>
              <w:jc w:val="center"/>
              <w:rPr>
                <w:rFonts w:ascii="ＭＳ Ｐ明朝" w:eastAsia="ＭＳ Ｐ明朝" w:hAnsi="ＭＳ Ｐ明朝" w:cs="MS-Gothic"/>
                <w:kern w:val="0"/>
                <w:sz w:val="16"/>
                <w:szCs w:val="16"/>
              </w:rPr>
            </w:pPr>
          </w:p>
        </w:tc>
        <w:tc>
          <w:tcPr>
            <w:tcW w:w="426" w:type="dxa"/>
            <w:textDirection w:val="tbRlV"/>
            <w:vAlign w:val="center"/>
          </w:tcPr>
          <w:p w14:paraId="5B031EBD" w14:textId="77777777" w:rsidR="00DC362E" w:rsidRPr="00AE2D5F" w:rsidRDefault="00DC362E" w:rsidP="00DC362E">
            <w:pPr>
              <w:spacing w:line="240" w:lineRule="exact"/>
              <w:ind w:left="113" w:right="113"/>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蓄積</w:t>
            </w:r>
          </w:p>
        </w:tc>
        <w:tc>
          <w:tcPr>
            <w:tcW w:w="992" w:type="dxa"/>
            <w:vAlign w:val="center"/>
          </w:tcPr>
          <w:p w14:paraId="21BF3019"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6C384C" w:rsidRPr="00AE2D5F">
              <w:rPr>
                <w:rFonts w:ascii="ＭＳ Ｐ明朝" w:eastAsia="ＭＳ Ｐ明朝" w:hAnsi="ＭＳ Ｐ明朝" w:cs="MS-Gothic" w:hint="eastAsia"/>
                <w:kern w:val="0"/>
                <w:sz w:val="16"/>
                <w:szCs w:val="16"/>
              </w:rPr>
              <w:t>241</w:t>
            </w:r>
            <w:r w:rsidRPr="00AE2D5F">
              <w:rPr>
                <w:rFonts w:ascii="ＭＳ Ｐ明朝" w:eastAsia="ＭＳ Ｐ明朝" w:hAnsi="ＭＳ Ｐ明朝" w:cs="MS-Gothic" w:hint="eastAsia"/>
                <w:kern w:val="0"/>
                <w:sz w:val="16"/>
                <w:szCs w:val="16"/>
              </w:rPr>
              <w:t>,</w:t>
            </w:r>
            <w:r w:rsidR="006C384C" w:rsidRPr="00AE2D5F">
              <w:rPr>
                <w:rFonts w:ascii="ＭＳ Ｐ明朝" w:eastAsia="ＭＳ Ｐ明朝" w:hAnsi="ＭＳ Ｐ明朝" w:cs="MS-Gothic" w:hint="eastAsia"/>
                <w:kern w:val="0"/>
                <w:sz w:val="16"/>
                <w:szCs w:val="16"/>
              </w:rPr>
              <w:t>224</w:t>
            </w:r>
          </w:p>
        </w:tc>
        <w:tc>
          <w:tcPr>
            <w:tcW w:w="709" w:type="dxa"/>
            <w:vAlign w:val="center"/>
          </w:tcPr>
          <w:p w14:paraId="3EA4F717"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2,</w:t>
            </w:r>
            <w:r w:rsidR="00552DA3" w:rsidRPr="00AE2D5F">
              <w:rPr>
                <w:rFonts w:ascii="ＭＳ Ｐ明朝" w:eastAsia="ＭＳ Ｐ明朝" w:hAnsi="ＭＳ Ｐ明朝" w:cs="MS-Gothic" w:hint="eastAsia"/>
                <w:kern w:val="0"/>
                <w:sz w:val="16"/>
                <w:szCs w:val="16"/>
              </w:rPr>
              <w:t>9</w:t>
            </w:r>
            <w:r w:rsidRPr="00AE2D5F">
              <w:rPr>
                <w:rFonts w:ascii="ＭＳ Ｐ明朝" w:eastAsia="ＭＳ Ｐ明朝" w:hAnsi="ＭＳ Ｐ明朝" w:cs="MS-Gothic" w:hint="eastAsia"/>
                <w:kern w:val="0"/>
                <w:sz w:val="16"/>
                <w:szCs w:val="16"/>
              </w:rPr>
              <w:t>6</w:t>
            </w:r>
            <w:r w:rsidR="00552DA3" w:rsidRPr="00AE2D5F">
              <w:rPr>
                <w:rFonts w:ascii="ＭＳ Ｐ明朝" w:eastAsia="ＭＳ Ｐ明朝" w:hAnsi="ＭＳ Ｐ明朝" w:cs="MS-Gothic" w:hint="eastAsia"/>
                <w:kern w:val="0"/>
                <w:sz w:val="16"/>
                <w:szCs w:val="16"/>
              </w:rPr>
              <w:t>5</w:t>
            </w:r>
          </w:p>
        </w:tc>
        <w:tc>
          <w:tcPr>
            <w:tcW w:w="992" w:type="dxa"/>
            <w:vAlign w:val="center"/>
          </w:tcPr>
          <w:p w14:paraId="59A7F62F"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244</w:t>
            </w: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8</w:t>
            </w:r>
            <w:r w:rsidRPr="00AE2D5F">
              <w:rPr>
                <w:rFonts w:ascii="ＭＳ Ｐ明朝" w:eastAsia="ＭＳ Ｐ明朝" w:hAnsi="ＭＳ Ｐ明朝" w:cs="MS-Gothic" w:hint="eastAsia"/>
                <w:kern w:val="0"/>
                <w:sz w:val="16"/>
                <w:szCs w:val="16"/>
              </w:rPr>
              <w:t>9</w:t>
            </w:r>
          </w:p>
        </w:tc>
        <w:tc>
          <w:tcPr>
            <w:tcW w:w="850" w:type="dxa"/>
            <w:vAlign w:val="center"/>
          </w:tcPr>
          <w:p w14:paraId="1B9C5832"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18</w:t>
            </w:r>
            <w:r w:rsidR="00552DA3" w:rsidRPr="00AE2D5F">
              <w:rPr>
                <w:rFonts w:ascii="ＭＳ Ｐ明朝" w:eastAsia="ＭＳ Ｐ明朝" w:hAnsi="ＭＳ Ｐ明朝" w:cs="MS-Gothic" w:hint="eastAsia"/>
                <w:kern w:val="0"/>
                <w:sz w:val="16"/>
                <w:szCs w:val="16"/>
              </w:rPr>
              <w:t>8</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755</w:t>
            </w:r>
          </w:p>
        </w:tc>
        <w:tc>
          <w:tcPr>
            <w:tcW w:w="851" w:type="dxa"/>
            <w:vAlign w:val="center"/>
          </w:tcPr>
          <w:p w14:paraId="57F037F3" w14:textId="77777777" w:rsidR="00DC362E" w:rsidRPr="00AE2D5F" w:rsidRDefault="005B6592"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52</w:t>
            </w:r>
            <w:r w:rsidR="00552DA3" w:rsidRPr="00AE2D5F">
              <w:rPr>
                <w:rFonts w:ascii="ＭＳ Ｐ明朝" w:eastAsia="ＭＳ Ｐ明朝" w:hAnsi="ＭＳ Ｐ明朝" w:cs="MS-Gothic" w:hint="eastAsia"/>
                <w:kern w:val="0"/>
                <w:sz w:val="16"/>
                <w:szCs w:val="16"/>
              </w:rPr>
              <w:t>3</w:t>
            </w:r>
            <w:r w:rsidRPr="00AE2D5F">
              <w:rPr>
                <w:rFonts w:ascii="ＭＳ Ｐ明朝" w:eastAsia="ＭＳ Ｐ明朝" w:hAnsi="ＭＳ Ｐ明朝" w:cs="MS-Gothic" w:hint="eastAsia"/>
                <w:kern w:val="0"/>
                <w:sz w:val="16"/>
                <w:szCs w:val="16"/>
              </w:rPr>
              <w:t>,2</w:t>
            </w:r>
            <w:r w:rsidR="00552DA3" w:rsidRPr="00AE2D5F">
              <w:rPr>
                <w:rFonts w:ascii="ＭＳ Ｐ明朝" w:eastAsia="ＭＳ Ｐ明朝" w:hAnsi="ＭＳ Ｐ明朝" w:cs="MS-Gothic" w:hint="eastAsia"/>
                <w:kern w:val="0"/>
                <w:sz w:val="16"/>
                <w:szCs w:val="16"/>
              </w:rPr>
              <w:t>72</w:t>
            </w:r>
          </w:p>
        </w:tc>
        <w:tc>
          <w:tcPr>
            <w:tcW w:w="709" w:type="dxa"/>
            <w:vAlign w:val="center"/>
          </w:tcPr>
          <w:p w14:paraId="359F518D"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850" w:type="dxa"/>
            <w:vAlign w:val="center"/>
          </w:tcPr>
          <w:p w14:paraId="3C0853C2" w14:textId="77777777" w:rsidR="00DC362E" w:rsidRPr="00AE2D5F" w:rsidRDefault="00552DA3"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712</w:t>
            </w:r>
            <w:r w:rsidR="005B6592" w:rsidRPr="00AE2D5F">
              <w:rPr>
                <w:rFonts w:ascii="ＭＳ Ｐ明朝" w:eastAsia="ＭＳ Ｐ明朝" w:hAnsi="ＭＳ Ｐ明朝" w:cs="MS-Gothic" w:hint="eastAsia"/>
                <w:kern w:val="0"/>
                <w:sz w:val="16"/>
                <w:szCs w:val="16"/>
              </w:rPr>
              <w:t>,</w:t>
            </w:r>
            <w:r w:rsidRPr="00AE2D5F">
              <w:rPr>
                <w:rFonts w:ascii="ＭＳ Ｐ明朝" w:eastAsia="ＭＳ Ｐ明朝" w:hAnsi="ＭＳ Ｐ明朝" w:cs="MS-Gothic" w:hint="eastAsia"/>
                <w:kern w:val="0"/>
                <w:sz w:val="16"/>
                <w:szCs w:val="16"/>
              </w:rPr>
              <w:t>027</w:t>
            </w:r>
          </w:p>
        </w:tc>
        <w:tc>
          <w:tcPr>
            <w:tcW w:w="992" w:type="dxa"/>
            <w:vAlign w:val="center"/>
          </w:tcPr>
          <w:p w14:paraId="26820289"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552DA3" w:rsidRPr="00AE2D5F">
              <w:rPr>
                <w:rFonts w:ascii="ＭＳ Ｐ明朝" w:eastAsia="ＭＳ Ｐ明朝" w:hAnsi="ＭＳ Ｐ明朝" w:cs="MS-Gothic" w:hint="eastAsia"/>
                <w:kern w:val="0"/>
                <w:sz w:val="16"/>
                <w:szCs w:val="16"/>
              </w:rPr>
              <w:t>429</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979</w:t>
            </w:r>
          </w:p>
        </w:tc>
        <w:tc>
          <w:tcPr>
            <w:tcW w:w="851" w:type="dxa"/>
            <w:vAlign w:val="center"/>
          </w:tcPr>
          <w:p w14:paraId="64A7F911"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5</w:t>
            </w:r>
            <w:r w:rsidR="00552DA3" w:rsidRPr="00AE2D5F">
              <w:rPr>
                <w:rFonts w:ascii="ＭＳ Ｐ明朝" w:eastAsia="ＭＳ Ｐ明朝" w:hAnsi="ＭＳ Ｐ明朝" w:cs="MS-Gothic" w:hint="eastAsia"/>
                <w:kern w:val="0"/>
                <w:sz w:val="16"/>
                <w:szCs w:val="16"/>
              </w:rPr>
              <w:t>26</w:t>
            </w:r>
            <w:r w:rsidRPr="00AE2D5F">
              <w:rPr>
                <w:rFonts w:ascii="ＭＳ Ｐ明朝" w:eastAsia="ＭＳ Ｐ明朝" w:hAnsi="ＭＳ Ｐ明朝" w:cs="MS-Gothic" w:hint="eastAsia"/>
                <w:kern w:val="0"/>
                <w:sz w:val="16"/>
                <w:szCs w:val="16"/>
              </w:rPr>
              <w:t>,</w:t>
            </w:r>
            <w:r w:rsidR="00552DA3" w:rsidRPr="00AE2D5F">
              <w:rPr>
                <w:rFonts w:ascii="ＭＳ Ｐ明朝" w:eastAsia="ＭＳ Ｐ明朝" w:hAnsi="ＭＳ Ｐ明朝" w:cs="MS-Gothic" w:hint="eastAsia"/>
                <w:kern w:val="0"/>
                <w:sz w:val="16"/>
                <w:szCs w:val="16"/>
              </w:rPr>
              <w:t>237</w:t>
            </w:r>
          </w:p>
        </w:tc>
        <w:tc>
          <w:tcPr>
            <w:tcW w:w="709" w:type="dxa"/>
            <w:vAlign w:val="center"/>
          </w:tcPr>
          <w:p w14:paraId="1B0ADCF7" w14:textId="77777777" w:rsidR="00DC362E" w:rsidRPr="00AE2D5F" w:rsidRDefault="00DC362E" w:rsidP="002553B6">
            <w:pPr>
              <w:spacing w:line="240" w:lineRule="exact"/>
              <w:jc w:val="center"/>
              <w:rPr>
                <w:rFonts w:ascii="ＭＳ Ｐ明朝" w:eastAsia="ＭＳ Ｐ明朝" w:hAnsi="ＭＳ Ｐ明朝" w:cs="MS-Gothic"/>
                <w:kern w:val="0"/>
                <w:sz w:val="16"/>
                <w:szCs w:val="16"/>
              </w:rPr>
            </w:pPr>
          </w:p>
        </w:tc>
        <w:tc>
          <w:tcPr>
            <w:tcW w:w="963" w:type="dxa"/>
            <w:vAlign w:val="center"/>
          </w:tcPr>
          <w:p w14:paraId="0ACBB6C4" w14:textId="77777777" w:rsidR="00DC362E" w:rsidRPr="00AE2D5F" w:rsidRDefault="00E9151C" w:rsidP="002553B6">
            <w:pPr>
              <w:spacing w:line="240" w:lineRule="exact"/>
              <w:jc w:val="center"/>
              <w:rPr>
                <w:rFonts w:ascii="ＭＳ Ｐ明朝" w:eastAsia="ＭＳ Ｐ明朝" w:hAnsi="ＭＳ Ｐ明朝" w:cs="MS-Gothic"/>
                <w:kern w:val="0"/>
                <w:sz w:val="16"/>
                <w:szCs w:val="16"/>
              </w:rPr>
            </w:pPr>
            <w:r w:rsidRPr="00AE2D5F">
              <w:rPr>
                <w:rFonts w:ascii="ＭＳ Ｐ明朝" w:eastAsia="ＭＳ Ｐ明朝" w:hAnsi="ＭＳ Ｐ明朝" w:cs="MS-Gothic" w:hint="eastAsia"/>
                <w:kern w:val="0"/>
                <w:sz w:val="16"/>
                <w:szCs w:val="16"/>
              </w:rPr>
              <w:t>1,</w:t>
            </w:r>
            <w:r w:rsidR="00155022" w:rsidRPr="00AE2D5F">
              <w:rPr>
                <w:rFonts w:ascii="ＭＳ Ｐ明朝" w:eastAsia="ＭＳ Ｐ明朝" w:hAnsi="ＭＳ Ｐ明朝" w:cs="MS-Gothic" w:hint="eastAsia"/>
                <w:kern w:val="0"/>
                <w:sz w:val="16"/>
                <w:szCs w:val="16"/>
              </w:rPr>
              <w:t>9</w:t>
            </w:r>
            <w:r w:rsidRPr="00AE2D5F">
              <w:rPr>
                <w:rFonts w:ascii="ＭＳ Ｐ明朝" w:eastAsia="ＭＳ Ｐ明朝" w:hAnsi="ＭＳ Ｐ明朝" w:cs="MS-Gothic" w:hint="eastAsia"/>
                <w:kern w:val="0"/>
                <w:sz w:val="16"/>
                <w:szCs w:val="16"/>
              </w:rPr>
              <w:t>5</w:t>
            </w:r>
            <w:r w:rsidR="00155022" w:rsidRPr="00AE2D5F">
              <w:rPr>
                <w:rFonts w:ascii="ＭＳ Ｐ明朝" w:eastAsia="ＭＳ Ｐ明朝" w:hAnsi="ＭＳ Ｐ明朝" w:cs="MS-Gothic" w:hint="eastAsia"/>
                <w:kern w:val="0"/>
                <w:sz w:val="16"/>
                <w:szCs w:val="16"/>
              </w:rPr>
              <w:t>6</w:t>
            </w:r>
            <w:r w:rsidRPr="00AE2D5F">
              <w:rPr>
                <w:rFonts w:ascii="ＭＳ Ｐ明朝" w:eastAsia="ＭＳ Ｐ明朝" w:hAnsi="ＭＳ Ｐ明朝" w:cs="MS-Gothic" w:hint="eastAsia"/>
                <w:kern w:val="0"/>
                <w:sz w:val="16"/>
                <w:szCs w:val="16"/>
              </w:rPr>
              <w:t>,</w:t>
            </w:r>
            <w:r w:rsidR="00155022" w:rsidRPr="00AE2D5F">
              <w:rPr>
                <w:rFonts w:ascii="ＭＳ Ｐ明朝" w:eastAsia="ＭＳ Ｐ明朝" w:hAnsi="ＭＳ Ｐ明朝" w:cs="MS-Gothic" w:hint="eastAsia"/>
                <w:kern w:val="0"/>
                <w:sz w:val="16"/>
                <w:szCs w:val="16"/>
              </w:rPr>
              <w:t>21</w:t>
            </w:r>
            <w:r w:rsidRPr="00AE2D5F">
              <w:rPr>
                <w:rFonts w:ascii="ＭＳ Ｐ明朝" w:eastAsia="ＭＳ Ｐ明朝" w:hAnsi="ＭＳ Ｐ明朝" w:cs="MS-Gothic" w:hint="eastAsia"/>
                <w:kern w:val="0"/>
                <w:sz w:val="16"/>
                <w:szCs w:val="16"/>
              </w:rPr>
              <w:t>6</w:t>
            </w:r>
          </w:p>
        </w:tc>
      </w:tr>
    </w:tbl>
    <w:p w14:paraId="1A5A7347" w14:textId="655B2294" w:rsidR="00C81884" w:rsidRDefault="002B7245" w:rsidP="00AE2D5F">
      <w:pPr>
        <w:ind w:firstLineChars="250" w:firstLine="400"/>
        <w:rPr>
          <w:rFonts w:ascii="ＭＳ Ｐゴシック" w:eastAsia="ＭＳ Ｐゴシック" w:hAnsi="ＭＳ Ｐゴシック"/>
          <w:sz w:val="16"/>
          <w:szCs w:val="16"/>
        </w:rPr>
      </w:pPr>
      <w:r w:rsidRPr="0093627C">
        <w:rPr>
          <w:rFonts w:ascii="ＭＳ Ｐゴシック" w:eastAsia="ＭＳ Ｐゴシック" w:hAnsi="ＭＳ Ｐゴシック" w:hint="eastAsia"/>
          <w:sz w:val="16"/>
          <w:szCs w:val="16"/>
        </w:rPr>
        <w:t xml:space="preserve">注）　</w:t>
      </w:r>
      <w:r w:rsidR="00F85BF9" w:rsidRPr="0093627C">
        <w:rPr>
          <w:rFonts w:ascii="ＭＳ Ｐゴシック" w:eastAsia="ＭＳ Ｐゴシック" w:hAnsi="ＭＳ Ｐゴシック" w:hint="eastAsia"/>
          <w:sz w:val="16"/>
          <w:szCs w:val="16"/>
        </w:rPr>
        <w:t>「</w:t>
      </w:r>
      <w:r w:rsidRPr="0093627C">
        <w:rPr>
          <w:rFonts w:ascii="ＭＳ Ｐゴシック" w:eastAsia="ＭＳ Ｐゴシック" w:hAnsi="ＭＳ Ｐゴシック" w:hint="eastAsia"/>
          <w:sz w:val="16"/>
          <w:szCs w:val="16"/>
        </w:rPr>
        <w:t>未立木地等</w:t>
      </w:r>
      <w:r w:rsidR="00F85BF9" w:rsidRPr="0093627C">
        <w:rPr>
          <w:rFonts w:ascii="ＭＳ Ｐゴシック" w:eastAsia="ＭＳ Ｐゴシック" w:hAnsi="ＭＳ Ｐゴシック" w:hint="eastAsia"/>
          <w:sz w:val="16"/>
          <w:szCs w:val="16"/>
        </w:rPr>
        <w:t>」</w:t>
      </w:r>
      <w:r w:rsidRPr="0093627C">
        <w:rPr>
          <w:rFonts w:ascii="ＭＳ Ｐゴシック" w:eastAsia="ＭＳ Ｐゴシック" w:hAnsi="ＭＳ Ｐゴシック" w:hint="eastAsia"/>
          <w:sz w:val="16"/>
          <w:szCs w:val="16"/>
        </w:rPr>
        <w:t>は、未立木地、伐採跡地、竹林、崩壊地、岩石地及び施設敷を含みます。</w:t>
      </w:r>
    </w:p>
    <w:p w14:paraId="744A63B3" w14:textId="64DFC55B" w:rsidR="001229EA" w:rsidRDefault="001229EA" w:rsidP="00AE2D5F">
      <w:pPr>
        <w:ind w:firstLineChars="250" w:firstLine="400"/>
        <w:rPr>
          <w:rFonts w:ascii="ＭＳ Ｐゴシック" w:eastAsia="ＭＳ Ｐゴシック" w:hAnsi="ＭＳ Ｐゴシック"/>
          <w:sz w:val="16"/>
          <w:szCs w:val="16"/>
        </w:rPr>
      </w:pPr>
    </w:p>
    <w:p w14:paraId="77A333A9" w14:textId="4B01C10C" w:rsidR="001229EA" w:rsidRDefault="001229EA" w:rsidP="00AE2D5F">
      <w:pPr>
        <w:ind w:firstLineChars="250" w:firstLine="400"/>
        <w:rPr>
          <w:rFonts w:ascii="ＭＳ Ｐゴシック" w:eastAsia="ＭＳ Ｐゴシック" w:hAnsi="ＭＳ Ｐゴシック"/>
          <w:sz w:val="16"/>
          <w:szCs w:val="16"/>
        </w:rPr>
      </w:pPr>
    </w:p>
    <w:p w14:paraId="1D57BD82" w14:textId="77777777" w:rsidR="001229EA" w:rsidRPr="00AE2D5F" w:rsidRDefault="001229EA" w:rsidP="00AE2D5F">
      <w:pPr>
        <w:ind w:firstLineChars="250" w:firstLine="400"/>
        <w:rPr>
          <w:rFonts w:ascii="ＭＳ Ｐゴシック" w:eastAsia="ＭＳ Ｐゴシック" w:hAnsi="ＭＳ Ｐゴシック"/>
          <w:sz w:val="16"/>
          <w:szCs w:val="16"/>
        </w:rPr>
      </w:pPr>
    </w:p>
    <w:p w14:paraId="3101FC3D" w14:textId="77777777" w:rsidR="00C81884" w:rsidRPr="0093627C" w:rsidRDefault="00C81884" w:rsidP="00C81884">
      <w:pPr>
        <w:ind w:firstLineChars="294" w:firstLine="590"/>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t>【民有林の樹種別構成表】</w:t>
      </w:r>
    </w:p>
    <w:tbl>
      <w:tblPr>
        <w:tblStyle w:val="aa"/>
        <w:tblW w:w="0" w:type="auto"/>
        <w:tblInd w:w="-431" w:type="dxa"/>
        <w:tblLook w:val="04A0" w:firstRow="1" w:lastRow="0" w:firstColumn="1" w:lastColumn="0" w:noHBand="0" w:noVBand="1"/>
      </w:tblPr>
      <w:tblGrid>
        <w:gridCol w:w="1560"/>
        <w:gridCol w:w="1418"/>
        <w:gridCol w:w="1417"/>
        <w:gridCol w:w="1276"/>
        <w:gridCol w:w="1276"/>
        <w:gridCol w:w="1417"/>
        <w:gridCol w:w="1127"/>
      </w:tblGrid>
      <w:tr w:rsidR="0093627C" w:rsidRPr="00AE2D5F" w14:paraId="51576C51" w14:textId="77777777" w:rsidTr="00AE2D5F">
        <w:tc>
          <w:tcPr>
            <w:tcW w:w="1560" w:type="dxa"/>
            <w:vMerge w:val="restart"/>
            <w:vAlign w:val="center"/>
          </w:tcPr>
          <w:p w14:paraId="343674D5"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樹種</w:t>
            </w:r>
          </w:p>
        </w:tc>
        <w:tc>
          <w:tcPr>
            <w:tcW w:w="4111" w:type="dxa"/>
            <w:gridSpan w:val="3"/>
            <w:tcBorders>
              <w:bottom w:val="nil"/>
            </w:tcBorders>
            <w:vAlign w:val="center"/>
          </w:tcPr>
          <w:p w14:paraId="282CE835"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面積（ha）</w:t>
            </w:r>
          </w:p>
        </w:tc>
        <w:tc>
          <w:tcPr>
            <w:tcW w:w="3820" w:type="dxa"/>
            <w:gridSpan w:val="3"/>
            <w:tcBorders>
              <w:bottom w:val="nil"/>
            </w:tcBorders>
            <w:vAlign w:val="center"/>
          </w:tcPr>
          <w:p w14:paraId="5DD50CC3"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蓄積（ｍ3）</w:t>
            </w:r>
          </w:p>
        </w:tc>
      </w:tr>
      <w:tr w:rsidR="0093627C" w:rsidRPr="00AE2D5F" w14:paraId="02F212C4" w14:textId="77777777" w:rsidTr="00AE2D5F">
        <w:tc>
          <w:tcPr>
            <w:tcW w:w="1560" w:type="dxa"/>
            <w:vMerge/>
            <w:vAlign w:val="center"/>
          </w:tcPr>
          <w:p w14:paraId="21E34EEC" w14:textId="77777777" w:rsidR="00C81884" w:rsidRPr="00AE2D5F" w:rsidRDefault="00C81884" w:rsidP="00072B2F">
            <w:pPr>
              <w:jc w:val="center"/>
              <w:rPr>
                <w:rFonts w:ascii="ＭＳ Ｐ明朝" w:eastAsia="ＭＳ Ｐ明朝" w:hAnsi="ＭＳ Ｐ明朝" w:cs="MS-Gothic"/>
                <w:kern w:val="0"/>
                <w:szCs w:val="18"/>
              </w:rPr>
            </w:pPr>
          </w:p>
        </w:tc>
        <w:tc>
          <w:tcPr>
            <w:tcW w:w="1418" w:type="dxa"/>
            <w:tcBorders>
              <w:top w:val="nil"/>
            </w:tcBorders>
            <w:vAlign w:val="center"/>
          </w:tcPr>
          <w:p w14:paraId="28577200" w14:textId="77777777" w:rsidR="00C81884" w:rsidRPr="00AE2D5F" w:rsidRDefault="00C81884" w:rsidP="00072B2F">
            <w:pPr>
              <w:jc w:val="center"/>
              <w:rPr>
                <w:rFonts w:ascii="ＭＳ Ｐ明朝" w:eastAsia="ＭＳ Ｐ明朝" w:hAnsi="ＭＳ Ｐ明朝" w:cs="MS-Gothic"/>
                <w:kern w:val="0"/>
                <w:szCs w:val="18"/>
              </w:rPr>
            </w:pPr>
          </w:p>
        </w:tc>
        <w:tc>
          <w:tcPr>
            <w:tcW w:w="1417" w:type="dxa"/>
            <w:vAlign w:val="center"/>
          </w:tcPr>
          <w:p w14:paraId="3DBD41AB"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比率</w:t>
            </w:r>
          </w:p>
        </w:tc>
        <w:tc>
          <w:tcPr>
            <w:tcW w:w="1276" w:type="dxa"/>
            <w:vAlign w:val="center"/>
          </w:tcPr>
          <w:p w14:paraId="208D0488"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計画区内比率</w:t>
            </w:r>
          </w:p>
        </w:tc>
        <w:tc>
          <w:tcPr>
            <w:tcW w:w="1276" w:type="dxa"/>
            <w:tcBorders>
              <w:top w:val="nil"/>
            </w:tcBorders>
            <w:vAlign w:val="center"/>
          </w:tcPr>
          <w:p w14:paraId="5CF38CDA" w14:textId="77777777" w:rsidR="00C81884" w:rsidRPr="00AE2D5F" w:rsidRDefault="00C81884" w:rsidP="00072B2F">
            <w:pPr>
              <w:jc w:val="center"/>
              <w:rPr>
                <w:rFonts w:ascii="ＭＳ Ｐ明朝" w:eastAsia="ＭＳ Ｐ明朝" w:hAnsi="ＭＳ Ｐ明朝" w:cs="MS-Gothic"/>
                <w:kern w:val="0"/>
                <w:szCs w:val="18"/>
              </w:rPr>
            </w:pPr>
          </w:p>
        </w:tc>
        <w:tc>
          <w:tcPr>
            <w:tcW w:w="1417" w:type="dxa"/>
            <w:vAlign w:val="center"/>
          </w:tcPr>
          <w:p w14:paraId="066F70EC"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比率</w:t>
            </w:r>
          </w:p>
        </w:tc>
        <w:tc>
          <w:tcPr>
            <w:tcW w:w="1127" w:type="dxa"/>
            <w:vAlign w:val="center"/>
          </w:tcPr>
          <w:p w14:paraId="7C4BCC85"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計画区内比率</w:t>
            </w:r>
          </w:p>
        </w:tc>
      </w:tr>
      <w:tr w:rsidR="0093627C" w:rsidRPr="00AE2D5F" w14:paraId="59FD4107" w14:textId="77777777" w:rsidTr="00AE2D5F">
        <w:tc>
          <w:tcPr>
            <w:tcW w:w="1560" w:type="dxa"/>
            <w:vAlign w:val="center"/>
          </w:tcPr>
          <w:p w14:paraId="1BC693D7"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アカマツ</w:t>
            </w:r>
          </w:p>
        </w:tc>
        <w:tc>
          <w:tcPr>
            <w:tcW w:w="1418" w:type="dxa"/>
            <w:vAlign w:val="center"/>
          </w:tcPr>
          <w:p w14:paraId="2C226026" w14:textId="77777777" w:rsidR="00C81884" w:rsidRPr="00AE2D5F" w:rsidRDefault="007F6A38" w:rsidP="00072B2F">
            <w:pPr>
              <w:wordWrap w:val="0"/>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1,37</w:t>
            </w:r>
            <w:r w:rsidR="00155022" w:rsidRPr="00AE2D5F">
              <w:rPr>
                <w:rFonts w:ascii="ＭＳ Ｐ明朝" w:eastAsia="ＭＳ Ｐ明朝" w:hAnsi="ＭＳ Ｐ明朝" w:cs="MS-Gothic" w:hint="eastAsia"/>
                <w:kern w:val="0"/>
                <w:szCs w:val="18"/>
              </w:rPr>
              <w:t>6</w:t>
            </w:r>
            <w:r w:rsidR="0012060C" w:rsidRPr="00AE2D5F">
              <w:rPr>
                <w:rFonts w:ascii="ＭＳ Ｐ明朝" w:eastAsia="ＭＳ Ｐ明朝" w:hAnsi="ＭＳ Ｐ明朝" w:cs="MS-Gothic" w:hint="eastAsia"/>
                <w:kern w:val="0"/>
                <w:szCs w:val="18"/>
              </w:rPr>
              <w:t>.3</w:t>
            </w:r>
            <w:r w:rsidR="00155022" w:rsidRPr="00AE2D5F">
              <w:rPr>
                <w:rFonts w:ascii="ＭＳ Ｐ明朝" w:eastAsia="ＭＳ Ｐ明朝" w:hAnsi="ＭＳ Ｐ明朝" w:cs="MS-Gothic" w:hint="eastAsia"/>
                <w:kern w:val="0"/>
                <w:szCs w:val="18"/>
              </w:rPr>
              <w:t>9</w:t>
            </w:r>
          </w:p>
        </w:tc>
        <w:tc>
          <w:tcPr>
            <w:tcW w:w="1417" w:type="dxa"/>
            <w:vAlign w:val="center"/>
          </w:tcPr>
          <w:p w14:paraId="3DCF4F65"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w:t>
            </w:r>
            <w:r w:rsidR="00155022" w:rsidRPr="00AE2D5F">
              <w:rPr>
                <w:rFonts w:ascii="ＭＳ Ｐ明朝" w:eastAsia="ＭＳ Ｐ明朝" w:hAnsi="ＭＳ Ｐ明朝" w:cs="MS-Gothic" w:hint="eastAsia"/>
                <w:kern w:val="0"/>
                <w:szCs w:val="18"/>
              </w:rPr>
              <w:t>3.81</w:t>
            </w:r>
            <w:r w:rsidR="00C81884" w:rsidRPr="00AE2D5F">
              <w:rPr>
                <w:rFonts w:ascii="ＭＳ Ｐ明朝" w:eastAsia="ＭＳ Ｐ明朝" w:hAnsi="ＭＳ Ｐ明朝" w:cs="MS-Gothic" w:hint="eastAsia"/>
                <w:kern w:val="0"/>
                <w:szCs w:val="18"/>
              </w:rPr>
              <w:t>%</w:t>
            </w:r>
          </w:p>
        </w:tc>
        <w:tc>
          <w:tcPr>
            <w:tcW w:w="1276" w:type="dxa"/>
            <w:vAlign w:val="center"/>
          </w:tcPr>
          <w:p w14:paraId="5525BB5E"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3</w:t>
            </w:r>
            <w:r w:rsidR="00C81884" w:rsidRPr="00AE2D5F">
              <w:rPr>
                <w:rFonts w:ascii="ＭＳ Ｐ明朝" w:eastAsia="ＭＳ Ｐ明朝" w:hAnsi="ＭＳ Ｐ明朝" w:cs="MS-Gothic" w:hint="eastAsia"/>
                <w:kern w:val="0"/>
                <w:szCs w:val="18"/>
              </w:rPr>
              <w:t>%</w:t>
            </w:r>
          </w:p>
        </w:tc>
        <w:tc>
          <w:tcPr>
            <w:tcW w:w="1276" w:type="dxa"/>
            <w:vAlign w:val="center"/>
          </w:tcPr>
          <w:p w14:paraId="2391F1A6"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3</w:t>
            </w:r>
            <w:r w:rsidR="00155022" w:rsidRPr="00AE2D5F">
              <w:rPr>
                <w:rFonts w:ascii="ＭＳ Ｐ明朝" w:eastAsia="ＭＳ Ｐ明朝" w:hAnsi="ＭＳ Ｐ明朝" w:cs="MS-Gothic" w:hint="eastAsia"/>
                <w:kern w:val="0"/>
                <w:szCs w:val="18"/>
              </w:rPr>
              <w:t>3</w:t>
            </w:r>
            <w:r w:rsidRPr="00AE2D5F">
              <w:rPr>
                <w:rFonts w:ascii="ＭＳ Ｐ明朝" w:eastAsia="ＭＳ Ｐ明朝" w:hAnsi="ＭＳ Ｐ明朝" w:cs="MS-Gothic" w:hint="eastAsia"/>
                <w:kern w:val="0"/>
                <w:szCs w:val="18"/>
              </w:rPr>
              <w:t>2,</w:t>
            </w:r>
            <w:r w:rsidR="00155022" w:rsidRPr="00AE2D5F">
              <w:rPr>
                <w:rFonts w:ascii="ＭＳ Ｐ明朝" w:eastAsia="ＭＳ Ｐ明朝" w:hAnsi="ＭＳ Ｐ明朝" w:cs="MS-Gothic" w:hint="eastAsia"/>
                <w:kern w:val="0"/>
                <w:szCs w:val="18"/>
              </w:rPr>
              <w:t>9</w:t>
            </w:r>
            <w:r w:rsidRPr="00AE2D5F">
              <w:rPr>
                <w:rFonts w:ascii="ＭＳ Ｐ明朝" w:eastAsia="ＭＳ Ｐ明朝" w:hAnsi="ＭＳ Ｐ明朝" w:cs="MS-Gothic" w:hint="eastAsia"/>
                <w:kern w:val="0"/>
                <w:szCs w:val="18"/>
              </w:rPr>
              <w:t>1</w:t>
            </w:r>
            <w:r w:rsidR="00155022" w:rsidRPr="00AE2D5F">
              <w:rPr>
                <w:rFonts w:ascii="ＭＳ Ｐ明朝" w:eastAsia="ＭＳ Ｐ明朝" w:hAnsi="ＭＳ Ｐ明朝" w:cs="MS-Gothic" w:hint="eastAsia"/>
                <w:kern w:val="0"/>
                <w:szCs w:val="18"/>
              </w:rPr>
              <w:t>9</w:t>
            </w:r>
          </w:p>
        </w:tc>
        <w:tc>
          <w:tcPr>
            <w:tcW w:w="1417" w:type="dxa"/>
            <w:vAlign w:val="center"/>
          </w:tcPr>
          <w:p w14:paraId="30F02162" w14:textId="77777777" w:rsidR="00C81884" w:rsidRPr="00AE2D5F" w:rsidRDefault="009920B9"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17</w:t>
            </w:r>
            <w:r w:rsidR="00155022" w:rsidRPr="00AE2D5F">
              <w:rPr>
                <w:rFonts w:ascii="ＭＳ Ｐ明朝" w:eastAsia="ＭＳ Ｐ明朝" w:hAnsi="ＭＳ Ｐ明朝" w:cs="MS-Gothic" w:hint="eastAsia"/>
                <w:kern w:val="0"/>
                <w:szCs w:val="18"/>
              </w:rPr>
              <w:t>.35</w:t>
            </w:r>
            <w:r w:rsidR="00C81884" w:rsidRPr="00AE2D5F">
              <w:rPr>
                <w:rFonts w:ascii="ＭＳ Ｐ明朝" w:eastAsia="ＭＳ Ｐ明朝" w:hAnsi="ＭＳ Ｐ明朝" w:cs="MS-Gothic" w:hint="eastAsia"/>
                <w:kern w:val="0"/>
                <w:szCs w:val="18"/>
              </w:rPr>
              <w:t>%</w:t>
            </w:r>
          </w:p>
        </w:tc>
        <w:tc>
          <w:tcPr>
            <w:tcW w:w="1127" w:type="dxa"/>
            <w:vAlign w:val="center"/>
          </w:tcPr>
          <w:p w14:paraId="073D694C"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3</w:t>
            </w:r>
            <w:r w:rsidR="00C81884" w:rsidRPr="00AE2D5F">
              <w:rPr>
                <w:rFonts w:ascii="ＭＳ Ｐ明朝" w:eastAsia="ＭＳ Ｐ明朝" w:hAnsi="ＭＳ Ｐ明朝" w:cs="MS-Gothic" w:hint="eastAsia"/>
                <w:kern w:val="0"/>
                <w:szCs w:val="18"/>
              </w:rPr>
              <w:t>%</w:t>
            </w:r>
          </w:p>
        </w:tc>
      </w:tr>
      <w:tr w:rsidR="0093627C" w:rsidRPr="00AE2D5F" w14:paraId="06995CEC" w14:textId="77777777" w:rsidTr="00AE2D5F">
        <w:tc>
          <w:tcPr>
            <w:tcW w:w="1560" w:type="dxa"/>
            <w:vAlign w:val="center"/>
          </w:tcPr>
          <w:p w14:paraId="63B4A120"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カラマツ</w:t>
            </w:r>
          </w:p>
        </w:tc>
        <w:tc>
          <w:tcPr>
            <w:tcW w:w="1418" w:type="dxa"/>
            <w:vAlign w:val="center"/>
          </w:tcPr>
          <w:p w14:paraId="239644EF" w14:textId="77777777" w:rsidR="00C81884" w:rsidRPr="00AE2D5F" w:rsidRDefault="009E5D4A"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w:t>
            </w:r>
            <w:r w:rsidR="00155022" w:rsidRPr="00AE2D5F">
              <w:rPr>
                <w:rFonts w:ascii="ＭＳ Ｐ明朝" w:eastAsia="ＭＳ Ｐ明朝" w:hAnsi="ＭＳ Ｐ明朝" w:cs="MS-Gothic" w:hint="eastAsia"/>
                <w:kern w:val="0"/>
                <w:szCs w:val="18"/>
              </w:rPr>
              <w:t>14</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08</w:t>
            </w:r>
          </w:p>
        </w:tc>
        <w:tc>
          <w:tcPr>
            <w:tcW w:w="1417" w:type="dxa"/>
            <w:vAlign w:val="center"/>
          </w:tcPr>
          <w:p w14:paraId="56DF4569"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w:t>
            </w:r>
            <w:r w:rsidR="00155022" w:rsidRPr="00AE2D5F">
              <w:rPr>
                <w:rFonts w:ascii="ＭＳ Ｐ明朝" w:eastAsia="ＭＳ Ｐ明朝" w:hAnsi="ＭＳ Ｐ明朝" w:cs="MS-Gothic" w:hint="eastAsia"/>
                <w:kern w:val="0"/>
                <w:szCs w:val="18"/>
              </w:rPr>
              <w:t>.15</w:t>
            </w:r>
            <w:r w:rsidR="00C81884" w:rsidRPr="00AE2D5F">
              <w:rPr>
                <w:rFonts w:ascii="ＭＳ Ｐ明朝" w:eastAsia="ＭＳ Ｐ明朝" w:hAnsi="ＭＳ Ｐ明朝" w:cs="MS-Gothic" w:hint="eastAsia"/>
                <w:kern w:val="0"/>
                <w:szCs w:val="18"/>
              </w:rPr>
              <w:t>%</w:t>
            </w:r>
          </w:p>
        </w:tc>
        <w:tc>
          <w:tcPr>
            <w:tcW w:w="1276" w:type="dxa"/>
            <w:vAlign w:val="center"/>
          </w:tcPr>
          <w:p w14:paraId="4E76BD03"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0</w:t>
            </w:r>
            <w:r w:rsidR="00C81884" w:rsidRPr="00AE2D5F">
              <w:rPr>
                <w:rFonts w:ascii="ＭＳ Ｐ明朝" w:eastAsia="ＭＳ Ｐ明朝" w:hAnsi="ＭＳ Ｐ明朝" w:cs="MS-Gothic" w:hint="eastAsia"/>
                <w:kern w:val="0"/>
                <w:szCs w:val="18"/>
              </w:rPr>
              <w:t>%</w:t>
            </w:r>
          </w:p>
        </w:tc>
        <w:tc>
          <w:tcPr>
            <w:tcW w:w="1276" w:type="dxa"/>
            <w:vAlign w:val="center"/>
          </w:tcPr>
          <w:p w14:paraId="3C3DFD33" w14:textId="77777777" w:rsidR="00C81884" w:rsidRPr="00AE2D5F" w:rsidRDefault="00155022"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60</w:t>
            </w:r>
            <w:r w:rsidR="007F6A38" w:rsidRPr="00AE2D5F">
              <w:rPr>
                <w:rFonts w:ascii="ＭＳ Ｐ明朝" w:eastAsia="ＭＳ Ｐ明朝" w:hAnsi="ＭＳ Ｐ明朝" w:cs="MS-Gothic" w:hint="eastAsia"/>
                <w:kern w:val="0"/>
                <w:szCs w:val="18"/>
              </w:rPr>
              <w:t>,</w:t>
            </w:r>
            <w:r w:rsidRPr="00AE2D5F">
              <w:rPr>
                <w:rFonts w:ascii="ＭＳ Ｐ明朝" w:eastAsia="ＭＳ Ｐ明朝" w:hAnsi="ＭＳ Ｐ明朝" w:cs="MS-Gothic" w:hint="eastAsia"/>
                <w:kern w:val="0"/>
                <w:szCs w:val="18"/>
              </w:rPr>
              <w:t>329</w:t>
            </w:r>
          </w:p>
        </w:tc>
        <w:tc>
          <w:tcPr>
            <w:tcW w:w="1417" w:type="dxa"/>
            <w:vAlign w:val="center"/>
          </w:tcPr>
          <w:p w14:paraId="31275097"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3</w:t>
            </w:r>
            <w:r w:rsidR="00155022" w:rsidRPr="00AE2D5F">
              <w:rPr>
                <w:rFonts w:ascii="ＭＳ Ｐ明朝" w:eastAsia="ＭＳ Ｐ明朝" w:hAnsi="ＭＳ Ｐ明朝" w:cs="MS-Gothic" w:hint="eastAsia"/>
                <w:kern w:val="0"/>
                <w:szCs w:val="18"/>
              </w:rPr>
              <w:t>.14</w:t>
            </w:r>
            <w:r w:rsidR="00C81884" w:rsidRPr="00AE2D5F">
              <w:rPr>
                <w:rFonts w:ascii="ＭＳ Ｐ明朝" w:eastAsia="ＭＳ Ｐ明朝" w:hAnsi="ＭＳ Ｐ明朝" w:cs="MS-Gothic" w:hint="eastAsia"/>
                <w:kern w:val="0"/>
                <w:szCs w:val="18"/>
              </w:rPr>
              <w:t>%</w:t>
            </w:r>
          </w:p>
        </w:tc>
        <w:tc>
          <w:tcPr>
            <w:tcW w:w="1127" w:type="dxa"/>
            <w:vAlign w:val="center"/>
          </w:tcPr>
          <w:p w14:paraId="4C4B7A23"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0</w:t>
            </w:r>
            <w:r w:rsidR="00C81884" w:rsidRPr="00AE2D5F">
              <w:rPr>
                <w:rFonts w:ascii="ＭＳ Ｐ明朝" w:eastAsia="ＭＳ Ｐ明朝" w:hAnsi="ＭＳ Ｐ明朝" w:cs="MS-Gothic" w:hint="eastAsia"/>
                <w:kern w:val="0"/>
                <w:szCs w:val="18"/>
              </w:rPr>
              <w:t>%</w:t>
            </w:r>
          </w:p>
        </w:tc>
      </w:tr>
      <w:tr w:rsidR="0093627C" w:rsidRPr="00AE2D5F" w14:paraId="6353F29E" w14:textId="77777777" w:rsidTr="00AE2D5F">
        <w:tc>
          <w:tcPr>
            <w:tcW w:w="1560" w:type="dxa"/>
            <w:vAlign w:val="center"/>
          </w:tcPr>
          <w:p w14:paraId="448E72CC"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スギ</w:t>
            </w:r>
          </w:p>
        </w:tc>
        <w:tc>
          <w:tcPr>
            <w:tcW w:w="1418" w:type="dxa"/>
            <w:vAlign w:val="center"/>
          </w:tcPr>
          <w:p w14:paraId="27D6C444" w14:textId="77777777" w:rsidR="00C81884" w:rsidRPr="00AE2D5F" w:rsidRDefault="009E5D4A"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82</w:t>
            </w:r>
            <w:r w:rsidR="00155022" w:rsidRPr="00AE2D5F">
              <w:rPr>
                <w:rFonts w:ascii="ＭＳ Ｐ明朝" w:eastAsia="ＭＳ Ｐ明朝" w:hAnsi="ＭＳ Ｐ明朝" w:cs="MS-Gothic" w:hint="eastAsia"/>
                <w:kern w:val="0"/>
                <w:szCs w:val="18"/>
              </w:rPr>
              <w:t>6</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5</w:t>
            </w:r>
            <w:r w:rsidR="0012060C" w:rsidRPr="00AE2D5F">
              <w:rPr>
                <w:rFonts w:ascii="ＭＳ Ｐ明朝" w:eastAsia="ＭＳ Ｐ明朝" w:hAnsi="ＭＳ Ｐ明朝" w:cs="MS-Gothic" w:hint="eastAsia"/>
                <w:kern w:val="0"/>
                <w:szCs w:val="18"/>
              </w:rPr>
              <w:t>7</w:t>
            </w:r>
          </w:p>
        </w:tc>
        <w:tc>
          <w:tcPr>
            <w:tcW w:w="1417" w:type="dxa"/>
            <w:vAlign w:val="center"/>
          </w:tcPr>
          <w:p w14:paraId="75343B78"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8</w:t>
            </w:r>
            <w:r w:rsidR="00155022" w:rsidRPr="00AE2D5F">
              <w:rPr>
                <w:rFonts w:ascii="ＭＳ Ｐ明朝" w:eastAsia="ＭＳ Ｐ明朝" w:hAnsi="ＭＳ Ｐ明朝" w:cs="MS-Gothic" w:hint="eastAsia"/>
                <w:kern w:val="0"/>
                <w:szCs w:val="18"/>
              </w:rPr>
              <w:t>.29</w:t>
            </w:r>
            <w:r w:rsidR="00C81884" w:rsidRPr="00AE2D5F">
              <w:rPr>
                <w:rFonts w:ascii="ＭＳ Ｐ明朝" w:eastAsia="ＭＳ Ｐ明朝" w:hAnsi="ＭＳ Ｐ明朝" w:cs="MS-Gothic" w:hint="eastAsia"/>
                <w:kern w:val="0"/>
                <w:szCs w:val="18"/>
              </w:rPr>
              <w:t>%</w:t>
            </w:r>
          </w:p>
        </w:tc>
        <w:tc>
          <w:tcPr>
            <w:tcW w:w="1276" w:type="dxa"/>
            <w:vAlign w:val="center"/>
          </w:tcPr>
          <w:p w14:paraId="6FDA5178"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6</w:t>
            </w:r>
            <w:r w:rsidR="00C81884" w:rsidRPr="00AE2D5F">
              <w:rPr>
                <w:rFonts w:ascii="ＭＳ Ｐ明朝" w:eastAsia="ＭＳ Ｐ明朝" w:hAnsi="ＭＳ Ｐ明朝" w:cs="MS-Gothic" w:hint="eastAsia"/>
                <w:kern w:val="0"/>
                <w:szCs w:val="18"/>
              </w:rPr>
              <w:t>%</w:t>
            </w:r>
          </w:p>
        </w:tc>
        <w:tc>
          <w:tcPr>
            <w:tcW w:w="1276" w:type="dxa"/>
            <w:vAlign w:val="center"/>
          </w:tcPr>
          <w:p w14:paraId="25745192"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w:t>
            </w:r>
            <w:r w:rsidR="00155022" w:rsidRPr="00AE2D5F">
              <w:rPr>
                <w:rFonts w:ascii="ＭＳ Ｐ明朝" w:eastAsia="ＭＳ Ｐ明朝" w:hAnsi="ＭＳ Ｐ明朝" w:cs="MS-Gothic" w:hint="eastAsia"/>
                <w:kern w:val="0"/>
                <w:szCs w:val="18"/>
              </w:rPr>
              <w:t>99</w:t>
            </w:r>
            <w:r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437</w:t>
            </w:r>
          </w:p>
        </w:tc>
        <w:tc>
          <w:tcPr>
            <w:tcW w:w="1417" w:type="dxa"/>
            <w:vAlign w:val="center"/>
          </w:tcPr>
          <w:p w14:paraId="7A6A13F2"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w:t>
            </w:r>
            <w:r w:rsidR="00155022" w:rsidRPr="00AE2D5F">
              <w:rPr>
                <w:rFonts w:ascii="ＭＳ Ｐ明朝" w:eastAsia="ＭＳ Ｐ明朝" w:hAnsi="ＭＳ Ｐ明朝" w:cs="MS-Gothic" w:hint="eastAsia"/>
                <w:kern w:val="0"/>
                <w:szCs w:val="18"/>
              </w:rPr>
              <w:t>5.60</w:t>
            </w:r>
            <w:r w:rsidR="00C81884" w:rsidRPr="00AE2D5F">
              <w:rPr>
                <w:rFonts w:ascii="ＭＳ Ｐ明朝" w:eastAsia="ＭＳ Ｐ明朝" w:hAnsi="ＭＳ Ｐ明朝" w:cs="MS-Gothic" w:hint="eastAsia"/>
                <w:kern w:val="0"/>
                <w:szCs w:val="18"/>
              </w:rPr>
              <w:t>%</w:t>
            </w:r>
          </w:p>
        </w:tc>
        <w:tc>
          <w:tcPr>
            <w:tcW w:w="1127" w:type="dxa"/>
            <w:vAlign w:val="center"/>
          </w:tcPr>
          <w:p w14:paraId="528C16CF"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6</w:t>
            </w:r>
            <w:r w:rsidR="00C81884" w:rsidRPr="00AE2D5F">
              <w:rPr>
                <w:rFonts w:ascii="ＭＳ Ｐ明朝" w:eastAsia="ＭＳ Ｐ明朝" w:hAnsi="ＭＳ Ｐ明朝" w:cs="MS-Gothic" w:hint="eastAsia"/>
                <w:kern w:val="0"/>
                <w:szCs w:val="18"/>
              </w:rPr>
              <w:t>%</w:t>
            </w:r>
          </w:p>
        </w:tc>
      </w:tr>
      <w:tr w:rsidR="0093627C" w:rsidRPr="00AE2D5F" w14:paraId="20FEF99A" w14:textId="77777777" w:rsidTr="00AE2D5F">
        <w:tc>
          <w:tcPr>
            <w:tcW w:w="1560" w:type="dxa"/>
            <w:vAlign w:val="center"/>
          </w:tcPr>
          <w:p w14:paraId="268F7510"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ヒノキ</w:t>
            </w:r>
          </w:p>
        </w:tc>
        <w:tc>
          <w:tcPr>
            <w:tcW w:w="1418" w:type="dxa"/>
            <w:vAlign w:val="center"/>
          </w:tcPr>
          <w:p w14:paraId="688A9C3C"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2,89</w:t>
            </w:r>
            <w:r w:rsidR="00155022" w:rsidRPr="00AE2D5F">
              <w:rPr>
                <w:rFonts w:ascii="ＭＳ Ｐ明朝" w:eastAsia="ＭＳ Ｐ明朝" w:hAnsi="ＭＳ Ｐ明朝" w:cs="MS-Gothic" w:hint="eastAsia"/>
                <w:kern w:val="0"/>
                <w:szCs w:val="18"/>
              </w:rPr>
              <w:t>5</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44</w:t>
            </w:r>
          </w:p>
        </w:tc>
        <w:tc>
          <w:tcPr>
            <w:tcW w:w="1417" w:type="dxa"/>
            <w:vAlign w:val="center"/>
          </w:tcPr>
          <w:p w14:paraId="28989732"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29</w:t>
            </w:r>
            <w:r w:rsidR="00155022" w:rsidRPr="00AE2D5F">
              <w:rPr>
                <w:rFonts w:ascii="ＭＳ Ｐ明朝" w:eastAsia="ＭＳ Ｐ明朝" w:hAnsi="ＭＳ Ｐ明朝" w:cs="MS-Gothic" w:hint="eastAsia"/>
                <w:kern w:val="0"/>
                <w:szCs w:val="18"/>
              </w:rPr>
              <w:t>.04</w:t>
            </w:r>
            <w:r w:rsidR="00C81884" w:rsidRPr="00AE2D5F">
              <w:rPr>
                <w:rFonts w:ascii="ＭＳ Ｐ明朝" w:eastAsia="ＭＳ Ｐ明朝" w:hAnsi="ＭＳ Ｐ明朝" w:cs="MS-Gothic" w:hint="eastAsia"/>
                <w:kern w:val="0"/>
                <w:szCs w:val="18"/>
              </w:rPr>
              <w:t>%</w:t>
            </w:r>
          </w:p>
        </w:tc>
        <w:tc>
          <w:tcPr>
            <w:tcW w:w="1276" w:type="dxa"/>
            <w:vAlign w:val="center"/>
          </w:tcPr>
          <w:p w14:paraId="00ED1423"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9</w:t>
            </w:r>
            <w:r w:rsidR="00C81884" w:rsidRPr="00AE2D5F">
              <w:rPr>
                <w:rFonts w:ascii="ＭＳ Ｐ明朝" w:eastAsia="ＭＳ Ｐ明朝" w:hAnsi="ＭＳ Ｐ明朝" w:cs="MS-Gothic" w:hint="eastAsia"/>
                <w:kern w:val="0"/>
                <w:szCs w:val="18"/>
              </w:rPr>
              <w:t>%</w:t>
            </w:r>
          </w:p>
        </w:tc>
        <w:tc>
          <w:tcPr>
            <w:tcW w:w="1276" w:type="dxa"/>
            <w:vAlign w:val="center"/>
          </w:tcPr>
          <w:p w14:paraId="222A3452"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6</w:t>
            </w:r>
            <w:r w:rsidR="00155022" w:rsidRPr="00AE2D5F">
              <w:rPr>
                <w:rFonts w:ascii="ＭＳ Ｐ明朝" w:eastAsia="ＭＳ Ｐ明朝" w:hAnsi="ＭＳ Ｐ明朝" w:cs="MS-Gothic" w:hint="eastAsia"/>
                <w:kern w:val="0"/>
                <w:szCs w:val="18"/>
              </w:rPr>
              <w:t>83</w:t>
            </w:r>
            <w:r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634</w:t>
            </w:r>
          </w:p>
        </w:tc>
        <w:tc>
          <w:tcPr>
            <w:tcW w:w="1417" w:type="dxa"/>
            <w:vAlign w:val="center"/>
          </w:tcPr>
          <w:p w14:paraId="4825EAB5"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35</w:t>
            </w:r>
            <w:r w:rsidR="00155022" w:rsidRPr="00AE2D5F">
              <w:rPr>
                <w:rFonts w:ascii="ＭＳ Ｐ明朝" w:eastAsia="ＭＳ Ｐ明朝" w:hAnsi="ＭＳ Ｐ明朝" w:cs="MS-Gothic" w:hint="eastAsia"/>
                <w:kern w:val="0"/>
                <w:szCs w:val="18"/>
              </w:rPr>
              <w:t>.63</w:t>
            </w:r>
            <w:r w:rsidR="00C81884" w:rsidRPr="00AE2D5F">
              <w:rPr>
                <w:rFonts w:ascii="ＭＳ Ｐ明朝" w:eastAsia="ＭＳ Ｐ明朝" w:hAnsi="ＭＳ Ｐ明朝" w:cs="MS-Gothic" w:hint="eastAsia"/>
                <w:kern w:val="0"/>
                <w:szCs w:val="18"/>
              </w:rPr>
              <w:t>%</w:t>
            </w:r>
          </w:p>
        </w:tc>
        <w:tc>
          <w:tcPr>
            <w:tcW w:w="1127" w:type="dxa"/>
            <w:vAlign w:val="center"/>
          </w:tcPr>
          <w:p w14:paraId="71A9FA94"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9</w:t>
            </w:r>
            <w:r w:rsidR="00C81884" w:rsidRPr="00AE2D5F">
              <w:rPr>
                <w:rFonts w:ascii="ＭＳ Ｐ明朝" w:eastAsia="ＭＳ Ｐ明朝" w:hAnsi="ＭＳ Ｐ明朝" w:cs="MS-Gothic" w:hint="eastAsia"/>
                <w:kern w:val="0"/>
                <w:szCs w:val="18"/>
              </w:rPr>
              <w:t>%</w:t>
            </w:r>
          </w:p>
        </w:tc>
      </w:tr>
      <w:tr w:rsidR="0093627C" w:rsidRPr="00AE2D5F" w14:paraId="6BAE923C" w14:textId="77777777" w:rsidTr="00AE2D5F">
        <w:tc>
          <w:tcPr>
            <w:tcW w:w="1560" w:type="dxa"/>
            <w:vAlign w:val="center"/>
          </w:tcPr>
          <w:p w14:paraId="70BA49E8"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その他針</w:t>
            </w:r>
          </w:p>
        </w:tc>
        <w:tc>
          <w:tcPr>
            <w:tcW w:w="1418" w:type="dxa"/>
            <w:vAlign w:val="center"/>
          </w:tcPr>
          <w:p w14:paraId="35B235A1" w14:textId="77777777" w:rsidR="00C81884" w:rsidRPr="00AE2D5F" w:rsidRDefault="009E5D4A"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82</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13</w:t>
            </w:r>
          </w:p>
        </w:tc>
        <w:tc>
          <w:tcPr>
            <w:tcW w:w="1417" w:type="dxa"/>
            <w:vAlign w:val="center"/>
          </w:tcPr>
          <w:p w14:paraId="10C02E25" w14:textId="77777777" w:rsidR="00C81884" w:rsidRPr="00AE2D5F" w:rsidRDefault="00155022"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0.82</w:t>
            </w:r>
            <w:r w:rsidR="00C81884" w:rsidRPr="00AE2D5F">
              <w:rPr>
                <w:rFonts w:ascii="ＭＳ Ｐ明朝" w:eastAsia="ＭＳ Ｐ明朝" w:hAnsi="ＭＳ Ｐ明朝" w:cs="MS-Gothic" w:hint="eastAsia"/>
                <w:kern w:val="0"/>
                <w:szCs w:val="18"/>
              </w:rPr>
              <w:t>%</w:t>
            </w:r>
          </w:p>
        </w:tc>
        <w:tc>
          <w:tcPr>
            <w:tcW w:w="1276" w:type="dxa"/>
            <w:vAlign w:val="center"/>
          </w:tcPr>
          <w:p w14:paraId="37B6EDF3"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w:t>
            </w:r>
            <w:r w:rsidR="00C81884" w:rsidRPr="00AE2D5F">
              <w:rPr>
                <w:rFonts w:ascii="ＭＳ Ｐ明朝" w:eastAsia="ＭＳ Ｐ明朝" w:hAnsi="ＭＳ Ｐ明朝" w:cs="MS-Gothic" w:hint="eastAsia"/>
                <w:kern w:val="0"/>
                <w:szCs w:val="18"/>
              </w:rPr>
              <w:t>%</w:t>
            </w:r>
          </w:p>
        </w:tc>
        <w:tc>
          <w:tcPr>
            <w:tcW w:w="1276" w:type="dxa"/>
            <w:vAlign w:val="center"/>
          </w:tcPr>
          <w:p w14:paraId="7FD35911"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17,</w:t>
            </w:r>
            <w:r w:rsidR="00155022" w:rsidRPr="00AE2D5F">
              <w:rPr>
                <w:rFonts w:ascii="ＭＳ Ｐ明朝" w:eastAsia="ＭＳ Ｐ明朝" w:hAnsi="ＭＳ Ｐ明朝" w:cs="MS-Gothic" w:hint="eastAsia"/>
                <w:kern w:val="0"/>
                <w:szCs w:val="18"/>
              </w:rPr>
              <w:t>601</w:t>
            </w:r>
          </w:p>
        </w:tc>
        <w:tc>
          <w:tcPr>
            <w:tcW w:w="1417" w:type="dxa"/>
            <w:vAlign w:val="center"/>
          </w:tcPr>
          <w:p w14:paraId="6A0CE08D" w14:textId="77777777" w:rsidR="00C81884" w:rsidRPr="00AE2D5F" w:rsidRDefault="00155022"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0.92</w:t>
            </w:r>
            <w:r w:rsidR="00C81884" w:rsidRPr="00AE2D5F">
              <w:rPr>
                <w:rFonts w:ascii="ＭＳ Ｐ明朝" w:eastAsia="ＭＳ Ｐ明朝" w:hAnsi="ＭＳ Ｐ明朝" w:cs="MS-Gothic" w:hint="eastAsia"/>
                <w:kern w:val="0"/>
                <w:szCs w:val="18"/>
              </w:rPr>
              <w:t>%</w:t>
            </w:r>
          </w:p>
        </w:tc>
        <w:tc>
          <w:tcPr>
            <w:tcW w:w="1127" w:type="dxa"/>
            <w:vAlign w:val="center"/>
          </w:tcPr>
          <w:p w14:paraId="0B0F7956"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w:t>
            </w:r>
            <w:r w:rsidR="00C81884" w:rsidRPr="00AE2D5F">
              <w:rPr>
                <w:rFonts w:ascii="ＭＳ Ｐ明朝" w:eastAsia="ＭＳ Ｐ明朝" w:hAnsi="ＭＳ Ｐ明朝" w:cs="MS-Gothic" w:hint="eastAsia"/>
                <w:kern w:val="0"/>
                <w:szCs w:val="18"/>
              </w:rPr>
              <w:t>%</w:t>
            </w:r>
          </w:p>
        </w:tc>
      </w:tr>
      <w:tr w:rsidR="0093627C" w:rsidRPr="00AE2D5F" w14:paraId="0A52BBB6" w14:textId="77777777" w:rsidTr="00AE2D5F">
        <w:tc>
          <w:tcPr>
            <w:tcW w:w="1560" w:type="dxa"/>
            <w:vAlign w:val="center"/>
          </w:tcPr>
          <w:p w14:paraId="232CF844"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広葉樹</w:t>
            </w:r>
          </w:p>
        </w:tc>
        <w:tc>
          <w:tcPr>
            <w:tcW w:w="1418" w:type="dxa"/>
            <w:vAlign w:val="center"/>
          </w:tcPr>
          <w:p w14:paraId="0F3D14E9"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4,5</w:t>
            </w:r>
            <w:r w:rsidR="00155022" w:rsidRPr="00AE2D5F">
              <w:rPr>
                <w:rFonts w:ascii="ＭＳ Ｐ明朝" w:eastAsia="ＭＳ Ｐ明朝" w:hAnsi="ＭＳ Ｐ明朝" w:cs="MS-Gothic" w:hint="eastAsia"/>
                <w:kern w:val="0"/>
                <w:szCs w:val="18"/>
              </w:rPr>
              <w:t>74</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50</w:t>
            </w:r>
          </w:p>
        </w:tc>
        <w:tc>
          <w:tcPr>
            <w:tcW w:w="1417" w:type="dxa"/>
            <w:vAlign w:val="center"/>
          </w:tcPr>
          <w:p w14:paraId="3557D7B5"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4</w:t>
            </w:r>
            <w:r w:rsidR="00155022" w:rsidRPr="00AE2D5F">
              <w:rPr>
                <w:rFonts w:ascii="ＭＳ Ｐ明朝" w:eastAsia="ＭＳ Ｐ明朝" w:hAnsi="ＭＳ Ｐ明朝" w:cs="MS-Gothic" w:hint="eastAsia"/>
                <w:kern w:val="0"/>
                <w:szCs w:val="18"/>
              </w:rPr>
              <w:t>5.89</w:t>
            </w:r>
            <w:r w:rsidR="00C81884" w:rsidRPr="00AE2D5F">
              <w:rPr>
                <w:rFonts w:ascii="ＭＳ Ｐ明朝" w:eastAsia="ＭＳ Ｐ明朝" w:hAnsi="ＭＳ Ｐ明朝" w:cs="MS-Gothic" w:hint="eastAsia"/>
                <w:kern w:val="0"/>
                <w:szCs w:val="18"/>
              </w:rPr>
              <w:t>%</w:t>
            </w:r>
          </w:p>
        </w:tc>
        <w:tc>
          <w:tcPr>
            <w:tcW w:w="1276" w:type="dxa"/>
            <w:vAlign w:val="center"/>
          </w:tcPr>
          <w:p w14:paraId="05FB02EA"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5</w:t>
            </w:r>
            <w:r w:rsidR="00C81884" w:rsidRPr="00AE2D5F">
              <w:rPr>
                <w:rFonts w:ascii="ＭＳ Ｐ明朝" w:eastAsia="ＭＳ Ｐ明朝" w:hAnsi="ＭＳ Ｐ明朝" w:cs="MS-Gothic" w:hint="eastAsia"/>
                <w:kern w:val="0"/>
                <w:szCs w:val="18"/>
              </w:rPr>
              <w:t>%</w:t>
            </w:r>
          </w:p>
        </w:tc>
        <w:tc>
          <w:tcPr>
            <w:tcW w:w="1276" w:type="dxa"/>
            <w:vAlign w:val="center"/>
          </w:tcPr>
          <w:p w14:paraId="09AB7B6A"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5</w:t>
            </w:r>
            <w:r w:rsidR="00155022" w:rsidRPr="00AE2D5F">
              <w:rPr>
                <w:rFonts w:ascii="ＭＳ Ｐ明朝" w:eastAsia="ＭＳ Ｐ明朝" w:hAnsi="ＭＳ Ｐ明朝" w:cs="MS-Gothic" w:hint="eastAsia"/>
                <w:kern w:val="0"/>
                <w:szCs w:val="18"/>
              </w:rPr>
              <w:t>24</w:t>
            </w:r>
            <w:r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956</w:t>
            </w:r>
          </w:p>
        </w:tc>
        <w:tc>
          <w:tcPr>
            <w:tcW w:w="1417" w:type="dxa"/>
            <w:vAlign w:val="center"/>
          </w:tcPr>
          <w:p w14:paraId="12AA5206" w14:textId="77777777" w:rsidR="00C81884" w:rsidRPr="00AE2D5F" w:rsidRDefault="00093C8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2</w:t>
            </w:r>
            <w:r w:rsidR="00155022" w:rsidRPr="00AE2D5F">
              <w:rPr>
                <w:rFonts w:ascii="ＭＳ Ｐ明朝" w:eastAsia="ＭＳ Ｐ明朝" w:hAnsi="ＭＳ Ｐ明朝" w:cs="MS-Gothic" w:hint="eastAsia"/>
                <w:kern w:val="0"/>
                <w:szCs w:val="18"/>
              </w:rPr>
              <w:t>7.36</w:t>
            </w:r>
            <w:r w:rsidR="00C81884" w:rsidRPr="00AE2D5F">
              <w:rPr>
                <w:rFonts w:ascii="ＭＳ Ｐ明朝" w:eastAsia="ＭＳ Ｐ明朝" w:hAnsi="ＭＳ Ｐ明朝" w:cs="MS-Gothic" w:hint="eastAsia"/>
                <w:kern w:val="0"/>
                <w:szCs w:val="18"/>
              </w:rPr>
              <w:t>%</w:t>
            </w:r>
          </w:p>
        </w:tc>
        <w:tc>
          <w:tcPr>
            <w:tcW w:w="1127" w:type="dxa"/>
            <w:vAlign w:val="center"/>
          </w:tcPr>
          <w:p w14:paraId="2B1972B8" w14:textId="77777777" w:rsidR="00C81884" w:rsidRPr="00AE2D5F" w:rsidRDefault="0012060C"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6</w:t>
            </w:r>
            <w:r w:rsidR="00C81884" w:rsidRPr="00AE2D5F">
              <w:rPr>
                <w:rFonts w:ascii="ＭＳ Ｐ明朝" w:eastAsia="ＭＳ Ｐ明朝" w:hAnsi="ＭＳ Ｐ明朝" w:cs="MS-Gothic" w:hint="eastAsia"/>
                <w:kern w:val="0"/>
                <w:szCs w:val="18"/>
              </w:rPr>
              <w:t>%</w:t>
            </w:r>
          </w:p>
        </w:tc>
      </w:tr>
      <w:tr w:rsidR="0093627C" w:rsidRPr="00AE2D5F" w14:paraId="627B4943" w14:textId="77777777" w:rsidTr="00AE2D5F">
        <w:tc>
          <w:tcPr>
            <w:tcW w:w="1560" w:type="dxa"/>
            <w:vAlign w:val="center"/>
          </w:tcPr>
          <w:p w14:paraId="22F7F7CE" w14:textId="77777777" w:rsidR="00C81884" w:rsidRPr="00AE2D5F" w:rsidRDefault="00C81884" w:rsidP="00072B2F">
            <w:pPr>
              <w:jc w:val="center"/>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計</w:t>
            </w:r>
          </w:p>
        </w:tc>
        <w:tc>
          <w:tcPr>
            <w:tcW w:w="1418" w:type="dxa"/>
            <w:vAlign w:val="center"/>
          </w:tcPr>
          <w:p w14:paraId="1DEA66A4"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9,9</w:t>
            </w:r>
            <w:r w:rsidR="00155022" w:rsidRPr="00AE2D5F">
              <w:rPr>
                <w:rFonts w:ascii="ＭＳ Ｐ明朝" w:eastAsia="ＭＳ Ｐ明朝" w:hAnsi="ＭＳ Ｐ明朝" w:cs="MS-Gothic" w:hint="eastAsia"/>
                <w:kern w:val="0"/>
                <w:szCs w:val="18"/>
              </w:rPr>
              <w:t>69</w:t>
            </w:r>
            <w:r w:rsidR="0012060C"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1</w:t>
            </w:r>
            <w:r w:rsidR="0012060C" w:rsidRPr="00AE2D5F">
              <w:rPr>
                <w:rFonts w:ascii="ＭＳ Ｐ明朝" w:eastAsia="ＭＳ Ｐ明朝" w:hAnsi="ＭＳ Ｐ明朝" w:cs="MS-Gothic" w:hint="eastAsia"/>
                <w:kern w:val="0"/>
                <w:szCs w:val="18"/>
              </w:rPr>
              <w:t>1</w:t>
            </w:r>
          </w:p>
        </w:tc>
        <w:tc>
          <w:tcPr>
            <w:tcW w:w="1417" w:type="dxa"/>
            <w:vAlign w:val="center"/>
          </w:tcPr>
          <w:p w14:paraId="44705C06" w14:textId="77777777" w:rsidR="00C81884" w:rsidRPr="00AE2D5F" w:rsidRDefault="00C81884"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100%</w:t>
            </w:r>
          </w:p>
        </w:tc>
        <w:tc>
          <w:tcPr>
            <w:tcW w:w="1276" w:type="dxa"/>
            <w:vAlign w:val="center"/>
          </w:tcPr>
          <w:p w14:paraId="25871FBB" w14:textId="77777777" w:rsidR="00C81884" w:rsidRPr="00AE2D5F" w:rsidRDefault="00C81884"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w:t>
            </w:r>
          </w:p>
        </w:tc>
        <w:tc>
          <w:tcPr>
            <w:tcW w:w="1276" w:type="dxa"/>
            <w:vAlign w:val="center"/>
          </w:tcPr>
          <w:p w14:paraId="4BD922B3" w14:textId="77777777" w:rsidR="00C81884" w:rsidRPr="00AE2D5F" w:rsidRDefault="007F6A38"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w:t>
            </w:r>
            <w:r w:rsidR="00155022" w:rsidRPr="00AE2D5F">
              <w:rPr>
                <w:rFonts w:ascii="ＭＳ Ｐ明朝" w:eastAsia="ＭＳ Ｐ明朝" w:hAnsi="ＭＳ Ｐ明朝" w:cs="MS-Gothic" w:hint="eastAsia"/>
                <w:kern w:val="0"/>
                <w:szCs w:val="18"/>
              </w:rPr>
              <w:t>918</w:t>
            </w:r>
            <w:r w:rsidRPr="00AE2D5F">
              <w:rPr>
                <w:rFonts w:ascii="ＭＳ Ｐ明朝" w:eastAsia="ＭＳ Ｐ明朝" w:hAnsi="ＭＳ Ｐ明朝" w:cs="MS-Gothic" w:hint="eastAsia"/>
                <w:kern w:val="0"/>
                <w:szCs w:val="18"/>
              </w:rPr>
              <w:t>,</w:t>
            </w:r>
            <w:r w:rsidR="00155022" w:rsidRPr="00AE2D5F">
              <w:rPr>
                <w:rFonts w:ascii="ＭＳ Ｐ明朝" w:eastAsia="ＭＳ Ｐ明朝" w:hAnsi="ＭＳ Ｐ明朝" w:cs="MS-Gothic" w:hint="eastAsia"/>
                <w:kern w:val="0"/>
                <w:szCs w:val="18"/>
              </w:rPr>
              <w:t>876</w:t>
            </w:r>
          </w:p>
        </w:tc>
        <w:tc>
          <w:tcPr>
            <w:tcW w:w="1417" w:type="dxa"/>
            <w:vAlign w:val="center"/>
          </w:tcPr>
          <w:p w14:paraId="6414F7BB" w14:textId="77777777" w:rsidR="00C81884" w:rsidRPr="00AE2D5F" w:rsidRDefault="00C81884"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100%</w:t>
            </w:r>
          </w:p>
        </w:tc>
        <w:tc>
          <w:tcPr>
            <w:tcW w:w="1127" w:type="dxa"/>
            <w:vAlign w:val="center"/>
          </w:tcPr>
          <w:p w14:paraId="13709E72" w14:textId="77777777" w:rsidR="00C81884" w:rsidRPr="00AE2D5F" w:rsidRDefault="00C81884" w:rsidP="00072B2F">
            <w:pPr>
              <w:jc w:val="right"/>
              <w:rPr>
                <w:rFonts w:ascii="ＭＳ Ｐ明朝" w:eastAsia="ＭＳ Ｐ明朝" w:hAnsi="ＭＳ Ｐ明朝" w:cs="MS-Gothic"/>
                <w:kern w:val="0"/>
                <w:szCs w:val="18"/>
              </w:rPr>
            </w:pPr>
            <w:r w:rsidRPr="00AE2D5F">
              <w:rPr>
                <w:rFonts w:ascii="ＭＳ Ｐ明朝" w:eastAsia="ＭＳ Ｐ明朝" w:hAnsi="ＭＳ Ｐ明朝" w:cs="MS-Gothic" w:hint="eastAsia"/>
                <w:kern w:val="0"/>
                <w:szCs w:val="18"/>
              </w:rPr>
              <w:t>-</w:t>
            </w:r>
          </w:p>
        </w:tc>
      </w:tr>
    </w:tbl>
    <w:p w14:paraId="2EB684FB" w14:textId="77777777" w:rsidR="002B7245" w:rsidRPr="00AE2D5F" w:rsidRDefault="002B7245" w:rsidP="009920B9">
      <w:pPr>
        <w:spacing w:line="240" w:lineRule="exact"/>
        <w:ind w:leftChars="350" w:left="895" w:hangingChars="100" w:hanging="160"/>
        <w:rPr>
          <w:rFonts w:ascii="ＭＳ Ｐゴシック" w:eastAsia="ＭＳ Ｐゴシック" w:hAnsi="ＭＳ Ｐゴシック"/>
          <w:sz w:val="12"/>
          <w:szCs w:val="16"/>
        </w:rPr>
      </w:pPr>
      <w:r w:rsidRPr="00AE2D5F">
        <w:rPr>
          <w:rFonts w:ascii="ＭＳ Ｐゴシック" w:eastAsia="ＭＳ Ｐゴシック" w:hAnsi="ＭＳ Ｐゴシック" w:hint="eastAsia"/>
          <w:sz w:val="16"/>
          <w:szCs w:val="16"/>
        </w:rPr>
        <w:t>注）</w:t>
      </w:r>
      <w:r w:rsidR="00F85BF9" w:rsidRPr="00AE2D5F">
        <w:rPr>
          <w:rFonts w:ascii="ＭＳ Ｐゴシック" w:eastAsia="ＭＳ Ｐゴシック" w:hAnsi="ＭＳ Ｐゴシック" w:hint="eastAsia"/>
          <w:sz w:val="16"/>
          <w:szCs w:val="16"/>
        </w:rPr>
        <w:t xml:space="preserve">　「比率」は、当該市町村の森林に占める樹種の割合です。</w:t>
      </w:r>
      <w:r w:rsidRPr="00AE2D5F">
        <w:rPr>
          <w:rFonts w:ascii="ＭＳ Ｐゴシック" w:eastAsia="ＭＳ Ｐゴシック" w:hAnsi="ＭＳ Ｐゴシック" w:hint="eastAsia"/>
          <w:sz w:val="16"/>
          <w:szCs w:val="16"/>
        </w:rPr>
        <w:t xml:space="preserve">　</w:t>
      </w:r>
      <w:r w:rsidR="00F85BF9" w:rsidRPr="00AE2D5F">
        <w:rPr>
          <w:rFonts w:ascii="ＭＳ Ｐゴシック" w:eastAsia="ＭＳ Ｐゴシック" w:hAnsi="ＭＳ Ｐゴシック" w:hint="eastAsia"/>
          <w:sz w:val="16"/>
          <w:szCs w:val="16"/>
        </w:rPr>
        <w:t>「計画区内比率」</w:t>
      </w:r>
      <w:r w:rsidRPr="00AE2D5F">
        <w:rPr>
          <w:rFonts w:ascii="ＭＳ Ｐゴシック" w:eastAsia="ＭＳ Ｐゴシック" w:hAnsi="ＭＳ Ｐゴシック" w:hint="eastAsia"/>
          <w:sz w:val="16"/>
          <w:szCs w:val="16"/>
        </w:rPr>
        <w:t>は、</w:t>
      </w:r>
      <w:r w:rsidR="0012060C" w:rsidRPr="00AE2D5F">
        <w:rPr>
          <w:rFonts w:ascii="ＭＳ Ｐゴシック" w:eastAsia="ＭＳ Ｐゴシック" w:hAnsi="ＭＳ Ｐゴシック" w:hint="eastAsia"/>
          <w:sz w:val="16"/>
          <w:szCs w:val="16"/>
        </w:rPr>
        <w:t>伊那谷</w:t>
      </w:r>
      <w:r w:rsidR="009920B9" w:rsidRPr="00AE2D5F">
        <w:rPr>
          <w:rFonts w:ascii="ＭＳ Ｐゴシック" w:eastAsia="ＭＳ Ｐゴシック" w:hAnsi="ＭＳ Ｐゴシック" w:hint="eastAsia"/>
          <w:sz w:val="16"/>
          <w:szCs w:val="16"/>
        </w:rPr>
        <w:t>地域森林</w:t>
      </w:r>
      <w:r w:rsidR="00F85BF9" w:rsidRPr="00AE2D5F">
        <w:rPr>
          <w:rFonts w:ascii="ＭＳ Ｐゴシック" w:eastAsia="ＭＳ Ｐゴシック" w:hAnsi="ＭＳ Ｐゴシック" w:hint="eastAsia"/>
          <w:sz w:val="16"/>
          <w:szCs w:val="16"/>
        </w:rPr>
        <w:t>計画区内の樹種ごとに占める割合です</w:t>
      </w:r>
      <w:r w:rsidRPr="00AE2D5F">
        <w:rPr>
          <w:rFonts w:ascii="ＭＳ Ｐゴシック" w:eastAsia="ＭＳ Ｐゴシック" w:hAnsi="ＭＳ Ｐゴシック" w:hint="eastAsia"/>
          <w:sz w:val="12"/>
          <w:szCs w:val="16"/>
        </w:rPr>
        <w:t>。</w:t>
      </w:r>
    </w:p>
    <w:p w14:paraId="2B184B68" w14:textId="0A12E446" w:rsidR="00C81884" w:rsidRDefault="00C81884" w:rsidP="00C81884">
      <w:pPr>
        <w:ind w:firstLineChars="250" w:firstLine="550"/>
        <w:rPr>
          <w:sz w:val="22"/>
        </w:rPr>
      </w:pPr>
    </w:p>
    <w:p w14:paraId="11CC07AE" w14:textId="5B4F652B" w:rsidR="001229EA" w:rsidRDefault="001229EA" w:rsidP="00C81884">
      <w:pPr>
        <w:ind w:firstLineChars="250" w:firstLine="550"/>
        <w:rPr>
          <w:sz w:val="22"/>
        </w:rPr>
      </w:pPr>
    </w:p>
    <w:p w14:paraId="0FE8FCFD" w14:textId="783E2BA1" w:rsidR="001229EA" w:rsidRDefault="001229EA" w:rsidP="00C81884">
      <w:pPr>
        <w:ind w:firstLineChars="250" w:firstLine="550"/>
        <w:rPr>
          <w:sz w:val="22"/>
        </w:rPr>
      </w:pPr>
    </w:p>
    <w:p w14:paraId="041CC8C3" w14:textId="5F4E8B53" w:rsidR="001229EA" w:rsidRDefault="001229EA" w:rsidP="00C81884">
      <w:pPr>
        <w:ind w:firstLineChars="250" w:firstLine="550"/>
        <w:rPr>
          <w:sz w:val="22"/>
        </w:rPr>
      </w:pPr>
    </w:p>
    <w:p w14:paraId="6343C89D" w14:textId="3A742A98" w:rsidR="001229EA" w:rsidRDefault="001229EA" w:rsidP="00C81884">
      <w:pPr>
        <w:ind w:firstLineChars="250" w:firstLine="550"/>
        <w:rPr>
          <w:sz w:val="22"/>
        </w:rPr>
      </w:pPr>
    </w:p>
    <w:p w14:paraId="1592D0DA" w14:textId="3C63078C" w:rsidR="001229EA" w:rsidRDefault="001229EA" w:rsidP="00C81884">
      <w:pPr>
        <w:ind w:firstLineChars="250" w:firstLine="550"/>
        <w:rPr>
          <w:sz w:val="22"/>
        </w:rPr>
      </w:pPr>
    </w:p>
    <w:p w14:paraId="3E256338" w14:textId="3B5C419F" w:rsidR="001229EA" w:rsidRDefault="001229EA" w:rsidP="00C81884">
      <w:pPr>
        <w:ind w:firstLineChars="250" w:firstLine="550"/>
        <w:rPr>
          <w:sz w:val="22"/>
        </w:rPr>
      </w:pPr>
    </w:p>
    <w:p w14:paraId="28F012E2" w14:textId="5A625991" w:rsidR="00C81884" w:rsidRPr="0093627C" w:rsidRDefault="00C81884" w:rsidP="00C81884">
      <w:pPr>
        <w:ind w:firstLineChars="294" w:firstLine="590"/>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lastRenderedPageBreak/>
        <w:t>【</w:t>
      </w:r>
      <w:r w:rsidR="00BC666F" w:rsidRPr="0093627C">
        <w:rPr>
          <w:rFonts w:ascii="ＭＳ Ｐゴシック" w:eastAsia="ＭＳ Ｐゴシック" w:hAnsi="ＭＳ Ｐゴシック" w:cs="ＭＳ Ｐゴシック" w:hint="eastAsia"/>
          <w:b/>
          <w:sz w:val="20"/>
          <w:szCs w:val="20"/>
        </w:rPr>
        <w:t>人工林・天然林別</w:t>
      </w:r>
      <w:r w:rsidRPr="0093627C">
        <w:rPr>
          <w:rFonts w:ascii="ＭＳ Ｐゴシック" w:eastAsia="ＭＳ Ｐゴシック" w:hAnsi="ＭＳ Ｐゴシック" w:cs="ＭＳ Ｐゴシック" w:hint="eastAsia"/>
          <w:b/>
          <w:sz w:val="20"/>
          <w:szCs w:val="20"/>
        </w:rPr>
        <w:t>の齢級別構成グラフ】</w:t>
      </w:r>
      <w:r w:rsidR="009E56B7" w:rsidRPr="0093627C">
        <w:rPr>
          <w:rFonts w:ascii="ＭＳ Ｐゴシック" w:eastAsia="ＭＳ Ｐゴシック" w:hAnsi="ＭＳ Ｐゴシック" w:cs="ＭＳ Ｐゴシック" w:hint="eastAsia"/>
          <w:b/>
          <w:sz w:val="20"/>
          <w:szCs w:val="20"/>
        </w:rPr>
        <w:t xml:space="preserve">　</w:t>
      </w:r>
    </w:p>
    <w:p w14:paraId="1D11270B" w14:textId="52493144" w:rsidR="002D6EE7" w:rsidRPr="002D6EE7" w:rsidRDefault="004C2C10" w:rsidP="00B268FF">
      <w:pPr>
        <w:ind w:leftChars="250" w:left="525"/>
        <w:rPr>
          <w:noProof/>
          <w:sz w:val="22"/>
        </w:rPr>
      </w:pPr>
      <w:r>
        <w:rPr>
          <w:noProof/>
        </w:rPr>
        <w:drawing>
          <wp:inline distT="0" distB="0" distL="0" distR="0" wp14:anchorId="5CF3E7E0" wp14:editId="2C1A6AB7">
            <wp:extent cx="5759450" cy="4679315"/>
            <wp:effectExtent l="0" t="0" r="12700" b="6985"/>
            <wp:docPr id="1" name="グラフ 1">
              <a:extLst xmlns:a="http://schemas.openxmlformats.org/drawingml/2006/main">
                <a:ext uri="{FF2B5EF4-FFF2-40B4-BE49-F238E27FC236}">
                  <a16:creationId xmlns:a16="http://schemas.microsoft.com/office/drawing/2014/main" id="{5EEEA674-694A-4E1D-AAD1-A3BB8723A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39AA7" w14:textId="77777777" w:rsidR="00BC1628" w:rsidRPr="0093627C" w:rsidRDefault="00BC1628" w:rsidP="00B268FF">
      <w:pPr>
        <w:ind w:leftChars="250" w:left="525"/>
        <w:rPr>
          <w:b/>
          <w:sz w:val="20"/>
          <w:szCs w:val="20"/>
        </w:rPr>
      </w:pPr>
    </w:p>
    <w:p w14:paraId="2920C15A" w14:textId="77777777" w:rsidR="004B7263" w:rsidRPr="0093627C" w:rsidRDefault="004B7263" w:rsidP="00E975CA">
      <w:pPr>
        <w:ind w:firstLineChars="300" w:firstLine="660"/>
        <w:rPr>
          <w:sz w:val="22"/>
        </w:rPr>
      </w:pPr>
      <w:r w:rsidRPr="0093627C">
        <w:rPr>
          <w:rFonts w:hint="eastAsia"/>
          <w:sz w:val="22"/>
        </w:rPr>
        <w:t>②　森林の所有形態</w:t>
      </w:r>
    </w:p>
    <w:p w14:paraId="68A65483" w14:textId="5BDFD354" w:rsidR="004B7263" w:rsidRPr="001C4164" w:rsidRDefault="004B7263" w:rsidP="001C4164">
      <w:pPr>
        <w:ind w:firstLineChars="500" w:firstLine="1100"/>
        <w:rPr>
          <w:rFonts w:ascii="ＭＳ 明朝" w:eastAsia="ＭＳ 明朝" w:hAnsi="ＭＳ 明朝"/>
          <w:sz w:val="22"/>
        </w:rPr>
      </w:pPr>
      <w:r w:rsidRPr="0093627C">
        <w:rPr>
          <w:rFonts w:ascii="ＭＳ 明朝" w:eastAsia="ＭＳ 明朝" w:hAnsi="ＭＳ 明朝" w:hint="eastAsia"/>
          <w:sz w:val="22"/>
        </w:rPr>
        <w:t>民有林の所有形態は、公有林が</w:t>
      </w:r>
      <w:r w:rsidR="00AE2D5F">
        <w:rPr>
          <w:rFonts w:ascii="ＭＳ 明朝" w:eastAsia="ＭＳ 明朝" w:hAnsi="ＭＳ 明朝" w:hint="eastAsia"/>
          <w:sz w:val="22"/>
        </w:rPr>
        <w:t>5.</w:t>
      </w:r>
      <w:r w:rsidRPr="0093627C">
        <w:rPr>
          <w:rFonts w:ascii="ＭＳ 明朝" w:eastAsia="ＭＳ 明朝" w:hAnsi="ＭＳ 明朝" w:hint="eastAsia"/>
          <w:sz w:val="22"/>
        </w:rPr>
        <w:t>6</w:t>
      </w:r>
      <w:r w:rsidR="00AE2D5F">
        <w:rPr>
          <w:rFonts w:ascii="ＭＳ 明朝" w:eastAsia="ＭＳ 明朝" w:hAnsi="ＭＳ 明朝" w:hint="eastAsia"/>
          <w:sz w:val="22"/>
        </w:rPr>
        <w:t>0</w:t>
      </w:r>
      <w:r w:rsidRPr="0093627C">
        <w:rPr>
          <w:rFonts w:ascii="ＭＳ 明朝" w:eastAsia="ＭＳ 明朝" w:hAnsi="ＭＳ 明朝" w:hint="eastAsia"/>
          <w:sz w:val="22"/>
        </w:rPr>
        <w:t>％</w:t>
      </w:r>
      <w:r w:rsidR="001F554B">
        <w:rPr>
          <w:rFonts w:ascii="ＭＳ 明朝" w:eastAsia="ＭＳ 明朝" w:hAnsi="ＭＳ 明朝" w:hint="eastAsia"/>
          <w:sz w:val="22"/>
        </w:rPr>
        <w:t>、</w:t>
      </w:r>
      <w:r w:rsidRPr="0093627C">
        <w:rPr>
          <w:rFonts w:ascii="ＭＳ 明朝" w:eastAsia="ＭＳ 明朝" w:hAnsi="ＭＳ 明朝" w:hint="eastAsia"/>
          <w:sz w:val="22"/>
        </w:rPr>
        <w:t>私有林が94</w:t>
      </w:r>
      <w:r w:rsidR="00AE2D5F">
        <w:rPr>
          <w:rFonts w:ascii="ＭＳ 明朝" w:eastAsia="ＭＳ 明朝" w:hAnsi="ＭＳ 明朝" w:hint="eastAsia"/>
          <w:sz w:val="22"/>
        </w:rPr>
        <w:t>.40</w:t>
      </w:r>
      <w:r w:rsidRPr="0093627C">
        <w:rPr>
          <w:rFonts w:ascii="ＭＳ 明朝" w:eastAsia="ＭＳ 明朝" w:hAnsi="ＭＳ 明朝" w:hint="eastAsia"/>
          <w:sz w:val="22"/>
        </w:rPr>
        <w:t>％となってい</w:t>
      </w:r>
      <w:r w:rsidR="00035588" w:rsidRPr="0093627C">
        <w:rPr>
          <w:rFonts w:ascii="ＭＳ 明朝" w:eastAsia="ＭＳ 明朝" w:hAnsi="ＭＳ 明朝" w:hint="eastAsia"/>
          <w:sz w:val="22"/>
        </w:rPr>
        <w:t>ます</w:t>
      </w:r>
      <w:r w:rsidRPr="0093627C">
        <w:rPr>
          <w:rFonts w:ascii="ＭＳ 明朝" w:eastAsia="ＭＳ 明朝" w:hAnsi="ＭＳ 明朝" w:hint="eastAsia"/>
          <w:sz w:val="22"/>
        </w:rPr>
        <w:t>。</w:t>
      </w:r>
    </w:p>
    <w:p w14:paraId="500515FB" w14:textId="081F56B0" w:rsidR="004B7263" w:rsidRPr="0093627C" w:rsidRDefault="004B7263" w:rsidP="00E975CA">
      <w:pPr>
        <w:ind w:leftChars="450" w:left="945" w:firstLineChars="83" w:firstLine="183"/>
        <w:rPr>
          <w:rFonts w:ascii="ＭＳ 明朝" w:eastAsia="ＭＳ 明朝" w:hAnsi="ＭＳ 明朝"/>
          <w:sz w:val="22"/>
        </w:rPr>
      </w:pPr>
      <w:r w:rsidRPr="0093627C">
        <w:rPr>
          <w:rFonts w:ascii="ＭＳ 明朝" w:eastAsia="ＭＳ 明朝" w:hAnsi="ＭＳ 明朝" w:hint="eastAsia"/>
          <w:sz w:val="22"/>
        </w:rPr>
        <w:t>個人有林の規模は１戸あたり</w:t>
      </w:r>
      <w:r w:rsidR="00765CF4">
        <w:rPr>
          <w:rFonts w:ascii="ＭＳ 明朝" w:eastAsia="ＭＳ 明朝" w:hAnsi="ＭＳ 明朝" w:hint="eastAsia"/>
          <w:sz w:val="22"/>
        </w:rPr>
        <w:t>4</w:t>
      </w:r>
      <w:r w:rsidRPr="0093627C">
        <w:rPr>
          <w:rFonts w:ascii="ＭＳ 明朝" w:eastAsia="ＭＳ 明朝" w:hAnsi="ＭＳ 明朝" w:hint="eastAsia"/>
          <w:sz w:val="22"/>
        </w:rPr>
        <w:t>.</w:t>
      </w:r>
      <w:r w:rsidR="00765CF4">
        <w:rPr>
          <w:rFonts w:ascii="ＭＳ 明朝" w:eastAsia="ＭＳ 明朝" w:hAnsi="ＭＳ 明朝" w:hint="eastAsia"/>
          <w:sz w:val="22"/>
        </w:rPr>
        <w:t>24</w:t>
      </w:r>
      <w:r w:rsidRPr="0093627C">
        <w:rPr>
          <w:rFonts w:ascii="ＭＳ 明朝" w:eastAsia="ＭＳ 明朝" w:hAnsi="ＭＳ 明朝" w:hint="eastAsia"/>
          <w:sz w:val="22"/>
        </w:rPr>
        <w:t>haで</w:t>
      </w:r>
      <w:r w:rsidRPr="00C205C5">
        <w:rPr>
          <w:rFonts w:ascii="ＭＳ 明朝" w:eastAsia="ＭＳ 明朝" w:hAnsi="ＭＳ 明朝" w:hint="eastAsia"/>
          <w:sz w:val="22"/>
        </w:rPr>
        <w:t>県平均の倍で</w:t>
      </w:r>
      <w:r w:rsidR="00035588" w:rsidRPr="00C205C5">
        <w:rPr>
          <w:rFonts w:ascii="ＭＳ 明朝" w:eastAsia="ＭＳ 明朝" w:hAnsi="ＭＳ 明朝" w:hint="eastAsia"/>
          <w:sz w:val="22"/>
        </w:rPr>
        <w:t>す</w:t>
      </w:r>
      <w:r w:rsidR="00926B36" w:rsidRPr="00C205C5">
        <w:rPr>
          <w:rFonts w:ascii="ＭＳ 明朝" w:eastAsia="ＭＳ 明朝" w:hAnsi="ＭＳ 明朝" w:hint="eastAsia"/>
          <w:sz w:val="22"/>
        </w:rPr>
        <w:t>が</w:t>
      </w:r>
      <w:r w:rsidR="005544F4" w:rsidRPr="0093627C">
        <w:rPr>
          <w:rFonts w:ascii="ＭＳ 明朝" w:eastAsia="ＭＳ 明朝" w:hAnsi="ＭＳ 明朝" w:hint="eastAsia"/>
          <w:sz w:val="22"/>
        </w:rPr>
        <w:t>、</w:t>
      </w:r>
      <w:r w:rsidR="009C5C00" w:rsidRPr="0093627C">
        <w:rPr>
          <w:rFonts w:ascii="ＭＳ 明朝" w:eastAsia="ＭＳ 明朝" w:hAnsi="ＭＳ 明朝" w:hint="eastAsia"/>
          <w:sz w:val="22"/>
        </w:rPr>
        <w:t>その内訳は</w:t>
      </w:r>
      <w:r w:rsidR="005544F4" w:rsidRPr="0093627C">
        <w:rPr>
          <w:rFonts w:ascii="ＭＳ 明朝" w:eastAsia="ＭＳ 明朝" w:hAnsi="ＭＳ 明朝" w:hint="eastAsia"/>
          <w:sz w:val="22"/>
        </w:rPr>
        <w:t>１ha以下の</w:t>
      </w:r>
      <w:r w:rsidR="009C5C00" w:rsidRPr="0093627C">
        <w:rPr>
          <w:rFonts w:ascii="ＭＳ 明朝" w:eastAsia="ＭＳ 明朝" w:hAnsi="ＭＳ 明朝" w:hint="eastAsia"/>
          <w:sz w:val="22"/>
        </w:rPr>
        <w:t xml:space="preserve">　</w:t>
      </w:r>
      <w:r w:rsidR="005544F4" w:rsidRPr="0093627C">
        <w:rPr>
          <w:rFonts w:ascii="ＭＳ 明朝" w:eastAsia="ＭＳ 明朝" w:hAnsi="ＭＳ 明朝" w:hint="eastAsia"/>
          <w:sz w:val="22"/>
        </w:rPr>
        <w:t>零細所有者が全体の半分を占めてい</w:t>
      </w:r>
      <w:r w:rsidR="00035588" w:rsidRPr="0093627C">
        <w:rPr>
          <w:rFonts w:ascii="ＭＳ 明朝" w:eastAsia="ＭＳ 明朝" w:hAnsi="ＭＳ 明朝" w:hint="eastAsia"/>
          <w:sz w:val="22"/>
        </w:rPr>
        <w:t>ます</w:t>
      </w:r>
      <w:r w:rsidRPr="0093627C">
        <w:rPr>
          <w:rFonts w:ascii="ＭＳ 明朝" w:eastAsia="ＭＳ 明朝" w:hAnsi="ＭＳ 明朝" w:hint="eastAsia"/>
          <w:sz w:val="22"/>
        </w:rPr>
        <w:t>。</w:t>
      </w:r>
    </w:p>
    <w:p w14:paraId="6E2929B4" w14:textId="08FE2770" w:rsidR="000B47A2" w:rsidRPr="0093627C" w:rsidRDefault="000B47A2" w:rsidP="009C5C00">
      <w:pPr>
        <w:ind w:leftChars="400" w:left="840" w:firstLineChars="50" w:firstLine="100"/>
        <w:rPr>
          <w:rFonts w:ascii="ＭＳ 明朝" w:eastAsia="ＭＳ 明朝" w:hAnsi="ＭＳ 明朝"/>
          <w:sz w:val="22"/>
        </w:rPr>
      </w:pPr>
      <w:r w:rsidRPr="0093627C">
        <w:rPr>
          <w:rFonts w:ascii="ＭＳ Ｐゴシック" w:eastAsia="ＭＳ Ｐゴシック" w:hAnsi="ＭＳ Ｐゴシック" w:cs="ＭＳ Ｐゴシック" w:hint="eastAsia"/>
          <w:b/>
          <w:sz w:val="20"/>
          <w:szCs w:val="20"/>
        </w:rPr>
        <w:t>【民有林の所有形態】</w:t>
      </w:r>
      <w:r w:rsidR="00412782">
        <w:rPr>
          <w:rFonts w:ascii="ＭＳ Ｐゴシック" w:eastAsia="ＭＳ Ｐゴシック" w:hAnsi="ＭＳ Ｐゴシック" w:cs="ＭＳ Ｐゴシック" w:hint="eastAsia"/>
          <w:b/>
          <w:sz w:val="20"/>
          <w:szCs w:val="20"/>
        </w:rPr>
        <w:t xml:space="preserve">　</w:t>
      </w:r>
    </w:p>
    <w:tbl>
      <w:tblPr>
        <w:tblStyle w:val="aa"/>
        <w:tblpPr w:leftFromText="142" w:rightFromText="142" w:vertAnchor="text" w:horzAnchor="margin" w:tblpXSpec="right" w:tblpY="140"/>
        <w:tblW w:w="0" w:type="auto"/>
        <w:tblLook w:val="04A0" w:firstRow="1" w:lastRow="0" w:firstColumn="1" w:lastColumn="0" w:noHBand="0" w:noVBand="1"/>
      </w:tblPr>
      <w:tblGrid>
        <w:gridCol w:w="1049"/>
        <w:gridCol w:w="1069"/>
        <w:gridCol w:w="1631"/>
        <w:gridCol w:w="1653"/>
        <w:gridCol w:w="1632"/>
        <w:gridCol w:w="1471"/>
      </w:tblGrid>
      <w:tr w:rsidR="0093627C" w:rsidRPr="0093627C" w14:paraId="251EB476" w14:textId="77777777" w:rsidTr="00E975CA">
        <w:tc>
          <w:tcPr>
            <w:tcW w:w="2118" w:type="dxa"/>
            <w:gridSpan w:val="2"/>
            <w:vMerge w:val="restart"/>
            <w:vAlign w:val="center"/>
          </w:tcPr>
          <w:p w14:paraId="3C31D155"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所有形態別</w:t>
            </w:r>
          </w:p>
        </w:tc>
        <w:tc>
          <w:tcPr>
            <w:tcW w:w="3284" w:type="dxa"/>
            <w:gridSpan w:val="2"/>
            <w:tcBorders>
              <w:bottom w:val="nil"/>
            </w:tcBorders>
            <w:vAlign w:val="center"/>
          </w:tcPr>
          <w:p w14:paraId="5E3875EE"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面     積</w:t>
            </w:r>
          </w:p>
        </w:tc>
        <w:tc>
          <w:tcPr>
            <w:tcW w:w="3103" w:type="dxa"/>
            <w:gridSpan w:val="2"/>
            <w:tcBorders>
              <w:bottom w:val="nil"/>
            </w:tcBorders>
            <w:vAlign w:val="center"/>
          </w:tcPr>
          <w:p w14:paraId="37111350"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蓄    積</w:t>
            </w:r>
          </w:p>
        </w:tc>
      </w:tr>
      <w:tr w:rsidR="0093627C" w:rsidRPr="0093627C" w14:paraId="6EEBB057" w14:textId="77777777" w:rsidTr="00E975CA">
        <w:tc>
          <w:tcPr>
            <w:tcW w:w="2118" w:type="dxa"/>
            <w:gridSpan w:val="2"/>
            <w:vMerge/>
          </w:tcPr>
          <w:p w14:paraId="25FDE8E3" w14:textId="77777777" w:rsidR="00E975CA" w:rsidRPr="00AE2D5F" w:rsidRDefault="00E975CA" w:rsidP="00E975CA">
            <w:pPr>
              <w:spacing w:line="240" w:lineRule="exact"/>
              <w:jc w:val="center"/>
              <w:rPr>
                <w:rFonts w:ascii="ＭＳ Ｐ明朝" w:eastAsia="ＭＳ Ｐ明朝" w:hAnsi="ＭＳ Ｐ明朝" w:cs="MS-Gothic"/>
                <w:kern w:val="0"/>
                <w:szCs w:val="16"/>
              </w:rPr>
            </w:pPr>
          </w:p>
        </w:tc>
        <w:tc>
          <w:tcPr>
            <w:tcW w:w="1631" w:type="dxa"/>
            <w:tcBorders>
              <w:top w:val="nil"/>
            </w:tcBorders>
            <w:vAlign w:val="center"/>
          </w:tcPr>
          <w:p w14:paraId="18DC1406"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ha</w:t>
            </w:r>
          </w:p>
        </w:tc>
        <w:tc>
          <w:tcPr>
            <w:tcW w:w="1653" w:type="dxa"/>
            <w:tcBorders>
              <w:top w:val="single" w:sz="4" w:space="0" w:color="000000" w:themeColor="text1"/>
            </w:tcBorders>
            <w:vAlign w:val="center"/>
          </w:tcPr>
          <w:p w14:paraId="4DF8EF90"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割合</w:t>
            </w:r>
          </w:p>
        </w:tc>
        <w:tc>
          <w:tcPr>
            <w:tcW w:w="1632" w:type="dxa"/>
            <w:tcBorders>
              <w:top w:val="nil"/>
            </w:tcBorders>
            <w:vAlign w:val="center"/>
          </w:tcPr>
          <w:p w14:paraId="620B48CB"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m3</w:t>
            </w:r>
          </w:p>
        </w:tc>
        <w:tc>
          <w:tcPr>
            <w:tcW w:w="1471" w:type="dxa"/>
            <w:tcBorders>
              <w:top w:val="single" w:sz="4" w:space="0" w:color="000000" w:themeColor="text1"/>
            </w:tcBorders>
            <w:vAlign w:val="center"/>
          </w:tcPr>
          <w:p w14:paraId="65F479A6" w14:textId="77777777" w:rsidR="00E975CA" w:rsidRPr="00AE2D5F" w:rsidRDefault="00E975CA" w:rsidP="00E975CA">
            <w:pPr>
              <w:spacing w:line="240" w:lineRule="exact"/>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割合</w:t>
            </w:r>
          </w:p>
        </w:tc>
      </w:tr>
      <w:tr w:rsidR="0093627C" w:rsidRPr="0093627C" w14:paraId="5DDFB4EA" w14:textId="77777777" w:rsidTr="00E975CA">
        <w:tc>
          <w:tcPr>
            <w:tcW w:w="1049" w:type="dxa"/>
            <w:vMerge w:val="restart"/>
            <w:tcBorders>
              <w:top w:val="single" w:sz="4" w:space="0" w:color="auto"/>
            </w:tcBorders>
            <w:textDirection w:val="tbRlV"/>
            <w:vAlign w:val="center"/>
          </w:tcPr>
          <w:p w14:paraId="62D8EE0B" w14:textId="77777777" w:rsidR="00E975CA" w:rsidRPr="0093627C" w:rsidRDefault="00E975CA" w:rsidP="00E975CA">
            <w:pPr>
              <w:ind w:left="113" w:right="113"/>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公有林</w:t>
            </w:r>
          </w:p>
        </w:tc>
        <w:tc>
          <w:tcPr>
            <w:tcW w:w="1069" w:type="dxa"/>
            <w:vAlign w:val="center"/>
          </w:tcPr>
          <w:p w14:paraId="37310053"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県</w:t>
            </w:r>
          </w:p>
        </w:tc>
        <w:tc>
          <w:tcPr>
            <w:tcW w:w="1631" w:type="dxa"/>
            <w:vAlign w:val="center"/>
          </w:tcPr>
          <w:p w14:paraId="6DE6524E" w14:textId="77777777" w:rsidR="00E975CA" w:rsidRPr="00AE2D5F" w:rsidRDefault="00E975CA" w:rsidP="00B268FF">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177.87</w:t>
            </w:r>
          </w:p>
        </w:tc>
        <w:tc>
          <w:tcPr>
            <w:tcW w:w="1653" w:type="dxa"/>
            <w:vAlign w:val="center"/>
          </w:tcPr>
          <w:p w14:paraId="37F07897" w14:textId="77777777" w:rsidR="00E975CA" w:rsidRPr="00AE2D5F" w:rsidRDefault="00155022" w:rsidP="00E975CA">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1.73</w:t>
            </w:r>
            <w:r w:rsidR="00E975CA" w:rsidRPr="00AE2D5F">
              <w:rPr>
                <w:rFonts w:ascii="ＭＳ Ｐ明朝" w:eastAsia="ＭＳ Ｐ明朝" w:hAnsi="ＭＳ Ｐ明朝" w:cs="MS-Gothic" w:hint="eastAsia"/>
                <w:kern w:val="0"/>
                <w:szCs w:val="16"/>
              </w:rPr>
              <w:t>％</w:t>
            </w:r>
          </w:p>
        </w:tc>
        <w:tc>
          <w:tcPr>
            <w:tcW w:w="1632" w:type="dxa"/>
            <w:vAlign w:val="center"/>
          </w:tcPr>
          <w:p w14:paraId="1F4F153F"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2</w:t>
            </w:r>
            <w:r w:rsidR="0011671F" w:rsidRPr="00AE2D5F">
              <w:rPr>
                <w:rFonts w:ascii="ＭＳ Ｐ明朝" w:eastAsia="ＭＳ Ｐ明朝" w:hAnsi="ＭＳ Ｐ明朝" w:cs="MS-Gothic" w:hint="eastAsia"/>
                <w:kern w:val="0"/>
                <w:szCs w:val="16"/>
              </w:rPr>
              <w:t>6</w:t>
            </w:r>
            <w:r w:rsidRPr="00AE2D5F">
              <w:rPr>
                <w:rFonts w:ascii="ＭＳ Ｐ明朝" w:eastAsia="ＭＳ Ｐ明朝" w:hAnsi="ＭＳ Ｐ明朝" w:cs="MS-Gothic" w:hint="eastAsia"/>
                <w:kern w:val="0"/>
                <w:szCs w:val="16"/>
              </w:rPr>
              <w:t>,</w:t>
            </w:r>
            <w:r w:rsidR="0011671F" w:rsidRPr="00AE2D5F">
              <w:rPr>
                <w:rFonts w:ascii="ＭＳ Ｐ明朝" w:eastAsia="ＭＳ Ｐ明朝" w:hAnsi="ＭＳ Ｐ明朝" w:cs="MS-Gothic" w:hint="eastAsia"/>
                <w:kern w:val="0"/>
                <w:szCs w:val="16"/>
              </w:rPr>
              <w:t>193</w:t>
            </w:r>
          </w:p>
        </w:tc>
        <w:tc>
          <w:tcPr>
            <w:tcW w:w="1471" w:type="dxa"/>
            <w:vAlign w:val="center"/>
          </w:tcPr>
          <w:p w14:paraId="37EEC3F1" w14:textId="77777777" w:rsidR="00E975CA" w:rsidRPr="00AE2D5F" w:rsidRDefault="0011671F"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1.37</w:t>
            </w:r>
            <w:r w:rsidR="00E975CA" w:rsidRPr="00AE2D5F">
              <w:rPr>
                <w:rFonts w:ascii="ＭＳ Ｐ明朝" w:eastAsia="ＭＳ Ｐ明朝" w:hAnsi="ＭＳ Ｐ明朝" w:cs="MS-Gothic" w:hint="eastAsia"/>
                <w:kern w:val="0"/>
                <w:szCs w:val="16"/>
              </w:rPr>
              <w:t>％</w:t>
            </w:r>
          </w:p>
        </w:tc>
      </w:tr>
      <w:tr w:rsidR="0093627C" w:rsidRPr="0093627C" w14:paraId="1171B7A6" w14:textId="77777777" w:rsidTr="00E975CA">
        <w:tc>
          <w:tcPr>
            <w:tcW w:w="1049" w:type="dxa"/>
            <w:vMerge/>
          </w:tcPr>
          <w:p w14:paraId="6A2C4FF8" w14:textId="77777777" w:rsidR="00E975CA" w:rsidRPr="0093627C" w:rsidRDefault="00E975CA" w:rsidP="00E975CA">
            <w:pPr>
              <w:jc w:val="center"/>
              <w:rPr>
                <w:rFonts w:ascii="ＭＳ Ｐ明朝" w:eastAsia="ＭＳ Ｐ明朝" w:hAnsi="ＭＳ Ｐ明朝" w:cs="MS-Gothic"/>
                <w:kern w:val="0"/>
                <w:sz w:val="16"/>
                <w:szCs w:val="16"/>
              </w:rPr>
            </w:pPr>
          </w:p>
        </w:tc>
        <w:tc>
          <w:tcPr>
            <w:tcW w:w="1069" w:type="dxa"/>
            <w:vAlign w:val="center"/>
          </w:tcPr>
          <w:p w14:paraId="4104CA90"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市町村</w:t>
            </w:r>
          </w:p>
        </w:tc>
        <w:tc>
          <w:tcPr>
            <w:tcW w:w="1631" w:type="dxa"/>
            <w:vAlign w:val="center"/>
          </w:tcPr>
          <w:p w14:paraId="6FDBDE9C" w14:textId="77777777" w:rsidR="00E975CA" w:rsidRPr="00AE2D5F" w:rsidRDefault="00E975CA" w:rsidP="00B268FF">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39</w:t>
            </w:r>
            <w:r w:rsidR="00155022" w:rsidRPr="00AE2D5F">
              <w:rPr>
                <w:rFonts w:ascii="ＭＳ Ｐ明朝" w:eastAsia="ＭＳ Ｐ明朝" w:hAnsi="ＭＳ Ｐ明朝" w:cs="MS-Gothic" w:hint="eastAsia"/>
                <w:kern w:val="0"/>
                <w:szCs w:val="16"/>
              </w:rPr>
              <w:t>6</w:t>
            </w:r>
            <w:r w:rsidRPr="00AE2D5F">
              <w:rPr>
                <w:rFonts w:ascii="ＭＳ Ｐ明朝" w:eastAsia="ＭＳ Ｐ明朝" w:hAnsi="ＭＳ Ｐ明朝" w:cs="MS-Gothic" w:hint="eastAsia"/>
                <w:kern w:val="0"/>
                <w:szCs w:val="16"/>
              </w:rPr>
              <w:t>.</w:t>
            </w:r>
            <w:r w:rsidR="00155022" w:rsidRPr="00AE2D5F">
              <w:rPr>
                <w:rFonts w:ascii="ＭＳ Ｐ明朝" w:eastAsia="ＭＳ Ｐ明朝" w:hAnsi="ＭＳ Ｐ明朝" w:cs="MS-Gothic" w:hint="eastAsia"/>
                <w:kern w:val="0"/>
                <w:szCs w:val="16"/>
              </w:rPr>
              <w:t>30</w:t>
            </w:r>
          </w:p>
        </w:tc>
        <w:tc>
          <w:tcPr>
            <w:tcW w:w="1653" w:type="dxa"/>
            <w:vAlign w:val="center"/>
          </w:tcPr>
          <w:p w14:paraId="60F800E1" w14:textId="77777777" w:rsidR="00E975CA" w:rsidRPr="00AE2D5F" w:rsidRDefault="00155022"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3.86</w:t>
            </w:r>
            <w:r w:rsidR="00E975CA" w:rsidRPr="00AE2D5F">
              <w:rPr>
                <w:rFonts w:ascii="ＭＳ Ｐ明朝" w:eastAsia="ＭＳ Ｐ明朝" w:hAnsi="ＭＳ Ｐ明朝" w:cs="MS-Gothic" w:hint="eastAsia"/>
                <w:kern w:val="0"/>
                <w:szCs w:val="16"/>
              </w:rPr>
              <w:t>％</w:t>
            </w:r>
          </w:p>
        </w:tc>
        <w:tc>
          <w:tcPr>
            <w:tcW w:w="1632" w:type="dxa"/>
            <w:vAlign w:val="center"/>
          </w:tcPr>
          <w:p w14:paraId="25469B78" w14:textId="77777777" w:rsidR="0011671F" w:rsidRPr="00AE2D5F" w:rsidRDefault="0011671F" w:rsidP="0011671F">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100</w:t>
            </w:r>
            <w:r w:rsidR="00E975CA" w:rsidRPr="00AE2D5F">
              <w:rPr>
                <w:rFonts w:ascii="ＭＳ Ｐ明朝" w:eastAsia="ＭＳ Ｐ明朝" w:hAnsi="ＭＳ Ｐ明朝" w:cs="MS-Gothic" w:hint="eastAsia"/>
                <w:kern w:val="0"/>
                <w:szCs w:val="16"/>
              </w:rPr>
              <w:t>,</w:t>
            </w:r>
            <w:r w:rsidRPr="00AE2D5F">
              <w:rPr>
                <w:rFonts w:ascii="ＭＳ Ｐ明朝" w:eastAsia="ＭＳ Ｐ明朝" w:hAnsi="ＭＳ Ｐ明朝" w:cs="MS-Gothic" w:hint="eastAsia"/>
                <w:kern w:val="0"/>
                <w:szCs w:val="16"/>
              </w:rPr>
              <w:t>071</w:t>
            </w:r>
          </w:p>
        </w:tc>
        <w:tc>
          <w:tcPr>
            <w:tcW w:w="1471" w:type="dxa"/>
            <w:vAlign w:val="center"/>
          </w:tcPr>
          <w:p w14:paraId="20C71B5E"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5</w:t>
            </w:r>
            <w:r w:rsidR="0011671F" w:rsidRPr="00AE2D5F">
              <w:rPr>
                <w:rFonts w:ascii="ＭＳ Ｐ明朝" w:eastAsia="ＭＳ Ｐ明朝" w:hAnsi="ＭＳ Ｐ明朝" w:cs="MS-Gothic" w:hint="eastAsia"/>
                <w:kern w:val="0"/>
                <w:szCs w:val="16"/>
              </w:rPr>
              <w:t>.22</w:t>
            </w:r>
            <w:r w:rsidRPr="00AE2D5F">
              <w:rPr>
                <w:rFonts w:ascii="ＭＳ Ｐ明朝" w:eastAsia="ＭＳ Ｐ明朝" w:hAnsi="ＭＳ Ｐ明朝" w:cs="MS-Gothic" w:hint="eastAsia"/>
                <w:kern w:val="0"/>
                <w:szCs w:val="16"/>
              </w:rPr>
              <w:t>％</w:t>
            </w:r>
          </w:p>
        </w:tc>
      </w:tr>
      <w:tr w:rsidR="0093627C" w:rsidRPr="0093627C" w14:paraId="29B4B8B3" w14:textId="77777777" w:rsidTr="00E975CA">
        <w:tc>
          <w:tcPr>
            <w:tcW w:w="1049" w:type="dxa"/>
            <w:vMerge/>
          </w:tcPr>
          <w:p w14:paraId="529F0E41" w14:textId="77777777" w:rsidR="00E975CA" w:rsidRPr="0093627C" w:rsidRDefault="00E975CA" w:rsidP="00E975CA">
            <w:pPr>
              <w:ind w:left="113"/>
              <w:jc w:val="center"/>
              <w:rPr>
                <w:rFonts w:ascii="ＭＳ Ｐ明朝" w:eastAsia="ＭＳ Ｐ明朝" w:hAnsi="ＭＳ Ｐ明朝" w:cs="MS-Gothic"/>
                <w:kern w:val="0"/>
                <w:sz w:val="16"/>
                <w:szCs w:val="16"/>
              </w:rPr>
            </w:pPr>
          </w:p>
        </w:tc>
        <w:tc>
          <w:tcPr>
            <w:tcW w:w="1069" w:type="dxa"/>
            <w:vAlign w:val="center"/>
          </w:tcPr>
          <w:p w14:paraId="3AF2C13C"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計</w:t>
            </w:r>
          </w:p>
        </w:tc>
        <w:tc>
          <w:tcPr>
            <w:tcW w:w="1631" w:type="dxa"/>
            <w:vAlign w:val="center"/>
          </w:tcPr>
          <w:p w14:paraId="0DEBEAAC" w14:textId="77777777" w:rsidR="00E975CA" w:rsidRPr="00AE2D5F" w:rsidRDefault="00E975CA" w:rsidP="00B268FF">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57</w:t>
            </w:r>
            <w:r w:rsidR="00155022" w:rsidRPr="00AE2D5F">
              <w:rPr>
                <w:rFonts w:ascii="ＭＳ Ｐ明朝" w:eastAsia="ＭＳ Ｐ明朝" w:hAnsi="ＭＳ Ｐ明朝" w:cs="MS-Gothic" w:hint="eastAsia"/>
                <w:kern w:val="0"/>
                <w:szCs w:val="16"/>
              </w:rPr>
              <w:t>4</w:t>
            </w:r>
            <w:r w:rsidRPr="00AE2D5F">
              <w:rPr>
                <w:rFonts w:ascii="ＭＳ Ｐ明朝" w:eastAsia="ＭＳ Ｐ明朝" w:hAnsi="ＭＳ Ｐ明朝" w:cs="MS-Gothic" w:hint="eastAsia"/>
                <w:kern w:val="0"/>
                <w:szCs w:val="16"/>
              </w:rPr>
              <w:t>.</w:t>
            </w:r>
            <w:r w:rsidR="00155022" w:rsidRPr="00AE2D5F">
              <w:rPr>
                <w:rFonts w:ascii="ＭＳ Ｐ明朝" w:eastAsia="ＭＳ Ｐ明朝" w:hAnsi="ＭＳ Ｐ明朝" w:cs="MS-Gothic" w:hint="eastAsia"/>
                <w:kern w:val="0"/>
                <w:szCs w:val="16"/>
              </w:rPr>
              <w:t>17</w:t>
            </w:r>
          </w:p>
        </w:tc>
        <w:tc>
          <w:tcPr>
            <w:tcW w:w="1653" w:type="dxa"/>
            <w:vAlign w:val="center"/>
          </w:tcPr>
          <w:p w14:paraId="2E969417" w14:textId="77777777" w:rsidR="00E975CA" w:rsidRPr="00AE2D5F" w:rsidRDefault="00155022" w:rsidP="00155022">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5.60</w:t>
            </w:r>
            <w:r w:rsidR="00E975CA" w:rsidRPr="00AE2D5F">
              <w:rPr>
                <w:rFonts w:ascii="ＭＳ Ｐ明朝" w:eastAsia="ＭＳ Ｐ明朝" w:hAnsi="ＭＳ Ｐ明朝" w:cs="MS-Gothic" w:hint="eastAsia"/>
                <w:kern w:val="0"/>
                <w:szCs w:val="16"/>
              </w:rPr>
              <w:t>％</w:t>
            </w:r>
          </w:p>
        </w:tc>
        <w:tc>
          <w:tcPr>
            <w:tcW w:w="1632" w:type="dxa"/>
            <w:vAlign w:val="center"/>
          </w:tcPr>
          <w:p w14:paraId="61BBF465"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12</w:t>
            </w:r>
            <w:r w:rsidR="0011671F" w:rsidRPr="00AE2D5F">
              <w:rPr>
                <w:rFonts w:ascii="ＭＳ Ｐ明朝" w:eastAsia="ＭＳ Ｐ明朝" w:hAnsi="ＭＳ Ｐ明朝" w:cs="MS-Gothic" w:hint="eastAsia"/>
                <w:kern w:val="0"/>
                <w:szCs w:val="16"/>
              </w:rPr>
              <w:t>6</w:t>
            </w:r>
            <w:r w:rsidRPr="00AE2D5F">
              <w:rPr>
                <w:rFonts w:ascii="ＭＳ Ｐ明朝" w:eastAsia="ＭＳ Ｐ明朝" w:hAnsi="ＭＳ Ｐ明朝" w:cs="MS-Gothic" w:hint="eastAsia"/>
                <w:kern w:val="0"/>
                <w:szCs w:val="16"/>
              </w:rPr>
              <w:t>,</w:t>
            </w:r>
            <w:r w:rsidR="0011671F" w:rsidRPr="00AE2D5F">
              <w:rPr>
                <w:rFonts w:ascii="ＭＳ Ｐ明朝" w:eastAsia="ＭＳ Ｐ明朝" w:hAnsi="ＭＳ Ｐ明朝" w:cs="MS-Gothic" w:hint="eastAsia"/>
                <w:kern w:val="0"/>
                <w:szCs w:val="16"/>
              </w:rPr>
              <w:t>2</w:t>
            </w:r>
            <w:r w:rsidRPr="00AE2D5F">
              <w:rPr>
                <w:rFonts w:ascii="ＭＳ Ｐ明朝" w:eastAsia="ＭＳ Ｐ明朝" w:hAnsi="ＭＳ Ｐ明朝" w:cs="MS-Gothic" w:hint="eastAsia"/>
                <w:kern w:val="0"/>
                <w:szCs w:val="16"/>
              </w:rPr>
              <w:t>6</w:t>
            </w:r>
            <w:r w:rsidR="0011671F" w:rsidRPr="00AE2D5F">
              <w:rPr>
                <w:rFonts w:ascii="ＭＳ Ｐ明朝" w:eastAsia="ＭＳ Ｐ明朝" w:hAnsi="ＭＳ Ｐ明朝" w:cs="MS-Gothic" w:hint="eastAsia"/>
                <w:kern w:val="0"/>
                <w:szCs w:val="16"/>
              </w:rPr>
              <w:t>4</w:t>
            </w:r>
          </w:p>
        </w:tc>
        <w:tc>
          <w:tcPr>
            <w:tcW w:w="1471" w:type="dxa"/>
            <w:vAlign w:val="center"/>
          </w:tcPr>
          <w:p w14:paraId="029BAFD2" w14:textId="77777777" w:rsidR="00E975CA" w:rsidRPr="00AE2D5F" w:rsidRDefault="0011671F"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6.58</w:t>
            </w:r>
            <w:r w:rsidR="00E975CA" w:rsidRPr="00AE2D5F">
              <w:rPr>
                <w:rFonts w:ascii="ＭＳ Ｐ明朝" w:eastAsia="ＭＳ Ｐ明朝" w:hAnsi="ＭＳ Ｐ明朝" w:cs="MS-Gothic" w:hint="eastAsia"/>
                <w:kern w:val="0"/>
                <w:szCs w:val="16"/>
              </w:rPr>
              <w:t>％</w:t>
            </w:r>
          </w:p>
        </w:tc>
      </w:tr>
      <w:tr w:rsidR="0093627C" w:rsidRPr="0093627C" w14:paraId="654ED4FD" w14:textId="77777777" w:rsidTr="00E975CA">
        <w:tc>
          <w:tcPr>
            <w:tcW w:w="1049" w:type="dxa"/>
            <w:vMerge w:val="restart"/>
            <w:textDirection w:val="tbRlV"/>
            <w:vAlign w:val="center"/>
          </w:tcPr>
          <w:p w14:paraId="151E615B" w14:textId="77777777" w:rsidR="00E975CA" w:rsidRPr="0093627C" w:rsidRDefault="00E975CA" w:rsidP="00E975CA">
            <w:pPr>
              <w:ind w:left="113" w:right="113"/>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私有林</w:t>
            </w:r>
          </w:p>
        </w:tc>
        <w:tc>
          <w:tcPr>
            <w:tcW w:w="1069" w:type="dxa"/>
            <w:vAlign w:val="center"/>
          </w:tcPr>
          <w:p w14:paraId="49899EA0"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集落有林</w:t>
            </w:r>
          </w:p>
        </w:tc>
        <w:tc>
          <w:tcPr>
            <w:tcW w:w="1631" w:type="dxa"/>
            <w:vAlign w:val="center"/>
          </w:tcPr>
          <w:p w14:paraId="3F972D4D" w14:textId="77777777" w:rsidR="00E975CA" w:rsidRPr="00AE2D5F" w:rsidRDefault="00E975CA" w:rsidP="005F6095">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w:t>
            </w:r>
            <w:r w:rsidR="005F6095" w:rsidRPr="00AE2D5F">
              <w:rPr>
                <w:rFonts w:ascii="ＭＳ Ｐ明朝" w:eastAsia="ＭＳ Ｐ明朝" w:hAnsi="ＭＳ Ｐ明朝" w:cs="MS-Gothic" w:hint="eastAsia"/>
                <w:kern w:val="0"/>
                <w:szCs w:val="16"/>
              </w:rPr>
              <w:t>1</w:t>
            </w:r>
            <w:r w:rsidR="00155022" w:rsidRPr="00AE2D5F">
              <w:rPr>
                <w:rFonts w:ascii="ＭＳ Ｐ明朝" w:eastAsia="ＭＳ Ｐ明朝" w:hAnsi="ＭＳ Ｐ明朝" w:cs="MS-Gothic" w:hint="eastAsia"/>
                <w:kern w:val="0"/>
                <w:szCs w:val="16"/>
              </w:rPr>
              <w:t>2</w:t>
            </w:r>
            <w:r w:rsidRPr="00AE2D5F">
              <w:rPr>
                <w:rFonts w:ascii="ＭＳ Ｐ明朝" w:eastAsia="ＭＳ Ｐ明朝" w:hAnsi="ＭＳ Ｐ明朝" w:cs="MS-Gothic" w:hint="eastAsia"/>
                <w:kern w:val="0"/>
                <w:szCs w:val="16"/>
              </w:rPr>
              <w:t>.8</w:t>
            </w:r>
            <w:r w:rsidR="00155022" w:rsidRPr="00AE2D5F">
              <w:rPr>
                <w:rFonts w:ascii="ＭＳ Ｐ明朝" w:eastAsia="ＭＳ Ｐ明朝" w:hAnsi="ＭＳ Ｐ明朝" w:cs="MS-Gothic" w:hint="eastAsia"/>
                <w:kern w:val="0"/>
                <w:szCs w:val="16"/>
              </w:rPr>
              <w:t>3</w:t>
            </w:r>
          </w:p>
        </w:tc>
        <w:tc>
          <w:tcPr>
            <w:tcW w:w="1653" w:type="dxa"/>
            <w:vAlign w:val="center"/>
          </w:tcPr>
          <w:p w14:paraId="25B1C043"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55022" w:rsidRPr="00AE2D5F">
              <w:rPr>
                <w:rFonts w:ascii="ＭＳ Ｐ明朝" w:eastAsia="ＭＳ Ｐ明朝" w:hAnsi="ＭＳ Ｐ明朝" w:cs="MS-Gothic" w:hint="eastAsia"/>
                <w:kern w:val="0"/>
                <w:szCs w:val="16"/>
              </w:rPr>
              <w:t>.10</w:t>
            </w:r>
            <w:r w:rsidRPr="00AE2D5F">
              <w:rPr>
                <w:rFonts w:ascii="ＭＳ Ｐ明朝" w:eastAsia="ＭＳ Ｐ明朝" w:hAnsi="ＭＳ Ｐ明朝" w:cs="MS-Gothic" w:hint="eastAsia"/>
                <w:kern w:val="0"/>
                <w:szCs w:val="16"/>
              </w:rPr>
              <w:t>％</w:t>
            </w:r>
          </w:p>
        </w:tc>
        <w:tc>
          <w:tcPr>
            <w:tcW w:w="1632" w:type="dxa"/>
            <w:vAlign w:val="center"/>
          </w:tcPr>
          <w:p w14:paraId="2F298349"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21,</w:t>
            </w:r>
            <w:r w:rsidR="0011671F" w:rsidRPr="00AE2D5F">
              <w:rPr>
                <w:rFonts w:ascii="ＭＳ Ｐ明朝" w:eastAsia="ＭＳ Ｐ明朝" w:hAnsi="ＭＳ Ｐ明朝" w:cs="MS-Gothic" w:hint="eastAsia"/>
                <w:kern w:val="0"/>
                <w:szCs w:val="16"/>
              </w:rPr>
              <w:t>967</w:t>
            </w:r>
          </w:p>
        </w:tc>
        <w:tc>
          <w:tcPr>
            <w:tcW w:w="1471" w:type="dxa"/>
            <w:vAlign w:val="center"/>
          </w:tcPr>
          <w:p w14:paraId="669E6328"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1671F" w:rsidRPr="00AE2D5F">
              <w:rPr>
                <w:rFonts w:ascii="ＭＳ Ｐ明朝" w:eastAsia="ＭＳ Ｐ明朝" w:hAnsi="ＭＳ Ｐ明朝" w:cs="MS-Gothic" w:hint="eastAsia"/>
                <w:kern w:val="0"/>
                <w:szCs w:val="16"/>
              </w:rPr>
              <w:t>.14</w:t>
            </w:r>
            <w:r w:rsidRPr="00AE2D5F">
              <w:rPr>
                <w:rFonts w:ascii="ＭＳ Ｐ明朝" w:eastAsia="ＭＳ Ｐ明朝" w:hAnsi="ＭＳ Ｐ明朝" w:cs="MS-Gothic" w:hint="eastAsia"/>
                <w:kern w:val="0"/>
                <w:szCs w:val="16"/>
              </w:rPr>
              <w:t>％</w:t>
            </w:r>
          </w:p>
        </w:tc>
      </w:tr>
      <w:tr w:rsidR="0093627C" w:rsidRPr="0093627C" w14:paraId="62CF3A60" w14:textId="77777777" w:rsidTr="00E975CA">
        <w:tc>
          <w:tcPr>
            <w:tcW w:w="1049" w:type="dxa"/>
            <w:vMerge/>
          </w:tcPr>
          <w:p w14:paraId="1C4DD77D" w14:textId="77777777" w:rsidR="00E975CA" w:rsidRPr="0093627C" w:rsidRDefault="00E975CA" w:rsidP="00E975CA">
            <w:pPr>
              <w:jc w:val="center"/>
              <w:rPr>
                <w:rFonts w:ascii="ＭＳ Ｐ明朝" w:eastAsia="ＭＳ Ｐ明朝" w:hAnsi="ＭＳ Ｐ明朝" w:cs="MS-Gothic"/>
                <w:kern w:val="0"/>
                <w:sz w:val="16"/>
                <w:szCs w:val="16"/>
              </w:rPr>
            </w:pPr>
          </w:p>
        </w:tc>
        <w:tc>
          <w:tcPr>
            <w:tcW w:w="1069" w:type="dxa"/>
            <w:vAlign w:val="center"/>
          </w:tcPr>
          <w:p w14:paraId="71508743"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団体有林</w:t>
            </w:r>
          </w:p>
        </w:tc>
        <w:tc>
          <w:tcPr>
            <w:tcW w:w="1631" w:type="dxa"/>
            <w:vAlign w:val="center"/>
          </w:tcPr>
          <w:p w14:paraId="3961FFAA" w14:textId="77777777" w:rsidR="00E975CA" w:rsidRPr="00AE2D5F" w:rsidRDefault="00155022" w:rsidP="00B268FF">
            <w:pPr>
              <w:jc w:val="right"/>
              <w:rPr>
                <w:rFonts w:ascii="ＭＳ Ｐ明朝" w:eastAsia="ＭＳ Ｐ明朝" w:hAnsi="ＭＳ Ｐ明朝"/>
              </w:rPr>
            </w:pPr>
            <w:r w:rsidRPr="00AE2D5F">
              <w:rPr>
                <w:rFonts w:ascii="ＭＳ Ｐ明朝" w:eastAsia="ＭＳ Ｐ明朝" w:hAnsi="ＭＳ Ｐ明朝" w:cs="MS-Gothic" w:hint="eastAsia"/>
                <w:kern w:val="0"/>
                <w:szCs w:val="16"/>
              </w:rPr>
              <w:t>1,434</w:t>
            </w:r>
            <w:r w:rsidR="00E975CA" w:rsidRPr="00AE2D5F">
              <w:rPr>
                <w:rFonts w:ascii="ＭＳ Ｐ明朝" w:eastAsia="ＭＳ Ｐ明朝" w:hAnsi="ＭＳ Ｐ明朝" w:cs="MS-Gothic" w:hint="eastAsia"/>
                <w:kern w:val="0"/>
                <w:szCs w:val="16"/>
              </w:rPr>
              <w:t>.3</w:t>
            </w:r>
            <w:r w:rsidRPr="00AE2D5F">
              <w:rPr>
                <w:rFonts w:ascii="ＭＳ Ｐ明朝" w:eastAsia="ＭＳ Ｐ明朝" w:hAnsi="ＭＳ Ｐ明朝" w:cs="MS-Gothic" w:hint="eastAsia"/>
                <w:kern w:val="0"/>
                <w:szCs w:val="16"/>
              </w:rPr>
              <w:t>5</w:t>
            </w:r>
          </w:p>
        </w:tc>
        <w:tc>
          <w:tcPr>
            <w:tcW w:w="1653" w:type="dxa"/>
            <w:vAlign w:val="center"/>
          </w:tcPr>
          <w:p w14:paraId="7F99ED01"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55022" w:rsidRPr="00AE2D5F">
              <w:rPr>
                <w:rFonts w:ascii="ＭＳ Ｐ明朝" w:eastAsia="ＭＳ Ｐ明朝" w:hAnsi="ＭＳ Ｐ明朝" w:cs="MS-Gothic" w:hint="eastAsia"/>
                <w:kern w:val="0"/>
                <w:szCs w:val="16"/>
              </w:rPr>
              <w:t>3.98</w:t>
            </w:r>
            <w:r w:rsidRPr="00AE2D5F">
              <w:rPr>
                <w:rFonts w:ascii="ＭＳ Ｐ明朝" w:eastAsia="ＭＳ Ｐ明朝" w:hAnsi="ＭＳ Ｐ明朝" w:cs="MS-Gothic" w:hint="eastAsia"/>
                <w:kern w:val="0"/>
                <w:szCs w:val="16"/>
              </w:rPr>
              <w:t>％</w:t>
            </w:r>
          </w:p>
        </w:tc>
        <w:tc>
          <w:tcPr>
            <w:tcW w:w="1632" w:type="dxa"/>
            <w:vAlign w:val="center"/>
          </w:tcPr>
          <w:p w14:paraId="4F262DCF"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2</w:t>
            </w:r>
            <w:r w:rsidR="0011671F" w:rsidRPr="00AE2D5F">
              <w:rPr>
                <w:rFonts w:ascii="ＭＳ Ｐ明朝" w:eastAsia="ＭＳ Ｐ明朝" w:hAnsi="ＭＳ Ｐ明朝" w:cs="MS-Gothic" w:hint="eastAsia"/>
                <w:kern w:val="0"/>
                <w:szCs w:val="16"/>
              </w:rPr>
              <w:t>31</w:t>
            </w:r>
            <w:r w:rsidRPr="00AE2D5F">
              <w:rPr>
                <w:rFonts w:ascii="ＭＳ Ｐ明朝" w:eastAsia="ＭＳ Ｐ明朝" w:hAnsi="ＭＳ Ｐ明朝" w:cs="MS-Gothic" w:hint="eastAsia"/>
                <w:kern w:val="0"/>
                <w:szCs w:val="16"/>
              </w:rPr>
              <w:t>,</w:t>
            </w:r>
            <w:r w:rsidR="0011671F" w:rsidRPr="00AE2D5F">
              <w:rPr>
                <w:rFonts w:ascii="ＭＳ Ｐ明朝" w:eastAsia="ＭＳ Ｐ明朝" w:hAnsi="ＭＳ Ｐ明朝" w:cs="MS-Gothic" w:hint="eastAsia"/>
                <w:kern w:val="0"/>
                <w:szCs w:val="16"/>
              </w:rPr>
              <w:t>616</w:t>
            </w:r>
          </w:p>
        </w:tc>
        <w:tc>
          <w:tcPr>
            <w:tcW w:w="1471" w:type="dxa"/>
            <w:vAlign w:val="center"/>
          </w:tcPr>
          <w:p w14:paraId="06B82E27"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1671F" w:rsidRPr="00AE2D5F">
              <w:rPr>
                <w:rFonts w:ascii="ＭＳ Ｐ明朝" w:eastAsia="ＭＳ Ｐ明朝" w:hAnsi="ＭＳ Ｐ明朝" w:cs="MS-Gothic" w:hint="eastAsia"/>
                <w:kern w:val="0"/>
                <w:szCs w:val="16"/>
              </w:rPr>
              <w:t>2.07</w:t>
            </w:r>
            <w:r w:rsidRPr="00AE2D5F">
              <w:rPr>
                <w:rFonts w:ascii="ＭＳ Ｐ明朝" w:eastAsia="ＭＳ Ｐ明朝" w:hAnsi="ＭＳ Ｐ明朝" w:cs="MS-Gothic" w:hint="eastAsia"/>
                <w:kern w:val="0"/>
                <w:szCs w:val="16"/>
              </w:rPr>
              <w:t>％</w:t>
            </w:r>
          </w:p>
        </w:tc>
      </w:tr>
      <w:tr w:rsidR="0093627C" w:rsidRPr="0093627C" w14:paraId="38C1F567" w14:textId="77777777" w:rsidTr="00E975CA">
        <w:tc>
          <w:tcPr>
            <w:tcW w:w="1049" w:type="dxa"/>
            <w:vMerge/>
          </w:tcPr>
          <w:p w14:paraId="42FF5528" w14:textId="77777777" w:rsidR="00E975CA" w:rsidRPr="0093627C" w:rsidRDefault="00E975CA" w:rsidP="00E975CA">
            <w:pPr>
              <w:jc w:val="center"/>
              <w:rPr>
                <w:rFonts w:ascii="ＭＳ Ｐ明朝" w:eastAsia="ＭＳ Ｐ明朝" w:hAnsi="ＭＳ Ｐ明朝" w:cs="MS-Gothic"/>
                <w:kern w:val="0"/>
                <w:sz w:val="16"/>
                <w:szCs w:val="16"/>
              </w:rPr>
            </w:pPr>
          </w:p>
        </w:tc>
        <w:tc>
          <w:tcPr>
            <w:tcW w:w="1069" w:type="dxa"/>
            <w:vAlign w:val="center"/>
          </w:tcPr>
          <w:p w14:paraId="5872C907"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個人有林</w:t>
            </w:r>
          </w:p>
        </w:tc>
        <w:tc>
          <w:tcPr>
            <w:tcW w:w="1631" w:type="dxa"/>
            <w:vAlign w:val="center"/>
          </w:tcPr>
          <w:p w14:paraId="46970828" w14:textId="77777777" w:rsidR="00E975CA" w:rsidRPr="00AE2D5F" w:rsidRDefault="00155022" w:rsidP="00B268FF">
            <w:pPr>
              <w:jc w:val="right"/>
              <w:rPr>
                <w:rFonts w:ascii="ＭＳ Ｐ明朝" w:eastAsia="ＭＳ Ｐ明朝" w:hAnsi="ＭＳ Ｐ明朝"/>
              </w:rPr>
            </w:pPr>
            <w:r w:rsidRPr="00AE2D5F">
              <w:rPr>
                <w:rFonts w:ascii="ＭＳ Ｐ明朝" w:eastAsia="ＭＳ Ｐ明朝" w:hAnsi="ＭＳ Ｐ明朝" w:cs="MS-Gothic" w:hint="eastAsia"/>
                <w:kern w:val="0"/>
                <w:szCs w:val="16"/>
              </w:rPr>
              <w:t>7,183</w:t>
            </w:r>
            <w:r w:rsidR="00E975CA" w:rsidRPr="00AE2D5F">
              <w:rPr>
                <w:rFonts w:ascii="ＭＳ Ｐ明朝" w:eastAsia="ＭＳ Ｐ明朝" w:hAnsi="ＭＳ Ｐ明朝" w:cs="MS-Gothic" w:hint="eastAsia"/>
                <w:kern w:val="0"/>
                <w:szCs w:val="16"/>
              </w:rPr>
              <w:t>.</w:t>
            </w:r>
            <w:r w:rsidRPr="00AE2D5F">
              <w:rPr>
                <w:rFonts w:ascii="ＭＳ Ｐ明朝" w:eastAsia="ＭＳ Ｐ明朝" w:hAnsi="ＭＳ Ｐ明朝" w:cs="MS-Gothic" w:hint="eastAsia"/>
                <w:kern w:val="0"/>
                <w:szCs w:val="16"/>
              </w:rPr>
              <w:t>58</w:t>
            </w:r>
          </w:p>
        </w:tc>
        <w:tc>
          <w:tcPr>
            <w:tcW w:w="1653" w:type="dxa"/>
            <w:vAlign w:val="center"/>
          </w:tcPr>
          <w:p w14:paraId="2B20AE9D"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70</w:t>
            </w:r>
            <w:r w:rsidR="00155022" w:rsidRPr="00AE2D5F">
              <w:rPr>
                <w:rFonts w:ascii="ＭＳ Ｐ明朝" w:eastAsia="ＭＳ Ｐ明朝" w:hAnsi="ＭＳ Ｐ明朝" w:cs="MS-Gothic" w:hint="eastAsia"/>
                <w:kern w:val="0"/>
                <w:szCs w:val="16"/>
              </w:rPr>
              <w:t>.03</w:t>
            </w:r>
            <w:r w:rsidRPr="00AE2D5F">
              <w:rPr>
                <w:rFonts w:ascii="ＭＳ Ｐ明朝" w:eastAsia="ＭＳ Ｐ明朝" w:hAnsi="ＭＳ Ｐ明朝" w:cs="MS-Gothic" w:hint="eastAsia"/>
                <w:kern w:val="0"/>
                <w:szCs w:val="16"/>
              </w:rPr>
              <w:t>％</w:t>
            </w:r>
          </w:p>
        </w:tc>
        <w:tc>
          <w:tcPr>
            <w:tcW w:w="1632" w:type="dxa"/>
            <w:vAlign w:val="center"/>
          </w:tcPr>
          <w:p w14:paraId="1FD78CD6"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1,36</w:t>
            </w:r>
            <w:r w:rsidR="0011671F" w:rsidRPr="00AE2D5F">
              <w:rPr>
                <w:rFonts w:ascii="ＭＳ Ｐ明朝" w:eastAsia="ＭＳ Ｐ明朝" w:hAnsi="ＭＳ Ｐ明朝" w:cs="MS-Gothic" w:hint="eastAsia"/>
                <w:kern w:val="0"/>
                <w:szCs w:val="16"/>
              </w:rPr>
              <w:t>7</w:t>
            </w:r>
            <w:r w:rsidRPr="00AE2D5F">
              <w:rPr>
                <w:rFonts w:ascii="ＭＳ Ｐ明朝" w:eastAsia="ＭＳ Ｐ明朝" w:hAnsi="ＭＳ Ｐ明朝" w:cs="MS-Gothic" w:hint="eastAsia"/>
                <w:kern w:val="0"/>
                <w:szCs w:val="16"/>
              </w:rPr>
              <w:t>,</w:t>
            </w:r>
            <w:r w:rsidR="0011671F" w:rsidRPr="00AE2D5F">
              <w:rPr>
                <w:rFonts w:ascii="ＭＳ Ｐ明朝" w:eastAsia="ＭＳ Ｐ明朝" w:hAnsi="ＭＳ Ｐ明朝" w:cs="MS-Gothic" w:hint="eastAsia"/>
                <w:kern w:val="0"/>
                <w:szCs w:val="16"/>
              </w:rPr>
              <w:t>466</w:t>
            </w:r>
          </w:p>
        </w:tc>
        <w:tc>
          <w:tcPr>
            <w:tcW w:w="1471" w:type="dxa"/>
            <w:vAlign w:val="center"/>
          </w:tcPr>
          <w:p w14:paraId="2B42B261"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7</w:t>
            </w:r>
            <w:r w:rsidR="0011671F" w:rsidRPr="00AE2D5F">
              <w:rPr>
                <w:rFonts w:ascii="ＭＳ Ｐ明朝" w:eastAsia="ＭＳ Ｐ明朝" w:hAnsi="ＭＳ Ｐ明朝" w:cs="MS-Gothic" w:hint="eastAsia"/>
                <w:kern w:val="0"/>
                <w:szCs w:val="16"/>
              </w:rPr>
              <w:t>1.26</w:t>
            </w:r>
            <w:r w:rsidRPr="00AE2D5F">
              <w:rPr>
                <w:rFonts w:ascii="ＭＳ Ｐ明朝" w:eastAsia="ＭＳ Ｐ明朝" w:hAnsi="ＭＳ Ｐ明朝" w:cs="MS-Gothic" w:hint="eastAsia"/>
                <w:kern w:val="0"/>
                <w:szCs w:val="16"/>
              </w:rPr>
              <w:t>％</w:t>
            </w:r>
          </w:p>
        </w:tc>
      </w:tr>
      <w:tr w:rsidR="0093627C" w:rsidRPr="0093627C" w14:paraId="7A8AF858" w14:textId="77777777" w:rsidTr="00E975CA">
        <w:tc>
          <w:tcPr>
            <w:tcW w:w="1049" w:type="dxa"/>
            <w:vMerge/>
          </w:tcPr>
          <w:p w14:paraId="03F032CF" w14:textId="77777777" w:rsidR="00E975CA" w:rsidRPr="0093627C" w:rsidRDefault="00E975CA" w:rsidP="00E975CA">
            <w:pPr>
              <w:jc w:val="center"/>
              <w:rPr>
                <w:rFonts w:ascii="ＭＳ Ｐ明朝" w:eastAsia="ＭＳ Ｐ明朝" w:hAnsi="ＭＳ Ｐ明朝" w:cs="MS-Gothic"/>
                <w:kern w:val="0"/>
                <w:sz w:val="16"/>
                <w:szCs w:val="16"/>
              </w:rPr>
            </w:pPr>
          </w:p>
        </w:tc>
        <w:tc>
          <w:tcPr>
            <w:tcW w:w="1069" w:type="dxa"/>
            <w:vAlign w:val="center"/>
          </w:tcPr>
          <w:p w14:paraId="30D9E021"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その他</w:t>
            </w:r>
          </w:p>
        </w:tc>
        <w:tc>
          <w:tcPr>
            <w:tcW w:w="1631" w:type="dxa"/>
            <w:vAlign w:val="center"/>
          </w:tcPr>
          <w:p w14:paraId="31781CEB" w14:textId="77777777" w:rsidR="00E975CA" w:rsidRPr="00AE2D5F" w:rsidRDefault="00E975CA" w:rsidP="005F6095">
            <w:pPr>
              <w:jc w:val="right"/>
              <w:rPr>
                <w:rFonts w:ascii="ＭＳ Ｐ明朝" w:eastAsia="ＭＳ Ｐ明朝" w:hAnsi="ＭＳ Ｐ明朝"/>
              </w:rPr>
            </w:pPr>
            <w:r w:rsidRPr="00AE2D5F">
              <w:rPr>
                <w:rFonts w:ascii="ＭＳ Ｐ明朝" w:eastAsia="ＭＳ Ｐ明朝" w:hAnsi="ＭＳ Ｐ明朝" w:cs="MS-Gothic" w:hint="eastAsia"/>
                <w:kern w:val="0"/>
                <w:szCs w:val="16"/>
              </w:rPr>
              <w:t>9</w:t>
            </w:r>
            <w:r w:rsidR="00155022" w:rsidRPr="00AE2D5F">
              <w:rPr>
                <w:rFonts w:ascii="ＭＳ Ｐ明朝" w:eastAsia="ＭＳ Ｐ明朝" w:hAnsi="ＭＳ Ｐ明朝" w:cs="MS-Gothic" w:hint="eastAsia"/>
                <w:kern w:val="0"/>
                <w:szCs w:val="16"/>
              </w:rPr>
              <w:t>52</w:t>
            </w:r>
            <w:r w:rsidRPr="00AE2D5F">
              <w:rPr>
                <w:rFonts w:ascii="ＭＳ Ｐ明朝" w:eastAsia="ＭＳ Ｐ明朝" w:hAnsi="ＭＳ Ｐ明朝" w:cs="MS-Gothic" w:hint="eastAsia"/>
                <w:kern w:val="0"/>
                <w:szCs w:val="16"/>
              </w:rPr>
              <w:t>.</w:t>
            </w:r>
            <w:r w:rsidR="00155022" w:rsidRPr="00AE2D5F">
              <w:rPr>
                <w:rFonts w:ascii="ＭＳ Ｐ明朝" w:eastAsia="ＭＳ Ｐ明朝" w:hAnsi="ＭＳ Ｐ明朝" w:cs="MS-Gothic" w:hint="eastAsia"/>
                <w:kern w:val="0"/>
                <w:szCs w:val="16"/>
              </w:rPr>
              <w:t>32</w:t>
            </w:r>
          </w:p>
        </w:tc>
        <w:tc>
          <w:tcPr>
            <w:tcW w:w="1653" w:type="dxa"/>
            <w:vAlign w:val="center"/>
          </w:tcPr>
          <w:p w14:paraId="67FA2F6C"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9</w:t>
            </w:r>
            <w:r w:rsidR="00155022" w:rsidRPr="00AE2D5F">
              <w:rPr>
                <w:rFonts w:ascii="ＭＳ Ｐ明朝" w:eastAsia="ＭＳ Ｐ明朝" w:hAnsi="ＭＳ Ｐ明朝" w:cs="MS-Gothic" w:hint="eastAsia"/>
                <w:kern w:val="0"/>
                <w:szCs w:val="16"/>
              </w:rPr>
              <w:t>.28</w:t>
            </w:r>
            <w:r w:rsidRPr="00AE2D5F">
              <w:rPr>
                <w:rFonts w:ascii="ＭＳ Ｐ明朝" w:eastAsia="ＭＳ Ｐ明朝" w:hAnsi="ＭＳ Ｐ明朝" w:cs="MS-Gothic" w:hint="eastAsia"/>
                <w:kern w:val="0"/>
                <w:szCs w:val="16"/>
              </w:rPr>
              <w:t>％</w:t>
            </w:r>
          </w:p>
        </w:tc>
        <w:tc>
          <w:tcPr>
            <w:tcW w:w="1632" w:type="dxa"/>
            <w:vAlign w:val="center"/>
          </w:tcPr>
          <w:p w14:paraId="03FA2A17"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1671F" w:rsidRPr="00AE2D5F">
              <w:rPr>
                <w:rFonts w:ascii="ＭＳ Ｐ明朝" w:eastAsia="ＭＳ Ｐ明朝" w:hAnsi="ＭＳ Ｐ明朝" w:cs="MS-Gothic" w:hint="eastAsia"/>
                <w:kern w:val="0"/>
                <w:szCs w:val="16"/>
              </w:rPr>
              <w:t>71</w:t>
            </w:r>
            <w:r w:rsidRPr="00AE2D5F">
              <w:rPr>
                <w:rFonts w:ascii="ＭＳ Ｐ明朝" w:eastAsia="ＭＳ Ｐ明朝" w:hAnsi="ＭＳ Ｐ明朝" w:cs="MS-Gothic" w:hint="eastAsia"/>
                <w:kern w:val="0"/>
                <w:szCs w:val="16"/>
              </w:rPr>
              <w:t>,563</w:t>
            </w:r>
          </w:p>
        </w:tc>
        <w:tc>
          <w:tcPr>
            <w:tcW w:w="1471" w:type="dxa"/>
            <w:vAlign w:val="center"/>
          </w:tcPr>
          <w:p w14:paraId="2F2D5E64" w14:textId="77777777" w:rsidR="00E975CA" w:rsidRPr="00AE2D5F" w:rsidRDefault="0011671F"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8.94</w:t>
            </w:r>
            <w:r w:rsidR="00E975CA" w:rsidRPr="00AE2D5F">
              <w:rPr>
                <w:rFonts w:ascii="ＭＳ Ｐ明朝" w:eastAsia="ＭＳ Ｐ明朝" w:hAnsi="ＭＳ Ｐ明朝" w:cs="MS-Gothic" w:hint="eastAsia"/>
                <w:kern w:val="0"/>
                <w:szCs w:val="16"/>
              </w:rPr>
              <w:t>％</w:t>
            </w:r>
          </w:p>
        </w:tc>
      </w:tr>
      <w:tr w:rsidR="0093627C" w:rsidRPr="0093627C" w14:paraId="1B616A10" w14:textId="77777777" w:rsidTr="00E975CA">
        <w:tc>
          <w:tcPr>
            <w:tcW w:w="1049" w:type="dxa"/>
            <w:vMerge/>
          </w:tcPr>
          <w:p w14:paraId="406635E4" w14:textId="77777777" w:rsidR="00E975CA" w:rsidRPr="0093627C" w:rsidRDefault="00E975CA" w:rsidP="00E975CA">
            <w:pPr>
              <w:jc w:val="center"/>
              <w:rPr>
                <w:rFonts w:ascii="ＭＳ Ｐ明朝" w:eastAsia="ＭＳ Ｐ明朝" w:hAnsi="ＭＳ Ｐ明朝" w:cs="MS-Gothic"/>
                <w:kern w:val="0"/>
                <w:sz w:val="16"/>
                <w:szCs w:val="16"/>
              </w:rPr>
            </w:pPr>
          </w:p>
        </w:tc>
        <w:tc>
          <w:tcPr>
            <w:tcW w:w="1069" w:type="dxa"/>
            <w:vAlign w:val="center"/>
          </w:tcPr>
          <w:p w14:paraId="2C2E314A"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計</w:t>
            </w:r>
          </w:p>
        </w:tc>
        <w:tc>
          <w:tcPr>
            <w:tcW w:w="1631" w:type="dxa"/>
            <w:vAlign w:val="center"/>
          </w:tcPr>
          <w:p w14:paraId="0325A5F9" w14:textId="77777777" w:rsidR="00E975CA" w:rsidRPr="00AE2D5F" w:rsidRDefault="00155022" w:rsidP="00B268FF">
            <w:pPr>
              <w:jc w:val="right"/>
              <w:rPr>
                <w:rFonts w:ascii="ＭＳ Ｐ明朝" w:eastAsia="ＭＳ Ｐ明朝" w:hAnsi="ＭＳ Ｐ明朝"/>
              </w:rPr>
            </w:pPr>
            <w:r w:rsidRPr="00AE2D5F">
              <w:rPr>
                <w:rFonts w:ascii="ＭＳ Ｐ明朝" w:eastAsia="ＭＳ Ｐ明朝" w:hAnsi="ＭＳ Ｐ明朝" w:cs="MS-Gothic" w:hint="eastAsia"/>
                <w:kern w:val="0"/>
                <w:szCs w:val="16"/>
              </w:rPr>
              <w:t>9,683</w:t>
            </w:r>
            <w:r w:rsidR="00E975CA" w:rsidRPr="00AE2D5F">
              <w:rPr>
                <w:rFonts w:ascii="ＭＳ Ｐ明朝" w:eastAsia="ＭＳ Ｐ明朝" w:hAnsi="ＭＳ Ｐ明朝" w:cs="MS-Gothic" w:hint="eastAsia"/>
                <w:kern w:val="0"/>
                <w:szCs w:val="16"/>
              </w:rPr>
              <w:t>.</w:t>
            </w:r>
            <w:r w:rsidRPr="00AE2D5F">
              <w:rPr>
                <w:rFonts w:ascii="ＭＳ Ｐ明朝" w:eastAsia="ＭＳ Ｐ明朝" w:hAnsi="ＭＳ Ｐ明朝" w:cs="MS-Gothic" w:hint="eastAsia"/>
                <w:kern w:val="0"/>
                <w:szCs w:val="16"/>
              </w:rPr>
              <w:t>08</w:t>
            </w:r>
          </w:p>
        </w:tc>
        <w:tc>
          <w:tcPr>
            <w:tcW w:w="1653" w:type="dxa"/>
            <w:vAlign w:val="center"/>
          </w:tcPr>
          <w:p w14:paraId="565CFCE0"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94</w:t>
            </w:r>
            <w:r w:rsidR="0011671F" w:rsidRPr="00AE2D5F">
              <w:rPr>
                <w:rFonts w:ascii="ＭＳ Ｐ明朝" w:eastAsia="ＭＳ Ｐ明朝" w:hAnsi="ＭＳ Ｐ明朝" w:cs="MS-Gothic" w:hint="eastAsia"/>
                <w:kern w:val="0"/>
                <w:szCs w:val="16"/>
              </w:rPr>
              <w:t>.40</w:t>
            </w:r>
            <w:r w:rsidRPr="00AE2D5F">
              <w:rPr>
                <w:rFonts w:ascii="ＭＳ Ｐ明朝" w:eastAsia="ＭＳ Ｐ明朝" w:hAnsi="ＭＳ Ｐ明朝" w:cs="MS-Gothic" w:hint="eastAsia"/>
                <w:kern w:val="0"/>
                <w:szCs w:val="16"/>
              </w:rPr>
              <w:t>％</w:t>
            </w:r>
          </w:p>
        </w:tc>
        <w:tc>
          <w:tcPr>
            <w:tcW w:w="1632" w:type="dxa"/>
            <w:vAlign w:val="center"/>
          </w:tcPr>
          <w:p w14:paraId="485DF8CA"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1,</w:t>
            </w:r>
            <w:r w:rsidR="0011671F" w:rsidRPr="00AE2D5F">
              <w:rPr>
                <w:rFonts w:ascii="ＭＳ Ｐ明朝" w:eastAsia="ＭＳ Ｐ明朝" w:hAnsi="ＭＳ Ｐ明朝" w:cs="MS-Gothic" w:hint="eastAsia"/>
                <w:kern w:val="0"/>
                <w:szCs w:val="16"/>
              </w:rPr>
              <w:t>792</w:t>
            </w:r>
            <w:r w:rsidRPr="00AE2D5F">
              <w:rPr>
                <w:rFonts w:ascii="ＭＳ Ｐ明朝" w:eastAsia="ＭＳ Ｐ明朝" w:hAnsi="ＭＳ Ｐ明朝" w:cs="MS-Gothic" w:hint="eastAsia"/>
                <w:kern w:val="0"/>
                <w:szCs w:val="16"/>
              </w:rPr>
              <w:t>,</w:t>
            </w:r>
            <w:r w:rsidR="0011671F" w:rsidRPr="00AE2D5F">
              <w:rPr>
                <w:rFonts w:ascii="ＭＳ Ｐ明朝" w:eastAsia="ＭＳ Ｐ明朝" w:hAnsi="ＭＳ Ｐ明朝" w:cs="MS-Gothic" w:hint="eastAsia"/>
                <w:kern w:val="0"/>
                <w:szCs w:val="16"/>
              </w:rPr>
              <w:t>612</w:t>
            </w:r>
          </w:p>
        </w:tc>
        <w:tc>
          <w:tcPr>
            <w:tcW w:w="1471" w:type="dxa"/>
            <w:vAlign w:val="center"/>
          </w:tcPr>
          <w:p w14:paraId="581E3EF0" w14:textId="77777777" w:rsidR="00E975CA" w:rsidRPr="00AE2D5F" w:rsidRDefault="00E975CA" w:rsidP="00E975CA">
            <w:pPr>
              <w:jc w:val="right"/>
              <w:rPr>
                <w:rFonts w:ascii="ＭＳ Ｐ明朝" w:eastAsia="ＭＳ Ｐ明朝" w:hAnsi="ＭＳ Ｐ明朝"/>
              </w:rPr>
            </w:pPr>
            <w:r w:rsidRPr="00AE2D5F">
              <w:rPr>
                <w:rFonts w:ascii="ＭＳ Ｐ明朝" w:eastAsia="ＭＳ Ｐ明朝" w:hAnsi="ＭＳ Ｐ明朝" w:cs="MS-Gothic" w:hint="eastAsia"/>
                <w:kern w:val="0"/>
                <w:szCs w:val="16"/>
              </w:rPr>
              <w:t>93</w:t>
            </w:r>
            <w:r w:rsidR="0011671F" w:rsidRPr="00AE2D5F">
              <w:rPr>
                <w:rFonts w:ascii="ＭＳ Ｐ明朝" w:eastAsia="ＭＳ Ｐ明朝" w:hAnsi="ＭＳ Ｐ明朝" w:cs="MS-Gothic" w:hint="eastAsia"/>
                <w:kern w:val="0"/>
                <w:szCs w:val="16"/>
              </w:rPr>
              <w:t>.42</w:t>
            </w:r>
            <w:r w:rsidRPr="00AE2D5F">
              <w:rPr>
                <w:rFonts w:ascii="ＭＳ Ｐ明朝" w:eastAsia="ＭＳ Ｐ明朝" w:hAnsi="ＭＳ Ｐ明朝" w:cs="MS-Gothic" w:hint="eastAsia"/>
                <w:kern w:val="0"/>
                <w:szCs w:val="16"/>
              </w:rPr>
              <w:t>％</w:t>
            </w:r>
          </w:p>
        </w:tc>
      </w:tr>
      <w:tr w:rsidR="0093627C" w:rsidRPr="0093627C" w14:paraId="16B4DB99" w14:textId="77777777" w:rsidTr="00E975CA">
        <w:tc>
          <w:tcPr>
            <w:tcW w:w="2118" w:type="dxa"/>
            <w:gridSpan w:val="2"/>
          </w:tcPr>
          <w:p w14:paraId="032E985F" w14:textId="77777777" w:rsidR="00E975CA" w:rsidRPr="00AE2D5F" w:rsidRDefault="00E975CA" w:rsidP="00E975CA">
            <w:pPr>
              <w:jc w:val="center"/>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合   計</w:t>
            </w:r>
          </w:p>
        </w:tc>
        <w:tc>
          <w:tcPr>
            <w:tcW w:w="1631" w:type="dxa"/>
            <w:vAlign w:val="center"/>
          </w:tcPr>
          <w:p w14:paraId="2D981C9A" w14:textId="77777777" w:rsidR="00E975CA" w:rsidRPr="00AE2D5F" w:rsidRDefault="00155022" w:rsidP="00B268FF">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10,257</w:t>
            </w:r>
            <w:r w:rsidR="00E975CA" w:rsidRPr="00AE2D5F">
              <w:rPr>
                <w:rFonts w:ascii="ＭＳ Ｐ明朝" w:eastAsia="ＭＳ Ｐ明朝" w:hAnsi="ＭＳ Ｐ明朝" w:cs="MS-Gothic" w:hint="eastAsia"/>
                <w:kern w:val="0"/>
                <w:szCs w:val="16"/>
              </w:rPr>
              <w:t>.</w:t>
            </w:r>
            <w:r w:rsidRPr="00AE2D5F">
              <w:rPr>
                <w:rFonts w:ascii="ＭＳ Ｐ明朝" w:eastAsia="ＭＳ Ｐ明朝" w:hAnsi="ＭＳ Ｐ明朝" w:cs="MS-Gothic" w:hint="eastAsia"/>
                <w:kern w:val="0"/>
                <w:szCs w:val="16"/>
              </w:rPr>
              <w:t>25</w:t>
            </w:r>
          </w:p>
        </w:tc>
        <w:tc>
          <w:tcPr>
            <w:tcW w:w="1653" w:type="dxa"/>
            <w:vAlign w:val="center"/>
          </w:tcPr>
          <w:p w14:paraId="3F8DFA3E" w14:textId="77777777" w:rsidR="00E975CA" w:rsidRPr="00AE2D5F" w:rsidRDefault="00E975CA" w:rsidP="00E975CA">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100％</w:t>
            </w:r>
          </w:p>
        </w:tc>
        <w:tc>
          <w:tcPr>
            <w:tcW w:w="1632" w:type="dxa"/>
            <w:vAlign w:val="center"/>
          </w:tcPr>
          <w:p w14:paraId="44C5F324" w14:textId="77777777" w:rsidR="00E975CA" w:rsidRPr="00AE2D5F" w:rsidRDefault="00E975CA" w:rsidP="00E975CA">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w:t>
            </w:r>
            <w:r w:rsidR="0011671F" w:rsidRPr="00AE2D5F">
              <w:rPr>
                <w:rFonts w:ascii="ＭＳ Ｐ明朝" w:eastAsia="ＭＳ Ｐ明朝" w:hAnsi="ＭＳ Ｐ明朝" w:cs="MS-Gothic" w:hint="eastAsia"/>
                <w:kern w:val="0"/>
                <w:szCs w:val="16"/>
              </w:rPr>
              <w:t>9</w:t>
            </w:r>
            <w:r w:rsidRPr="00AE2D5F">
              <w:rPr>
                <w:rFonts w:ascii="ＭＳ Ｐ明朝" w:eastAsia="ＭＳ Ｐ明朝" w:hAnsi="ＭＳ Ｐ明朝" w:cs="MS-Gothic" w:hint="eastAsia"/>
                <w:kern w:val="0"/>
                <w:szCs w:val="16"/>
              </w:rPr>
              <w:t>18,</w:t>
            </w:r>
            <w:r w:rsidR="0011671F" w:rsidRPr="00AE2D5F">
              <w:rPr>
                <w:rFonts w:ascii="ＭＳ Ｐ明朝" w:eastAsia="ＭＳ Ｐ明朝" w:hAnsi="ＭＳ Ｐ明朝" w:cs="MS-Gothic" w:hint="eastAsia"/>
                <w:kern w:val="0"/>
                <w:szCs w:val="16"/>
              </w:rPr>
              <w:t>876</w:t>
            </w:r>
          </w:p>
        </w:tc>
        <w:tc>
          <w:tcPr>
            <w:tcW w:w="1471" w:type="dxa"/>
            <w:vAlign w:val="center"/>
          </w:tcPr>
          <w:p w14:paraId="790D8504" w14:textId="77777777" w:rsidR="00E975CA" w:rsidRPr="00AE2D5F" w:rsidRDefault="00E975CA" w:rsidP="00E975CA">
            <w:pPr>
              <w:jc w:val="right"/>
              <w:rPr>
                <w:rFonts w:ascii="ＭＳ Ｐ明朝" w:eastAsia="ＭＳ Ｐ明朝" w:hAnsi="ＭＳ Ｐ明朝" w:cs="MS-Gothic"/>
                <w:kern w:val="0"/>
                <w:szCs w:val="16"/>
              </w:rPr>
            </w:pPr>
            <w:r w:rsidRPr="00AE2D5F">
              <w:rPr>
                <w:rFonts w:ascii="ＭＳ Ｐ明朝" w:eastAsia="ＭＳ Ｐ明朝" w:hAnsi="ＭＳ Ｐ明朝" w:cs="MS-Gothic" w:hint="eastAsia"/>
                <w:kern w:val="0"/>
                <w:szCs w:val="16"/>
              </w:rPr>
              <w:t>100％</w:t>
            </w:r>
          </w:p>
        </w:tc>
      </w:tr>
    </w:tbl>
    <w:p w14:paraId="33593AD9" w14:textId="77777777" w:rsidR="004B7263" w:rsidRPr="0093627C" w:rsidRDefault="004B7263" w:rsidP="00C81884">
      <w:pPr>
        <w:rPr>
          <w:sz w:val="22"/>
        </w:rPr>
      </w:pPr>
    </w:p>
    <w:p w14:paraId="01336E81" w14:textId="77777777" w:rsidR="00E975CA" w:rsidRPr="0093627C" w:rsidRDefault="00E975CA" w:rsidP="00C81884">
      <w:pPr>
        <w:rPr>
          <w:sz w:val="22"/>
        </w:rPr>
      </w:pPr>
    </w:p>
    <w:p w14:paraId="2D22EBE8" w14:textId="77777777" w:rsidR="00E975CA" w:rsidRPr="0093627C" w:rsidRDefault="00E975CA" w:rsidP="00C81884">
      <w:pPr>
        <w:rPr>
          <w:sz w:val="22"/>
        </w:rPr>
      </w:pPr>
    </w:p>
    <w:p w14:paraId="2FC10118" w14:textId="77777777" w:rsidR="00E975CA" w:rsidRPr="0093627C" w:rsidRDefault="00E975CA" w:rsidP="00C81884">
      <w:pPr>
        <w:rPr>
          <w:sz w:val="22"/>
        </w:rPr>
      </w:pPr>
    </w:p>
    <w:p w14:paraId="1A53C495" w14:textId="77777777" w:rsidR="00E975CA" w:rsidRPr="0093627C" w:rsidRDefault="00E975CA" w:rsidP="00C81884">
      <w:pPr>
        <w:rPr>
          <w:sz w:val="22"/>
        </w:rPr>
      </w:pPr>
    </w:p>
    <w:p w14:paraId="1AA95592" w14:textId="77777777" w:rsidR="00E975CA" w:rsidRPr="0093627C" w:rsidRDefault="00E975CA" w:rsidP="00C81884">
      <w:pPr>
        <w:rPr>
          <w:sz w:val="22"/>
        </w:rPr>
      </w:pPr>
    </w:p>
    <w:p w14:paraId="6D447E2B" w14:textId="77777777" w:rsidR="00E975CA" w:rsidRPr="0093627C" w:rsidRDefault="00E975CA" w:rsidP="00C81884">
      <w:pPr>
        <w:rPr>
          <w:sz w:val="22"/>
        </w:rPr>
      </w:pPr>
    </w:p>
    <w:p w14:paraId="77A91BAF" w14:textId="77777777" w:rsidR="00E975CA" w:rsidRPr="0093627C" w:rsidRDefault="00E975CA" w:rsidP="00C81884">
      <w:pPr>
        <w:rPr>
          <w:sz w:val="22"/>
        </w:rPr>
      </w:pPr>
    </w:p>
    <w:p w14:paraId="2D980BED" w14:textId="77777777" w:rsidR="00E975CA" w:rsidRPr="0093627C" w:rsidRDefault="00E975CA" w:rsidP="00C81884">
      <w:pPr>
        <w:rPr>
          <w:sz w:val="22"/>
        </w:rPr>
      </w:pPr>
    </w:p>
    <w:p w14:paraId="3D0E469C" w14:textId="77777777" w:rsidR="00E975CA" w:rsidRPr="0093627C" w:rsidRDefault="00E975CA" w:rsidP="00C81884">
      <w:pPr>
        <w:rPr>
          <w:sz w:val="22"/>
        </w:rPr>
      </w:pPr>
    </w:p>
    <w:p w14:paraId="67B79B65" w14:textId="77777777" w:rsidR="00E975CA" w:rsidRPr="0093627C" w:rsidRDefault="00E975CA" w:rsidP="00C81884">
      <w:pPr>
        <w:rPr>
          <w:sz w:val="22"/>
        </w:rPr>
      </w:pPr>
    </w:p>
    <w:p w14:paraId="09D171E6" w14:textId="77777777" w:rsidR="00C81884" w:rsidRPr="0093627C" w:rsidRDefault="00C81884" w:rsidP="00217A29">
      <w:pPr>
        <w:ind w:firstLineChars="250" w:firstLine="550"/>
        <w:rPr>
          <w:rFonts w:ascii="ＭＳ Ｐ明朝" w:eastAsia="ＭＳ Ｐ明朝" w:hAnsi="ＭＳ Ｐ明朝"/>
          <w:sz w:val="22"/>
        </w:rPr>
      </w:pPr>
      <w:r w:rsidRPr="0093627C">
        <w:rPr>
          <w:rFonts w:hint="eastAsia"/>
          <w:sz w:val="22"/>
        </w:rPr>
        <w:lastRenderedPageBreak/>
        <w:t xml:space="preserve">③　</w:t>
      </w:r>
      <w:r w:rsidRPr="0093627C">
        <w:rPr>
          <w:rFonts w:ascii="ＭＳ Ｐ明朝" w:eastAsia="ＭＳ Ｐ明朝" w:hAnsi="ＭＳ Ｐ明朝" w:hint="eastAsia"/>
          <w:sz w:val="22"/>
        </w:rPr>
        <w:t>林業労働の現状</w:t>
      </w:r>
    </w:p>
    <w:p w14:paraId="430B2FDD" w14:textId="43076099" w:rsidR="002E20EE" w:rsidRDefault="002E20EE" w:rsidP="0054543D">
      <w:pPr>
        <w:ind w:leftChars="250" w:left="745" w:hangingChars="100" w:hanging="220"/>
        <w:rPr>
          <w:rFonts w:ascii="ＭＳ Ｐ明朝" w:eastAsia="ＭＳ Ｐ明朝" w:hAnsi="ＭＳ Ｐ明朝"/>
          <w:sz w:val="22"/>
        </w:rPr>
      </w:pPr>
      <w:r w:rsidRPr="0093627C">
        <w:rPr>
          <w:rFonts w:ascii="ＭＳ Ｐ明朝" w:eastAsia="ＭＳ Ｐ明朝" w:hAnsi="ＭＳ Ｐ明朝" w:hint="eastAsia"/>
          <w:sz w:val="22"/>
        </w:rPr>
        <w:t xml:space="preserve">　　　</w:t>
      </w:r>
      <w:r w:rsidR="00AE2D5F">
        <w:rPr>
          <w:rFonts w:ascii="ＭＳ Ｐ明朝" w:eastAsia="ＭＳ Ｐ明朝" w:hAnsi="ＭＳ Ｐ明朝" w:hint="eastAsia"/>
          <w:sz w:val="22"/>
        </w:rPr>
        <w:t>令和４年度</w:t>
      </w:r>
      <w:r w:rsidR="0054543D" w:rsidRPr="0093627C">
        <w:rPr>
          <w:rFonts w:ascii="ＭＳ Ｐ明朝" w:eastAsia="ＭＳ Ｐ明朝" w:hAnsi="ＭＳ Ｐ明朝" w:hint="eastAsia"/>
          <w:sz w:val="22"/>
        </w:rPr>
        <w:t>末の</w:t>
      </w:r>
      <w:r w:rsidRPr="0093627C">
        <w:rPr>
          <w:rFonts w:ascii="ＭＳ Ｐ明朝" w:eastAsia="ＭＳ Ｐ明朝" w:hAnsi="ＭＳ Ｐ明朝" w:hint="eastAsia"/>
          <w:sz w:val="22"/>
        </w:rPr>
        <w:t>林業事業体</w:t>
      </w:r>
      <w:r w:rsidR="0054543D" w:rsidRPr="0093627C">
        <w:rPr>
          <w:rFonts w:ascii="ＭＳ Ｐ明朝" w:eastAsia="ＭＳ Ｐ明朝" w:hAnsi="ＭＳ Ｐ明朝" w:hint="eastAsia"/>
          <w:sz w:val="22"/>
        </w:rPr>
        <w:t>は、</w:t>
      </w:r>
      <w:r w:rsidRPr="0093627C">
        <w:rPr>
          <w:rFonts w:ascii="ＭＳ Ｐ明朝" w:eastAsia="ＭＳ Ｐ明朝" w:hAnsi="ＭＳ Ｐ明朝" w:hint="eastAsia"/>
          <w:sz w:val="22"/>
        </w:rPr>
        <w:t>森林組合が２組合あ</w:t>
      </w:r>
      <w:r w:rsidR="0054543D"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r w:rsidR="0054543D" w:rsidRPr="0093627C">
        <w:rPr>
          <w:rFonts w:ascii="ＭＳ Ｐ明朝" w:eastAsia="ＭＳ Ｐ明朝" w:hAnsi="ＭＳ Ｐ明朝" w:hint="eastAsia"/>
          <w:sz w:val="22"/>
        </w:rPr>
        <w:t>林業機械の配備を進めてきましたが、森林施業の合理化のためには高性能林業機械の導入が不可欠です。</w:t>
      </w:r>
    </w:p>
    <w:p w14:paraId="3729A403" w14:textId="77777777" w:rsidR="0066617D" w:rsidRPr="0093627C" w:rsidRDefault="0066617D" w:rsidP="0054543D">
      <w:pPr>
        <w:ind w:leftChars="250" w:left="745" w:hangingChars="100" w:hanging="220"/>
        <w:rPr>
          <w:sz w:val="22"/>
        </w:rPr>
      </w:pPr>
    </w:p>
    <w:p w14:paraId="1F380AAD" w14:textId="59C80E08" w:rsidR="00C81884" w:rsidRPr="0093627C" w:rsidRDefault="00AD4EEB" w:rsidP="00E975CA">
      <w:pPr>
        <w:rPr>
          <w:rFonts w:ascii="ＭＳ Ｐ明朝" w:eastAsia="ＭＳ Ｐ明朝" w:hAnsi="ＭＳ Ｐ明朝" w:cs="ＭＳ Ｐゴシック"/>
          <w:b/>
          <w:sz w:val="20"/>
          <w:szCs w:val="20"/>
        </w:rPr>
      </w:pPr>
      <w:r w:rsidRPr="0093627C">
        <w:rPr>
          <w:rFonts w:hint="eastAsia"/>
          <w:b/>
          <w:sz w:val="22"/>
        </w:rPr>
        <w:t xml:space="preserve">　　</w:t>
      </w:r>
      <w:r w:rsidR="00E975CA" w:rsidRPr="0093627C">
        <w:rPr>
          <w:rFonts w:hint="eastAsia"/>
          <w:b/>
          <w:sz w:val="22"/>
        </w:rPr>
        <w:t xml:space="preserve"> </w:t>
      </w:r>
      <w:r w:rsidR="00C81884" w:rsidRPr="0093627C">
        <w:rPr>
          <w:rFonts w:ascii="ＭＳ Ｐ明朝" w:eastAsia="ＭＳ Ｐ明朝" w:hAnsi="ＭＳ Ｐ明朝" w:cs="ＭＳ Ｐゴシック" w:hint="eastAsia"/>
          <w:b/>
          <w:sz w:val="20"/>
          <w:szCs w:val="20"/>
        </w:rPr>
        <w:t>【事業体別林業従事者数</w:t>
      </w:r>
      <w:r w:rsidR="00B268FF" w:rsidRPr="0093627C">
        <w:rPr>
          <w:rFonts w:ascii="ＭＳ Ｐ明朝" w:eastAsia="ＭＳ Ｐ明朝" w:hAnsi="ＭＳ Ｐ明朝" w:cs="ＭＳ Ｐゴシック" w:hint="eastAsia"/>
          <w:b/>
          <w:sz w:val="20"/>
          <w:szCs w:val="20"/>
        </w:rPr>
        <w:t>(</w:t>
      </w:r>
      <w:r w:rsidR="00C205C5">
        <w:rPr>
          <w:rFonts w:ascii="ＭＳ Ｐ明朝" w:eastAsia="ＭＳ Ｐ明朝" w:hAnsi="ＭＳ Ｐ明朝" w:cs="ＭＳ Ｐゴシック" w:hint="eastAsia"/>
          <w:b/>
          <w:sz w:val="20"/>
          <w:szCs w:val="20"/>
        </w:rPr>
        <w:t>令和３</w:t>
      </w:r>
      <w:r w:rsidR="00B268FF" w:rsidRPr="0093627C">
        <w:rPr>
          <w:rFonts w:ascii="ＭＳ Ｐ明朝" w:eastAsia="ＭＳ Ｐ明朝" w:hAnsi="ＭＳ Ｐ明朝" w:cs="ＭＳ Ｐゴシック" w:hint="eastAsia"/>
          <w:b/>
          <w:sz w:val="20"/>
          <w:szCs w:val="20"/>
        </w:rPr>
        <w:t>年度末)</w:t>
      </w:r>
      <w:r w:rsidR="00C81884" w:rsidRPr="0093627C">
        <w:rPr>
          <w:rFonts w:ascii="ＭＳ Ｐ明朝" w:eastAsia="ＭＳ Ｐ明朝" w:hAnsi="ＭＳ Ｐ明朝" w:cs="ＭＳ Ｐゴシック" w:hint="eastAsia"/>
          <w:b/>
          <w:sz w:val="20"/>
          <w:szCs w:val="20"/>
        </w:rPr>
        <w:t>】</w:t>
      </w:r>
      <w:r w:rsidR="00510373">
        <w:rPr>
          <w:rFonts w:ascii="ＭＳ Ｐ明朝" w:eastAsia="ＭＳ Ｐ明朝" w:hAnsi="ＭＳ Ｐ明朝" w:cs="ＭＳ Ｐゴシック" w:hint="eastAsia"/>
          <w:b/>
          <w:sz w:val="20"/>
          <w:szCs w:val="20"/>
        </w:rPr>
        <w:t xml:space="preserve">　</w:t>
      </w:r>
    </w:p>
    <w:tbl>
      <w:tblPr>
        <w:tblStyle w:val="aa"/>
        <w:tblW w:w="8399" w:type="dxa"/>
        <w:tblInd w:w="675" w:type="dxa"/>
        <w:tblLook w:val="04A0" w:firstRow="1" w:lastRow="0" w:firstColumn="1" w:lastColumn="0" w:noHBand="0" w:noVBand="1"/>
      </w:tblPr>
      <w:tblGrid>
        <w:gridCol w:w="1588"/>
        <w:gridCol w:w="2180"/>
        <w:gridCol w:w="2169"/>
        <w:gridCol w:w="2462"/>
      </w:tblGrid>
      <w:tr w:rsidR="00765CF4" w:rsidRPr="0093627C" w14:paraId="69C43030" w14:textId="77777777" w:rsidTr="001F554B">
        <w:trPr>
          <w:trHeight w:val="490"/>
        </w:trPr>
        <w:tc>
          <w:tcPr>
            <w:tcW w:w="1588" w:type="dxa"/>
            <w:vAlign w:val="center"/>
          </w:tcPr>
          <w:p w14:paraId="43FE5D13" w14:textId="77777777" w:rsidR="00765CF4" w:rsidRPr="00765CF4" w:rsidRDefault="00765CF4" w:rsidP="00072B2F">
            <w:pPr>
              <w:spacing w:line="24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区　分</w:t>
            </w:r>
          </w:p>
        </w:tc>
        <w:tc>
          <w:tcPr>
            <w:tcW w:w="2180" w:type="dxa"/>
            <w:vAlign w:val="center"/>
          </w:tcPr>
          <w:p w14:paraId="10456DA8" w14:textId="77777777" w:rsidR="00765CF4" w:rsidRPr="00765CF4" w:rsidRDefault="00765CF4" w:rsidP="00072B2F">
            <w:pPr>
              <w:spacing w:line="24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組合・事業者数</w:t>
            </w:r>
          </w:p>
        </w:tc>
        <w:tc>
          <w:tcPr>
            <w:tcW w:w="2169" w:type="dxa"/>
            <w:vAlign w:val="center"/>
          </w:tcPr>
          <w:p w14:paraId="2F9B053F" w14:textId="77777777" w:rsidR="00765CF4" w:rsidRPr="00765CF4" w:rsidRDefault="00765CF4" w:rsidP="00072B2F">
            <w:pPr>
              <w:spacing w:line="24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従業者数（人）</w:t>
            </w:r>
          </w:p>
        </w:tc>
        <w:tc>
          <w:tcPr>
            <w:tcW w:w="2462" w:type="dxa"/>
            <w:vAlign w:val="center"/>
          </w:tcPr>
          <w:p w14:paraId="75CA379B" w14:textId="77777777" w:rsidR="00765CF4" w:rsidRPr="00765CF4" w:rsidRDefault="00765CF4" w:rsidP="00072B2F">
            <w:pPr>
              <w:spacing w:line="24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備　　考</w:t>
            </w:r>
          </w:p>
        </w:tc>
      </w:tr>
      <w:tr w:rsidR="00765CF4" w:rsidRPr="0093627C" w14:paraId="1F891EB3" w14:textId="77777777" w:rsidTr="00765CF4">
        <w:trPr>
          <w:trHeight w:val="525"/>
        </w:trPr>
        <w:tc>
          <w:tcPr>
            <w:tcW w:w="1588" w:type="dxa"/>
            <w:vAlign w:val="center"/>
          </w:tcPr>
          <w:p w14:paraId="7EB308C2" w14:textId="340CD5EE" w:rsidR="00765CF4" w:rsidRPr="00765CF4" w:rsidRDefault="00765CF4" w:rsidP="00072B2F">
            <w:pPr>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森林組合</w:t>
            </w:r>
          </w:p>
        </w:tc>
        <w:tc>
          <w:tcPr>
            <w:tcW w:w="2180" w:type="dxa"/>
            <w:vAlign w:val="center"/>
          </w:tcPr>
          <w:p w14:paraId="3563F7FC" w14:textId="77777777" w:rsidR="00765CF4" w:rsidRPr="00765CF4" w:rsidRDefault="00765CF4" w:rsidP="00072B2F">
            <w:pPr>
              <w:jc w:val="right"/>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2</w:t>
            </w:r>
          </w:p>
        </w:tc>
        <w:tc>
          <w:tcPr>
            <w:tcW w:w="2169" w:type="dxa"/>
            <w:vAlign w:val="center"/>
          </w:tcPr>
          <w:p w14:paraId="572D3B9D" w14:textId="0765E5E5" w:rsidR="00765CF4" w:rsidRPr="00765CF4" w:rsidRDefault="00765CF4" w:rsidP="00072B2F">
            <w:pPr>
              <w:jc w:val="right"/>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154</w:t>
            </w:r>
          </w:p>
        </w:tc>
        <w:tc>
          <w:tcPr>
            <w:tcW w:w="2462" w:type="dxa"/>
            <w:vAlign w:val="center"/>
          </w:tcPr>
          <w:p w14:paraId="39EE3397" w14:textId="77777777" w:rsidR="00765CF4" w:rsidRPr="00765CF4" w:rsidRDefault="00765CF4" w:rsidP="008E6267">
            <w:pPr>
              <w:spacing w:line="20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飯伊森林組合</w:t>
            </w:r>
          </w:p>
          <w:p w14:paraId="023DFFC0" w14:textId="77777777" w:rsidR="00765CF4" w:rsidRPr="00765CF4" w:rsidRDefault="00765CF4" w:rsidP="008E6267">
            <w:pPr>
              <w:spacing w:line="200" w:lineRule="exact"/>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和合森林組合</w:t>
            </w:r>
          </w:p>
        </w:tc>
      </w:tr>
      <w:tr w:rsidR="00765CF4" w:rsidRPr="0093627C" w14:paraId="59D9D528" w14:textId="77777777" w:rsidTr="00765CF4">
        <w:trPr>
          <w:trHeight w:val="525"/>
        </w:trPr>
        <w:tc>
          <w:tcPr>
            <w:tcW w:w="1588" w:type="dxa"/>
            <w:vAlign w:val="center"/>
          </w:tcPr>
          <w:p w14:paraId="6A6B8A79" w14:textId="4079C681" w:rsidR="00765CF4" w:rsidRPr="00765CF4" w:rsidRDefault="00765CF4" w:rsidP="00072B2F">
            <w:pPr>
              <w:jc w:val="center"/>
              <w:rPr>
                <w:rFonts w:ascii="ＭＳ Ｐ明朝" w:eastAsia="ＭＳ Ｐ明朝" w:hAnsi="ＭＳ Ｐ明朝" w:cs="MS-Gothic"/>
                <w:kern w:val="0"/>
                <w:sz w:val="22"/>
                <w:szCs w:val="16"/>
              </w:rPr>
            </w:pPr>
            <w:r>
              <w:rPr>
                <w:rFonts w:ascii="ＭＳ Ｐ明朝" w:eastAsia="ＭＳ Ｐ明朝" w:hAnsi="ＭＳ Ｐ明朝" w:cs="MS-Gothic" w:hint="eastAsia"/>
                <w:kern w:val="0"/>
                <w:sz w:val="22"/>
                <w:szCs w:val="16"/>
              </w:rPr>
              <w:t>素材</w:t>
            </w:r>
            <w:r w:rsidR="00D3583C" w:rsidRPr="00412AEE">
              <w:rPr>
                <w:rFonts w:ascii="ＭＳ Ｐ明朝" w:eastAsia="ＭＳ Ｐ明朝" w:hAnsi="ＭＳ Ｐ明朝" w:cs="MS-Gothic" w:hint="eastAsia"/>
                <w:kern w:val="0"/>
                <w:sz w:val="22"/>
                <w:szCs w:val="16"/>
              </w:rPr>
              <w:t>生</w:t>
            </w:r>
            <w:r>
              <w:rPr>
                <w:rFonts w:ascii="ＭＳ Ｐ明朝" w:eastAsia="ＭＳ Ｐ明朝" w:hAnsi="ＭＳ Ｐ明朝" w:cs="MS-Gothic" w:hint="eastAsia"/>
                <w:kern w:val="0"/>
                <w:sz w:val="22"/>
                <w:szCs w:val="16"/>
              </w:rPr>
              <w:t>産業</w:t>
            </w:r>
          </w:p>
        </w:tc>
        <w:tc>
          <w:tcPr>
            <w:tcW w:w="2180" w:type="dxa"/>
            <w:vAlign w:val="center"/>
          </w:tcPr>
          <w:p w14:paraId="3AAC45CF" w14:textId="263F9154" w:rsidR="00765CF4" w:rsidRPr="00765CF4" w:rsidRDefault="00765CF4" w:rsidP="00072B2F">
            <w:pPr>
              <w:jc w:val="right"/>
              <w:rPr>
                <w:rFonts w:ascii="ＭＳ Ｐ明朝" w:eastAsia="ＭＳ Ｐ明朝" w:hAnsi="ＭＳ Ｐ明朝" w:cs="MS-Gothic"/>
                <w:kern w:val="0"/>
                <w:sz w:val="22"/>
                <w:szCs w:val="16"/>
              </w:rPr>
            </w:pPr>
            <w:r>
              <w:rPr>
                <w:rFonts w:ascii="ＭＳ Ｐ明朝" w:eastAsia="ＭＳ Ｐ明朝" w:hAnsi="ＭＳ Ｐ明朝" w:cs="MS-Gothic" w:hint="eastAsia"/>
                <w:kern w:val="0"/>
                <w:sz w:val="22"/>
                <w:szCs w:val="16"/>
              </w:rPr>
              <w:t>2</w:t>
            </w:r>
          </w:p>
        </w:tc>
        <w:tc>
          <w:tcPr>
            <w:tcW w:w="2169" w:type="dxa"/>
            <w:vAlign w:val="center"/>
          </w:tcPr>
          <w:p w14:paraId="7DFEE7B8" w14:textId="77777777" w:rsidR="00765CF4" w:rsidRPr="00765CF4" w:rsidRDefault="00765CF4" w:rsidP="00072B2F">
            <w:pPr>
              <w:jc w:val="right"/>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2</w:t>
            </w:r>
          </w:p>
        </w:tc>
        <w:tc>
          <w:tcPr>
            <w:tcW w:w="2462" w:type="dxa"/>
            <w:vAlign w:val="center"/>
          </w:tcPr>
          <w:p w14:paraId="73247CEF" w14:textId="77777777" w:rsidR="00765CF4" w:rsidRPr="00765CF4" w:rsidRDefault="00765CF4" w:rsidP="00072B2F">
            <w:pPr>
              <w:jc w:val="center"/>
              <w:rPr>
                <w:rFonts w:ascii="ＭＳ Ｐ明朝" w:eastAsia="ＭＳ Ｐ明朝" w:hAnsi="ＭＳ Ｐ明朝" w:cs="MS-Gothic"/>
                <w:kern w:val="0"/>
                <w:sz w:val="22"/>
                <w:szCs w:val="16"/>
              </w:rPr>
            </w:pPr>
          </w:p>
        </w:tc>
      </w:tr>
      <w:tr w:rsidR="00765CF4" w:rsidRPr="0093627C" w14:paraId="739C0385" w14:textId="77777777" w:rsidTr="00765CF4">
        <w:trPr>
          <w:trHeight w:val="525"/>
        </w:trPr>
        <w:tc>
          <w:tcPr>
            <w:tcW w:w="1588" w:type="dxa"/>
            <w:vAlign w:val="center"/>
          </w:tcPr>
          <w:p w14:paraId="14D354F2" w14:textId="77777777" w:rsidR="00765CF4" w:rsidRPr="00765CF4" w:rsidRDefault="00765CF4" w:rsidP="00072B2F">
            <w:pPr>
              <w:jc w:val="center"/>
              <w:rPr>
                <w:rFonts w:ascii="ＭＳ Ｐ明朝" w:eastAsia="ＭＳ Ｐ明朝" w:hAnsi="ＭＳ Ｐ明朝" w:cs="MS-Gothic"/>
                <w:kern w:val="0"/>
                <w:sz w:val="22"/>
                <w:szCs w:val="16"/>
              </w:rPr>
            </w:pPr>
            <w:r w:rsidRPr="00765CF4">
              <w:rPr>
                <w:rFonts w:ascii="ＭＳ Ｐ明朝" w:eastAsia="ＭＳ Ｐ明朝" w:hAnsi="ＭＳ Ｐ明朝" w:cs="MS-Gothic" w:hint="eastAsia"/>
                <w:kern w:val="0"/>
                <w:sz w:val="22"/>
                <w:szCs w:val="16"/>
              </w:rPr>
              <w:t>合　計</w:t>
            </w:r>
          </w:p>
        </w:tc>
        <w:tc>
          <w:tcPr>
            <w:tcW w:w="2180" w:type="dxa"/>
            <w:vAlign w:val="center"/>
          </w:tcPr>
          <w:p w14:paraId="0A6E9398" w14:textId="4A784D0F" w:rsidR="00765CF4" w:rsidRPr="00765CF4" w:rsidRDefault="00765CF4" w:rsidP="00072B2F">
            <w:pPr>
              <w:jc w:val="right"/>
              <w:rPr>
                <w:rFonts w:ascii="ＭＳ Ｐ明朝" w:eastAsia="ＭＳ Ｐ明朝" w:hAnsi="ＭＳ Ｐ明朝" w:cs="MS-Gothic"/>
                <w:kern w:val="0"/>
                <w:sz w:val="22"/>
                <w:szCs w:val="16"/>
              </w:rPr>
            </w:pPr>
            <w:r>
              <w:rPr>
                <w:rFonts w:ascii="ＭＳ Ｐ明朝" w:eastAsia="ＭＳ Ｐ明朝" w:hAnsi="ＭＳ Ｐ明朝" w:cs="MS-Gothic" w:hint="eastAsia"/>
                <w:kern w:val="0"/>
                <w:sz w:val="22"/>
                <w:szCs w:val="16"/>
              </w:rPr>
              <w:t>4</w:t>
            </w:r>
          </w:p>
        </w:tc>
        <w:tc>
          <w:tcPr>
            <w:tcW w:w="2169" w:type="dxa"/>
            <w:vAlign w:val="center"/>
          </w:tcPr>
          <w:p w14:paraId="4F20F33A" w14:textId="508F78BD" w:rsidR="00765CF4" w:rsidRPr="00765CF4" w:rsidRDefault="00765CF4" w:rsidP="00072B2F">
            <w:pPr>
              <w:jc w:val="right"/>
              <w:rPr>
                <w:rFonts w:ascii="ＭＳ Ｐ明朝" w:eastAsia="ＭＳ Ｐ明朝" w:hAnsi="ＭＳ Ｐ明朝" w:cs="MS-Gothic"/>
                <w:kern w:val="0"/>
                <w:sz w:val="22"/>
                <w:szCs w:val="16"/>
              </w:rPr>
            </w:pPr>
            <w:r>
              <w:rPr>
                <w:rFonts w:ascii="ＭＳ Ｐ明朝" w:eastAsia="ＭＳ Ｐ明朝" w:hAnsi="ＭＳ Ｐ明朝" w:cs="MS-Gothic" w:hint="eastAsia"/>
                <w:kern w:val="0"/>
                <w:sz w:val="22"/>
                <w:szCs w:val="16"/>
              </w:rPr>
              <w:t>156</w:t>
            </w:r>
          </w:p>
        </w:tc>
        <w:tc>
          <w:tcPr>
            <w:tcW w:w="2462" w:type="dxa"/>
            <w:vAlign w:val="center"/>
          </w:tcPr>
          <w:p w14:paraId="6770F60B" w14:textId="77777777" w:rsidR="00765CF4" w:rsidRPr="00765CF4" w:rsidRDefault="00765CF4" w:rsidP="00072B2F">
            <w:pPr>
              <w:jc w:val="center"/>
              <w:rPr>
                <w:rFonts w:ascii="ＭＳ Ｐ明朝" w:eastAsia="ＭＳ Ｐ明朝" w:hAnsi="ＭＳ Ｐ明朝" w:cs="MS-Gothic"/>
                <w:kern w:val="0"/>
                <w:sz w:val="22"/>
                <w:szCs w:val="16"/>
              </w:rPr>
            </w:pPr>
          </w:p>
        </w:tc>
      </w:tr>
    </w:tbl>
    <w:p w14:paraId="0B00C6FB" w14:textId="77777777" w:rsidR="009E25AD" w:rsidRPr="0093627C" w:rsidRDefault="009E25AD" w:rsidP="00C81884">
      <w:pPr>
        <w:ind w:firstLineChars="250" w:firstLine="550"/>
        <w:rPr>
          <w:sz w:val="22"/>
        </w:rPr>
      </w:pPr>
    </w:p>
    <w:p w14:paraId="37DE36A5" w14:textId="2829EABC" w:rsidR="001B5CA2" w:rsidRPr="0093627C" w:rsidRDefault="00C81884" w:rsidP="001B5CA2">
      <w:pPr>
        <w:tabs>
          <w:tab w:val="left" w:pos="8066"/>
        </w:tabs>
        <w:spacing w:line="240" w:lineRule="exact"/>
        <w:ind w:firstLineChars="298" w:firstLine="598"/>
        <w:rPr>
          <w:b/>
          <w:sz w:val="22"/>
        </w:rPr>
      </w:pPr>
      <w:r w:rsidRPr="0093627C">
        <w:rPr>
          <w:rFonts w:ascii="ＭＳ Ｐゴシック" w:eastAsia="ＭＳ Ｐゴシック" w:hAnsi="ＭＳ Ｐゴシック" w:cs="ＭＳ Ｐゴシック" w:hint="eastAsia"/>
          <w:b/>
          <w:sz w:val="20"/>
          <w:szCs w:val="20"/>
        </w:rPr>
        <w:t>【林業機械等設置状況</w:t>
      </w:r>
      <w:r w:rsidR="00B268FF" w:rsidRPr="0093627C">
        <w:rPr>
          <w:rFonts w:ascii="ＭＳ Ｐゴシック" w:eastAsia="ＭＳ Ｐゴシック" w:hAnsi="ＭＳ Ｐゴシック" w:cs="ＭＳ Ｐゴシック" w:hint="eastAsia"/>
          <w:b/>
          <w:sz w:val="20"/>
          <w:szCs w:val="20"/>
        </w:rPr>
        <w:t>（</w:t>
      </w:r>
      <w:r w:rsidR="00703A38">
        <w:rPr>
          <w:rFonts w:ascii="ＭＳ Ｐゴシック" w:eastAsia="ＭＳ Ｐゴシック" w:hAnsi="ＭＳ Ｐゴシック" w:cs="ＭＳ Ｐゴシック" w:hint="eastAsia"/>
          <w:b/>
          <w:sz w:val="20"/>
          <w:szCs w:val="20"/>
        </w:rPr>
        <w:t>令和３</w:t>
      </w:r>
      <w:r w:rsidR="00B268FF" w:rsidRPr="0093627C">
        <w:rPr>
          <w:rFonts w:ascii="ＭＳ Ｐゴシック" w:eastAsia="ＭＳ Ｐゴシック" w:hAnsi="ＭＳ Ｐゴシック" w:cs="ＭＳ Ｐゴシック" w:hint="eastAsia"/>
          <w:b/>
          <w:sz w:val="20"/>
          <w:szCs w:val="20"/>
        </w:rPr>
        <w:t>年度末）</w:t>
      </w:r>
      <w:r w:rsidRPr="0093627C">
        <w:rPr>
          <w:rFonts w:ascii="ＭＳ Ｐゴシック" w:eastAsia="ＭＳ Ｐゴシック" w:hAnsi="ＭＳ Ｐゴシック" w:cs="ＭＳ Ｐゴシック" w:hint="eastAsia"/>
          <w:b/>
          <w:sz w:val="20"/>
          <w:szCs w:val="20"/>
        </w:rPr>
        <w:t>】</w:t>
      </w:r>
      <w:r w:rsidR="00787466">
        <w:rPr>
          <w:rFonts w:ascii="ＭＳ Ｐゴシック" w:eastAsia="ＭＳ Ｐゴシック" w:hAnsi="ＭＳ Ｐゴシック" w:cs="ＭＳ Ｐゴシック" w:hint="eastAsia"/>
          <w:b/>
          <w:sz w:val="20"/>
          <w:szCs w:val="20"/>
        </w:rPr>
        <w:t xml:space="preserve">　</w:t>
      </w:r>
      <w:r w:rsidRPr="0093627C">
        <w:rPr>
          <w:b/>
          <w:sz w:val="22"/>
        </w:rPr>
        <w:tab/>
      </w:r>
      <w:r w:rsidRPr="0093627C">
        <w:rPr>
          <w:rFonts w:asciiTheme="minorEastAsia" w:hAnsiTheme="minorEastAsia" w:cs="MS-Gothic" w:hint="eastAsia"/>
          <w:kern w:val="0"/>
          <w:sz w:val="16"/>
          <w:szCs w:val="16"/>
        </w:rPr>
        <w:t>単位：台数</w:t>
      </w:r>
      <w:r w:rsidRPr="0093627C">
        <w:rPr>
          <w:rFonts w:hint="eastAsia"/>
          <w:sz w:val="22"/>
        </w:rPr>
        <w:t xml:space="preserve">　　</w:t>
      </w:r>
      <w:r w:rsidRPr="0093627C">
        <w:rPr>
          <w:rFonts w:hint="eastAsia"/>
          <w:sz w:val="22"/>
        </w:rPr>
        <w:t xml:space="preserve"> </w:t>
      </w:r>
    </w:p>
    <w:tbl>
      <w:tblPr>
        <w:tblW w:w="8505" w:type="dxa"/>
        <w:tblInd w:w="666" w:type="dxa"/>
        <w:tblCellMar>
          <w:left w:w="99" w:type="dxa"/>
          <w:right w:w="99" w:type="dxa"/>
        </w:tblCellMar>
        <w:tblLook w:val="04A0" w:firstRow="1" w:lastRow="0" w:firstColumn="1" w:lastColumn="0" w:noHBand="0" w:noVBand="1"/>
      </w:tblPr>
      <w:tblGrid>
        <w:gridCol w:w="2835"/>
        <w:gridCol w:w="1134"/>
        <w:gridCol w:w="1134"/>
        <w:gridCol w:w="1134"/>
        <w:gridCol w:w="1134"/>
        <w:gridCol w:w="1134"/>
      </w:tblGrid>
      <w:tr w:rsidR="0093627C" w:rsidRPr="0093627C" w14:paraId="0A743180" w14:textId="77777777" w:rsidTr="001B5CA2">
        <w:trPr>
          <w:trHeight w:val="285"/>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E318E7" w14:textId="77777777" w:rsidR="001B5CA2" w:rsidRPr="0093627C" w:rsidRDefault="001B5CA2" w:rsidP="001B5CA2">
            <w:pPr>
              <w:widowControl/>
              <w:jc w:val="center"/>
              <w:rPr>
                <w:rFonts w:ascii="ＭＳ Ｐ明朝" w:eastAsia="ＭＳ Ｐ明朝" w:hAnsi="ＭＳ Ｐ明朝" w:cs="ＭＳ Ｐゴシック"/>
                <w:kern w:val="0"/>
                <w:sz w:val="16"/>
                <w:szCs w:val="16"/>
              </w:rPr>
            </w:pPr>
            <w:r w:rsidRPr="0093627C">
              <w:rPr>
                <w:rFonts w:ascii="ＭＳ Ｐ明朝" w:eastAsia="ＭＳ Ｐ明朝" w:hAnsi="ＭＳ Ｐ明朝" w:cs="ＭＳ Ｐゴシック" w:hint="eastAsia"/>
                <w:kern w:val="0"/>
                <w:sz w:val="16"/>
                <w:szCs w:val="16"/>
              </w:rPr>
              <w:t>機　　械　　名</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3D3F4244" w14:textId="7EFA74A5" w:rsidR="001B5CA2" w:rsidRPr="0093627C" w:rsidRDefault="00444823" w:rsidP="001B5CA2">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会社</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3EDDF735" w14:textId="2F68F302" w:rsidR="001B5CA2" w:rsidRPr="0093627C" w:rsidRDefault="00444823" w:rsidP="001B5CA2">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森林組合</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64617130" w14:textId="77777777" w:rsidR="001B5CA2" w:rsidRPr="0093627C" w:rsidRDefault="001B5CA2" w:rsidP="001B5CA2">
            <w:pPr>
              <w:widowControl/>
              <w:jc w:val="center"/>
              <w:rPr>
                <w:rFonts w:ascii="ＭＳ Ｐ明朝" w:eastAsia="ＭＳ Ｐ明朝" w:hAnsi="ＭＳ Ｐ明朝" w:cs="ＭＳ Ｐゴシック"/>
                <w:kern w:val="0"/>
                <w:sz w:val="16"/>
                <w:szCs w:val="16"/>
              </w:rPr>
            </w:pPr>
            <w:r w:rsidRPr="0093627C">
              <w:rPr>
                <w:rFonts w:ascii="ＭＳ Ｐ明朝" w:eastAsia="ＭＳ Ｐ明朝" w:hAnsi="ＭＳ Ｐ明朝" w:cs="ＭＳ Ｐゴシック" w:hint="eastAsia"/>
                <w:kern w:val="0"/>
                <w:sz w:val="16"/>
                <w:szCs w:val="16"/>
              </w:rPr>
              <w:t>個人</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09401C7A" w14:textId="77777777" w:rsidR="001B5CA2" w:rsidRPr="0093627C" w:rsidRDefault="001B5CA2" w:rsidP="001B5CA2">
            <w:pPr>
              <w:widowControl/>
              <w:jc w:val="center"/>
              <w:rPr>
                <w:rFonts w:ascii="ＭＳ Ｐ明朝" w:eastAsia="ＭＳ Ｐ明朝" w:hAnsi="ＭＳ Ｐ明朝" w:cs="ＭＳ Ｐゴシック"/>
                <w:kern w:val="0"/>
                <w:sz w:val="16"/>
                <w:szCs w:val="16"/>
              </w:rPr>
            </w:pPr>
            <w:r w:rsidRPr="0093627C">
              <w:rPr>
                <w:rFonts w:ascii="ＭＳ Ｐ明朝" w:eastAsia="ＭＳ Ｐ明朝" w:hAnsi="ＭＳ Ｐ明朝" w:cs="ＭＳ Ｐゴシック" w:hint="eastAsia"/>
                <w:kern w:val="0"/>
                <w:sz w:val="16"/>
                <w:szCs w:val="16"/>
              </w:rPr>
              <w:t>その他</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7B912638" w14:textId="77777777" w:rsidR="001B5CA2" w:rsidRPr="0093627C" w:rsidRDefault="001B5CA2" w:rsidP="001B5CA2">
            <w:pPr>
              <w:widowControl/>
              <w:jc w:val="center"/>
              <w:rPr>
                <w:rFonts w:ascii="ＭＳ Ｐ明朝" w:eastAsia="ＭＳ Ｐ明朝" w:hAnsi="ＭＳ Ｐ明朝" w:cs="ＭＳ Ｐゴシック"/>
                <w:kern w:val="0"/>
                <w:sz w:val="16"/>
                <w:szCs w:val="16"/>
              </w:rPr>
            </w:pPr>
            <w:r w:rsidRPr="0093627C">
              <w:rPr>
                <w:rFonts w:ascii="ＭＳ Ｐ明朝" w:eastAsia="ＭＳ Ｐ明朝" w:hAnsi="ＭＳ Ｐ明朝" w:cs="ＭＳ Ｐゴシック" w:hint="eastAsia"/>
                <w:kern w:val="0"/>
                <w:sz w:val="16"/>
                <w:szCs w:val="16"/>
              </w:rPr>
              <w:t>計</w:t>
            </w:r>
          </w:p>
        </w:tc>
      </w:tr>
      <w:tr w:rsidR="0093627C" w:rsidRPr="0093627C" w14:paraId="234AD220" w14:textId="77777777" w:rsidTr="007D770C">
        <w:trPr>
          <w:trHeight w:val="333"/>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269BB86B" w14:textId="5963699B" w:rsidR="001B5CA2" w:rsidRPr="00C61429" w:rsidRDefault="00DC1DEB" w:rsidP="001B5CA2">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索道</w:t>
            </w:r>
            <w:r w:rsidR="00703A38" w:rsidRPr="00C61429">
              <w:rPr>
                <w:rFonts w:ascii="ＭＳ Ｐ明朝" w:eastAsia="ＭＳ Ｐ明朝" w:hAnsi="ＭＳ Ｐ明朝" w:cs="ＭＳ Ｐゴシック" w:hint="eastAsia"/>
                <w:kern w:val="0"/>
                <w:sz w:val="20"/>
                <w:szCs w:val="20"/>
              </w:rPr>
              <w:t>ｾｯﾄ</w:t>
            </w:r>
          </w:p>
        </w:tc>
        <w:tc>
          <w:tcPr>
            <w:tcW w:w="1134" w:type="dxa"/>
            <w:tcBorders>
              <w:top w:val="nil"/>
              <w:left w:val="nil"/>
              <w:bottom w:val="single" w:sz="8" w:space="0" w:color="000000"/>
              <w:right w:val="single" w:sz="8" w:space="0" w:color="000000"/>
            </w:tcBorders>
            <w:shd w:val="clear" w:color="auto" w:fill="auto"/>
            <w:vAlign w:val="center"/>
            <w:hideMark/>
          </w:tcPr>
          <w:p w14:paraId="3EFEAE33" w14:textId="0B6B8C7C" w:rsidR="00444823"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B6D9F63" w14:textId="2C410FF7"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47887008" w14:textId="570E36CB"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83EBF4B" w14:textId="5758EF33"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A3D78A9" w14:textId="7B30572A"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p>
        </w:tc>
      </w:tr>
      <w:tr w:rsidR="0093627C" w:rsidRPr="0093627C" w14:paraId="758CCE41"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086BCA4E" w14:textId="793A6538" w:rsidR="001B5CA2" w:rsidRPr="00C61429" w:rsidRDefault="00703A38"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集材機</w:t>
            </w:r>
          </w:p>
        </w:tc>
        <w:tc>
          <w:tcPr>
            <w:tcW w:w="1134" w:type="dxa"/>
            <w:tcBorders>
              <w:top w:val="nil"/>
              <w:left w:val="nil"/>
              <w:bottom w:val="single" w:sz="8" w:space="0" w:color="000000"/>
              <w:right w:val="single" w:sz="8" w:space="0" w:color="000000"/>
            </w:tcBorders>
            <w:shd w:val="clear" w:color="auto" w:fill="auto"/>
            <w:vAlign w:val="center"/>
            <w:hideMark/>
          </w:tcPr>
          <w:p w14:paraId="2A3CBA0D"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6BA4289" w14:textId="09DD4F1F" w:rsidR="001B5CA2" w:rsidRPr="00C61429" w:rsidRDefault="00444823" w:rsidP="00C61429">
            <w:pPr>
              <w:widowControl/>
              <w:jc w:val="center"/>
              <w:rPr>
                <w:rFonts w:ascii="ＭＳ Ｐ明朝" w:eastAsia="ＭＳ Ｐ明朝" w:hAnsi="ＭＳ Ｐ明朝" w:cs="ＭＳ Ｐゴシック"/>
                <w:bCs/>
                <w:kern w:val="0"/>
                <w:sz w:val="20"/>
                <w:szCs w:val="20"/>
              </w:rPr>
            </w:pPr>
            <w:r w:rsidRPr="00C61429">
              <w:rPr>
                <w:rFonts w:ascii="ＭＳ Ｐ明朝" w:eastAsia="ＭＳ Ｐ明朝" w:hAnsi="ＭＳ Ｐ明朝" w:cs="ＭＳ Ｐゴシック" w:hint="eastAsia"/>
                <w:bCs/>
                <w:kern w:val="0"/>
                <w:sz w:val="20"/>
                <w:szCs w:val="20"/>
              </w:rPr>
              <w:t>14</w:t>
            </w:r>
          </w:p>
        </w:tc>
        <w:tc>
          <w:tcPr>
            <w:tcW w:w="1134" w:type="dxa"/>
            <w:tcBorders>
              <w:top w:val="nil"/>
              <w:left w:val="nil"/>
              <w:bottom w:val="single" w:sz="8" w:space="0" w:color="000000"/>
              <w:right w:val="single" w:sz="8" w:space="0" w:color="000000"/>
            </w:tcBorders>
            <w:shd w:val="clear" w:color="auto" w:fill="auto"/>
            <w:vAlign w:val="center"/>
            <w:hideMark/>
          </w:tcPr>
          <w:p w14:paraId="62977C5A" w14:textId="0A3118B4"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88A68D3" w14:textId="188D6CF6"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20E46895" w14:textId="0463CEEB"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14</w:t>
            </w:r>
          </w:p>
        </w:tc>
      </w:tr>
      <w:tr w:rsidR="0093627C" w:rsidRPr="0093627C" w14:paraId="4BF3E194" w14:textId="77777777" w:rsidTr="001B5CA2">
        <w:trPr>
          <w:trHeight w:val="43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35D1814F" w14:textId="77777777" w:rsidR="001B5CA2" w:rsidRPr="00C61429" w:rsidRDefault="001B5CA2"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リモコンウインチ</w:t>
            </w:r>
          </w:p>
        </w:tc>
        <w:tc>
          <w:tcPr>
            <w:tcW w:w="1134" w:type="dxa"/>
            <w:tcBorders>
              <w:top w:val="nil"/>
              <w:left w:val="nil"/>
              <w:bottom w:val="single" w:sz="8" w:space="0" w:color="000000"/>
              <w:right w:val="single" w:sz="8" w:space="0" w:color="000000"/>
            </w:tcBorders>
            <w:shd w:val="clear" w:color="auto" w:fill="auto"/>
            <w:vAlign w:val="center"/>
            <w:hideMark/>
          </w:tcPr>
          <w:p w14:paraId="415A8A8B"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981BDFA" w14:textId="0499DC5B"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162049A" w14:textId="1DA7515F"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857472F" w14:textId="36E979D6"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752BB9A"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r>
      <w:tr w:rsidR="0093627C" w:rsidRPr="0093627C" w14:paraId="2F7E8C0D"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6621D46A" w14:textId="77777777" w:rsidR="001B5CA2" w:rsidRPr="00C61429" w:rsidRDefault="001B5CA2"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自走式搬器</w:t>
            </w:r>
          </w:p>
        </w:tc>
        <w:tc>
          <w:tcPr>
            <w:tcW w:w="1134" w:type="dxa"/>
            <w:tcBorders>
              <w:top w:val="nil"/>
              <w:left w:val="nil"/>
              <w:bottom w:val="single" w:sz="8" w:space="0" w:color="000000"/>
              <w:right w:val="single" w:sz="8" w:space="0" w:color="000000"/>
            </w:tcBorders>
            <w:shd w:val="clear" w:color="auto" w:fill="auto"/>
            <w:vAlign w:val="center"/>
            <w:hideMark/>
          </w:tcPr>
          <w:p w14:paraId="3ADEC4B1" w14:textId="7CB0AA65"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F2CA082" w14:textId="35F3D5CB"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14</w:t>
            </w:r>
          </w:p>
        </w:tc>
        <w:tc>
          <w:tcPr>
            <w:tcW w:w="1134" w:type="dxa"/>
            <w:tcBorders>
              <w:top w:val="nil"/>
              <w:left w:val="nil"/>
              <w:bottom w:val="single" w:sz="8" w:space="0" w:color="000000"/>
              <w:right w:val="single" w:sz="8" w:space="0" w:color="000000"/>
            </w:tcBorders>
            <w:shd w:val="clear" w:color="auto" w:fill="auto"/>
            <w:vAlign w:val="center"/>
            <w:hideMark/>
          </w:tcPr>
          <w:p w14:paraId="3E164569" w14:textId="665D986C"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771B119" w14:textId="2FAD529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FA3F1C2"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14</w:t>
            </w:r>
          </w:p>
        </w:tc>
      </w:tr>
      <w:tr w:rsidR="0093627C" w:rsidRPr="0093627C" w14:paraId="358EFEE7"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24CF89C5" w14:textId="77777777" w:rsidR="001B5CA2" w:rsidRPr="00C61429" w:rsidRDefault="001B5CA2"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運材車</w:t>
            </w:r>
          </w:p>
        </w:tc>
        <w:tc>
          <w:tcPr>
            <w:tcW w:w="1134" w:type="dxa"/>
            <w:tcBorders>
              <w:top w:val="nil"/>
              <w:left w:val="nil"/>
              <w:bottom w:val="single" w:sz="8" w:space="0" w:color="000000"/>
              <w:right w:val="single" w:sz="8" w:space="0" w:color="000000"/>
            </w:tcBorders>
            <w:shd w:val="clear" w:color="auto" w:fill="auto"/>
            <w:vAlign w:val="center"/>
            <w:hideMark/>
          </w:tcPr>
          <w:p w14:paraId="48E50323"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4B634E0" w14:textId="2746E950"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2D174314" w14:textId="66717634"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075179A" w14:textId="29D0A86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71757C5"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r>
      <w:tr w:rsidR="0093627C" w:rsidRPr="0093627C" w14:paraId="519D5753" w14:textId="77777777" w:rsidTr="001B5CA2">
        <w:trPr>
          <w:trHeight w:val="43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9D5B1B1" w14:textId="77777777" w:rsidR="001B5CA2" w:rsidRPr="00C61429" w:rsidRDefault="001B5CA2"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ホイールトラクタ</w:t>
            </w:r>
          </w:p>
        </w:tc>
        <w:tc>
          <w:tcPr>
            <w:tcW w:w="1134" w:type="dxa"/>
            <w:tcBorders>
              <w:top w:val="nil"/>
              <w:left w:val="nil"/>
              <w:bottom w:val="single" w:sz="8" w:space="0" w:color="000000"/>
              <w:right w:val="single" w:sz="8" w:space="0" w:color="000000"/>
            </w:tcBorders>
            <w:shd w:val="clear" w:color="auto" w:fill="auto"/>
            <w:vAlign w:val="center"/>
            <w:hideMark/>
          </w:tcPr>
          <w:p w14:paraId="260EC1F9"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F342BCD" w14:textId="44D9F08E"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2F810FBF" w14:textId="77EE4FB3"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545D5AD" w14:textId="0C74773F"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32305AB"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r>
      <w:tr w:rsidR="0093627C" w:rsidRPr="0093627C" w14:paraId="5813B1E6"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C2BDBB4" w14:textId="65BEABF7" w:rsidR="001B5CA2" w:rsidRPr="00C61429" w:rsidRDefault="00703A38"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樹木・竹粉砕機</w:t>
            </w:r>
          </w:p>
        </w:tc>
        <w:tc>
          <w:tcPr>
            <w:tcW w:w="1134" w:type="dxa"/>
            <w:tcBorders>
              <w:top w:val="nil"/>
              <w:left w:val="nil"/>
              <w:bottom w:val="single" w:sz="8" w:space="0" w:color="000000"/>
              <w:right w:val="single" w:sz="8" w:space="0" w:color="000000"/>
            </w:tcBorders>
            <w:shd w:val="clear" w:color="auto" w:fill="auto"/>
            <w:vAlign w:val="center"/>
            <w:hideMark/>
          </w:tcPr>
          <w:p w14:paraId="599845FB" w14:textId="4CDBA93B"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1C193DD" w14:textId="6B0F710B"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3</w:t>
            </w:r>
          </w:p>
        </w:tc>
        <w:tc>
          <w:tcPr>
            <w:tcW w:w="1134" w:type="dxa"/>
            <w:tcBorders>
              <w:top w:val="nil"/>
              <w:left w:val="nil"/>
              <w:bottom w:val="single" w:sz="8" w:space="0" w:color="000000"/>
              <w:right w:val="single" w:sz="8" w:space="0" w:color="000000"/>
            </w:tcBorders>
            <w:shd w:val="clear" w:color="auto" w:fill="auto"/>
            <w:vAlign w:val="center"/>
            <w:hideMark/>
          </w:tcPr>
          <w:p w14:paraId="3A524B6B" w14:textId="4A70A5F0"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2242250" w14:textId="5E9AB43D"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p>
        </w:tc>
        <w:tc>
          <w:tcPr>
            <w:tcW w:w="1134" w:type="dxa"/>
            <w:tcBorders>
              <w:top w:val="nil"/>
              <w:left w:val="nil"/>
              <w:bottom w:val="single" w:sz="8" w:space="0" w:color="000000"/>
              <w:right w:val="single" w:sz="8" w:space="0" w:color="000000"/>
            </w:tcBorders>
            <w:shd w:val="clear" w:color="auto" w:fill="auto"/>
            <w:vAlign w:val="center"/>
            <w:hideMark/>
          </w:tcPr>
          <w:p w14:paraId="3F4513C1" w14:textId="6B7F199B"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w:t>
            </w:r>
          </w:p>
        </w:tc>
      </w:tr>
      <w:tr w:rsidR="0093627C" w:rsidRPr="0093627C" w14:paraId="2B4C2623"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069CACC9" w14:textId="4EBE00CE" w:rsidR="001B5CA2" w:rsidRPr="00C61429" w:rsidRDefault="00703A38"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動力枝打ち機</w:t>
            </w:r>
          </w:p>
        </w:tc>
        <w:tc>
          <w:tcPr>
            <w:tcW w:w="1134" w:type="dxa"/>
            <w:tcBorders>
              <w:top w:val="nil"/>
              <w:left w:val="nil"/>
              <w:bottom w:val="single" w:sz="8" w:space="0" w:color="000000"/>
              <w:right w:val="single" w:sz="8" w:space="0" w:color="000000"/>
            </w:tcBorders>
            <w:shd w:val="clear" w:color="auto" w:fill="auto"/>
            <w:vAlign w:val="center"/>
            <w:hideMark/>
          </w:tcPr>
          <w:p w14:paraId="439D4188" w14:textId="443C3B75"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02E7E630" w14:textId="70017002"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1</w:t>
            </w:r>
          </w:p>
        </w:tc>
        <w:tc>
          <w:tcPr>
            <w:tcW w:w="1134" w:type="dxa"/>
            <w:tcBorders>
              <w:top w:val="nil"/>
              <w:left w:val="nil"/>
              <w:bottom w:val="single" w:sz="8" w:space="0" w:color="000000"/>
              <w:right w:val="single" w:sz="8" w:space="0" w:color="000000"/>
            </w:tcBorders>
            <w:shd w:val="clear" w:color="auto" w:fill="auto"/>
            <w:vAlign w:val="center"/>
            <w:hideMark/>
          </w:tcPr>
          <w:p w14:paraId="15766282" w14:textId="0232F37E"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9ADC900" w14:textId="77B3D880"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B05098D" w14:textId="38A7030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w:t>
            </w:r>
          </w:p>
        </w:tc>
      </w:tr>
      <w:tr w:rsidR="0093627C" w:rsidRPr="0093627C" w14:paraId="13C6A754" w14:textId="77777777" w:rsidTr="001B5CA2">
        <w:trPr>
          <w:trHeight w:val="43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235FE43C" w14:textId="31020F77" w:rsidR="001B5CA2" w:rsidRPr="00C61429" w:rsidRDefault="00703A38"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フェラーバンチャ</w:t>
            </w:r>
          </w:p>
        </w:tc>
        <w:tc>
          <w:tcPr>
            <w:tcW w:w="1134" w:type="dxa"/>
            <w:tcBorders>
              <w:top w:val="nil"/>
              <w:left w:val="nil"/>
              <w:bottom w:val="single" w:sz="8" w:space="0" w:color="000000"/>
              <w:right w:val="single" w:sz="8" w:space="0" w:color="000000"/>
            </w:tcBorders>
            <w:shd w:val="clear" w:color="auto" w:fill="auto"/>
            <w:vAlign w:val="center"/>
            <w:hideMark/>
          </w:tcPr>
          <w:p w14:paraId="30C38B45"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8C295C1" w14:textId="49859B64"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BF7F617" w14:textId="25A723AC"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2A89631" w14:textId="181036E2"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896945F" w14:textId="217CFE0A"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r>
      <w:tr w:rsidR="0093627C" w:rsidRPr="0093627C" w14:paraId="32819640" w14:textId="77777777" w:rsidTr="001B5CA2">
        <w:trPr>
          <w:trHeight w:val="43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70DF870" w14:textId="05E373A5" w:rsidR="001B5CA2" w:rsidRPr="00C61429" w:rsidRDefault="00703A38"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プロセッサ</w:t>
            </w:r>
          </w:p>
        </w:tc>
        <w:tc>
          <w:tcPr>
            <w:tcW w:w="1134" w:type="dxa"/>
            <w:tcBorders>
              <w:top w:val="nil"/>
              <w:left w:val="nil"/>
              <w:bottom w:val="single" w:sz="8" w:space="0" w:color="000000"/>
              <w:right w:val="single" w:sz="8" w:space="0" w:color="000000"/>
            </w:tcBorders>
            <w:shd w:val="clear" w:color="auto" w:fill="auto"/>
            <w:vAlign w:val="center"/>
            <w:hideMark/>
          </w:tcPr>
          <w:p w14:paraId="7E00BFFE"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DD27545" w14:textId="411634D3"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0DE9DDF7" w14:textId="0BF54963"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FF516FC" w14:textId="5C0D206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87F9B9C" w14:textId="1F97774B"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p>
        </w:tc>
      </w:tr>
      <w:tr w:rsidR="0093627C" w:rsidRPr="0093627C" w14:paraId="4B59B383"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306DE247" w14:textId="7B28AAE7" w:rsidR="001B5CA2" w:rsidRPr="00C61429" w:rsidRDefault="00444823"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グラップルソー</w:t>
            </w:r>
          </w:p>
        </w:tc>
        <w:tc>
          <w:tcPr>
            <w:tcW w:w="1134" w:type="dxa"/>
            <w:tcBorders>
              <w:top w:val="nil"/>
              <w:left w:val="nil"/>
              <w:bottom w:val="single" w:sz="8" w:space="0" w:color="000000"/>
              <w:right w:val="single" w:sz="8" w:space="0" w:color="000000"/>
            </w:tcBorders>
            <w:shd w:val="clear" w:color="auto" w:fill="auto"/>
            <w:vAlign w:val="center"/>
            <w:hideMark/>
          </w:tcPr>
          <w:p w14:paraId="028E8D25"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1C985A1" w14:textId="7EA1B7AE"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B184C62" w14:textId="1D10965C"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E36FC62" w14:textId="2064FC8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E7CF897"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r>
      <w:tr w:rsidR="0093627C" w:rsidRPr="0093627C" w14:paraId="6F74C07B"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B488FC4" w14:textId="054C0FF1" w:rsidR="001B5CA2" w:rsidRPr="00C61429" w:rsidRDefault="00444823"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ハーベスタ</w:t>
            </w:r>
          </w:p>
        </w:tc>
        <w:tc>
          <w:tcPr>
            <w:tcW w:w="1134" w:type="dxa"/>
            <w:tcBorders>
              <w:top w:val="nil"/>
              <w:left w:val="nil"/>
              <w:bottom w:val="single" w:sz="8" w:space="0" w:color="000000"/>
              <w:right w:val="single" w:sz="8" w:space="0" w:color="000000"/>
            </w:tcBorders>
            <w:shd w:val="clear" w:color="auto" w:fill="auto"/>
            <w:vAlign w:val="center"/>
            <w:hideMark/>
          </w:tcPr>
          <w:p w14:paraId="39C0309D" w14:textId="07079477"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1D15CBC8" w14:textId="5D395861"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8377BD7" w14:textId="7C00730D"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396CC2F" w14:textId="384AB68E"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B240230" w14:textId="6E473B94"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r>
      <w:tr w:rsidR="0093627C" w:rsidRPr="0093627C" w14:paraId="5D676755" w14:textId="77777777" w:rsidTr="009E5D4A">
        <w:trPr>
          <w:trHeight w:val="303"/>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6D090EBD" w14:textId="6EDBBDF9" w:rsidR="001B5CA2" w:rsidRPr="00C61429" w:rsidRDefault="00444823"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フォワーダ</w:t>
            </w:r>
          </w:p>
        </w:tc>
        <w:tc>
          <w:tcPr>
            <w:tcW w:w="1134" w:type="dxa"/>
            <w:tcBorders>
              <w:top w:val="nil"/>
              <w:left w:val="nil"/>
              <w:bottom w:val="single" w:sz="8" w:space="0" w:color="000000"/>
              <w:right w:val="single" w:sz="8" w:space="0" w:color="000000"/>
            </w:tcBorders>
            <w:shd w:val="clear" w:color="auto" w:fill="auto"/>
            <w:vAlign w:val="center"/>
            <w:hideMark/>
          </w:tcPr>
          <w:p w14:paraId="0F8763C5"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80B40D3" w14:textId="254A30BE"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42C2CAB3" w14:textId="2A3CA39E"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5E70C05" w14:textId="735DBFE2"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BC4F13C" w14:textId="5E71C6E1"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p>
        </w:tc>
      </w:tr>
      <w:tr w:rsidR="0093627C" w:rsidRPr="0093627C" w14:paraId="547476E6"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62F40E3B" w14:textId="0E541D49" w:rsidR="001B5CA2" w:rsidRPr="00C61429" w:rsidRDefault="00444823"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タワーヤーダ</w:t>
            </w:r>
          </w:p>
        </w:tc>
        <w:tc>
          <w:tcPr>
            <w:tcW w:w="1134" w:type="dxa"/>
            <w:tcBorders>
              <w:top w:val="nil"/>
              <w:left w:val="nil"/>
              <w:bottom w:val="single" w:sz="8" w:space="0" w:color="000000"/>
              <w:right w:val="single" w:sz="8" w:space="0" w:color="000000"/>
            </w:tcBorders>
            <w:shd w:val="clear" w:color="auto" w:fill="auto"/>
            <w:vAlign w:val="center"/>
            <w:hideMark/>
          </w:tcPr>
          <w:p w14:paraId="47D2CBEB"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7CE5D214" w14:textId="6E9738FC"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1</w:t>
            </w:r>
          </w:p>
        </w:tc>
        <w:tc>
          <w:tcPr>
            <w:tcW w:w="1134" w:type="dxa"/>
            <w:tcBorders>
              <w:top w:val="nil"/>
              <w:left w:val="nil"/>
              <w:bottom w:val="single" w:sz="8" w:space="0" w:color="000000"/>
              <w:right w:val="single" w:sz="8" w:space="0" w:color="000000"/>
            </w:tcBorders>
            <w:shd w:val="clear" w:color="auto" w:fill="auto"/>
            <w:vAlign w:val="center"/>
            <w:hideMark/>
          </w:tcPr>
          <w:p w14:paraId="17B9560F" w14:textId="3A720D5D"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3C273C9D" w14:textId="44777F54"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484D3198" w14:textId="44CE45AC"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p>
        </w:tc>
      </w:tr>
      <w:tr w:rsidR="0093627C" w:rsidRPr="0093627C" w14:paraId="3D2D8A90"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30237DD" w14:textId="4922C7F4" w:rsidR="001B5CA2" w:rsidRPr="00C61429" w:rsidRDefault="00444823" w:rsidP="001B5CA2">
            <w:pPr>
              <w:widowControl/>
              <w:jc w:val="left"/>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スイングヤーダ</w:t>
            </w:r>
          </w:p>
        </w:tc>
        <w:tc>
          <w:tcPr>
            <w:tcW w:w="1134" w:type="dxa"/>
            <w:tcBorders>
              <w:top w:val="nil"/>
              <w:left w:val="nil"/>
              <w:bottom w:val="single" w:sz="8" w:space="0" w:color="000000"/>
              <w:right w:val="single" w:sz="8" w:space="0" w:color="000000"/>
            </w:tcBorders>
            <w:shd w:val="clear" w:color="auto" w:fill="auto"/>
            <w:vAlign w:val="center"/>
            <w:hideMark/>
          </w:tcPr>
          <w:p w14:paraId="5725D8C0" w14:textId="05A0F933"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1F911D1" w14:textId="375C8B7D"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2B2D777D" w14:textId="7460094F"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0A4DB3DB" w14:textId="2351FFCE"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1F989EF" w14:textId="36F93883" w:rsidR="001B5CA2" w:rsidRPr="00C61429" w:rsidRDefault="00C61429" w:rsidP="00C6142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w:t>
            </w:r>
          </w:p>
        </w:tc>
      </w:tr>
      <w:tr w:rsidR="0093627C" w:rsidRPr="0093627C" w14:paraId="468C9098" w14:textId="77777777" w:rsidTr="001B5CA2">
        <w:trPr>
          <w:trHeight w:val="285"/>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23D3AFA3" w14:textId="77777777" w:rsidR="001B5CA2" w:rsidRPr="00C61429" w:rsidRDefault="001B5CA2" w:rsidP="001B5CA2">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合　計</w:t>
            </w:r>
          </w:p>
        </w:tc>
        <w:tc>
          <w:tcPr>
            <w:tcW w:w="1134" w:type="dxa"/>
            <w:tcBorders>
              <w:top w:val="nil"/>
              <w:left w:val="nil"/>
              <w:bottom w:val="single" w:sz="8" w:space="0" w:color="000000"/>
              <w:right w:val="single" w:sz="8" w:space="0" w:color="000000"/>
            </w:tcBorders>
            <w:shd w:val="clear" w:color="auto" w:fill="auto"/>
            <w:vAlign w:val="center"/>
            <w:hideMark/>
          </w:tcPr>
          <w:p w14:paraId="0B05C228" w14:textId="0CD547DF"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2</w:t>
            </w:r>
          </w:p>
        </w:tc>
        <w:tc>
          <w:tcPr>
            <w:tcW w:w="1134" w:type="dxa"/>
            <w:tcBorders>
              <w:top w:val="nil"/>
              <w:left w:val="nil"/>
              <w:bottom w:val="single" w:sz="8" w:space="0" w:color="000000"/>
              <w:right w:val="single" w:sz="8" w:space="0" w:color="000000"/>
            </w:tcBorders>
            <w:shd w:val="clear" w:color="auto" w:fill="auto"/>
            <w:vAlign w:val="center"/>
            <w:hideMark/>
          </w:tcPr>
          <w:p w14:paraId="76F62602" w14:textId="7BE4B373" w:rsidR="001B5CA2" w:rsidRPr="00C61429" w:rsidRDefault="00444823"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42</w:t>
            </w:r>
          </w:p>
        </w:tc>
        <w:tc>
          <w:tcPr>
            <w:tcW w:w="1134" w:type="dxa"/>
            <w:tcBorders>
              <w:top w:val="nil"/>
              <w:left w:val="nil"/>
              <w:bottom w:val="single" w:sz="8" w:space="0" w:color="000000"/>
              <w:right w:val="single" w:sz="8" w:space="0" w:color="000000"/>
            </w:tcBorders>
            <w:shd w:val="clear" w:color="auto" w:fill="auto"/>
            <w:vAlign w:val="center"/>
            <w:hideMark/>
          </w:tcPr>
          <w:p w14:paraId="5C1D24BE"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65177D57" w14:textId="77777777"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0</w:t>
            </w:r>
          </w:p>
        </w:tc>
        <w:tc>
          <w:tcPr>
            <w:tcW w:w="1134" w:type="dxa"/>
            <w:tcBorders>
              <w:top w:val="nil"/>
              <w:left w:val="nil"/>
              <w:bottom w:val="single" w:sz="8" w:space="0" w:color="000000"/>
              <w:right w:val="single" w:sz="8" w:space="0" w:color="000000"/>
            </w:tcBorders>
            <w:shd w:val="clear" w:color="auto" w:fill="auto"/>
            <w:vAlign w:val="center"/>
            <w:hideMark/>
          </w:tcPr>
          <w:p w14:paraId="51305729" w14:textId="34514140" w:rsidR="001B5CA2" w:rsidRPr="00C61429" w:rsidRDefault="001B5CA2" w:rsidP="00C61429">
            <w:pPr>
              <w:widowControl/>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4</w:t>
            </w:r>
            <w:r w:rsidR="00C61429">
              <w:rPr>
                <w:rFonts w:ascii="ＭＳ Ｐ明朝" w:eastAsia="ＭＳ Ｐ明朝" w:hAnsi="ＭＳ Ｐ明朝" w:cs="ＭＳ Ｐゴシック" w:hint="eastAsia"/>
                <w:kern w:val="0"/>
                <w:sz w:val="20"/>
                <w:szCs w:val="20"/>
              </w:rPr>
              <w:t>4</w:t>
            </w:r>
          </w:p>
        </w:tc>
      </w:tr>
      <w:tr w:rsidR="001B5CA2" w:rsidRPr="0093627C" w14:paraId="029CE38A" w14:textId="77777777" w:rsidTr="001B5CA2">
        <w:trPr>
          <w:trHeight w:val="270"/>
        </w:trPr>
        <w:tc>
          <w:tcPr>
            <w:tcW w:w="2835" w:type="dxa"/>
            <w:tcBorders>
              <w:top w:val="nil"/>
              <w:left w:val="nil"/>
              <w:bottom w:val="nil"/>
              <w:right w:val="nil"/>
            </w:tcBorders>
            <w:shd w:val="clear" w:color="auto" w:fill="auto"/>
            <w:noWrap/>
            <w:vAlign w:val="center"/>
            <w:hideMark/>
          </w:tcPr>
          <w:p w14:paraId="1993E2C0" w14:textId="77777777" w:rsidR="001B5CA2" w:rsidRPr="00C61429" w:rsidRDefault="001B5CA2" w:rsidP="001B5CA2">
            <w:pPr>
              <w:widowControl/>
              <w:jc w:val="left"/>
              <w:rPr>
                <w:rFonts w:ascii="ＭＳ Ｐゴシック" w:eastAsia="ＭＳ Ｐゴシック" w:hAnsi="ＭＳ Ｐゴシック" w:cs="ＭＳ Ｐゴシック"/>
                <w:kern w:val="0"/>
                <w:sz w:val="20"/>
                <w:szCs w:val="20"/>
              </w:rPr>
            </w:pPr>
          </w:p>
        </w:tc>
        <w:tc>
          <w:tcPr>
            <w:tcW w:w="5670" w:type="dxa"/>
            <w:gridSpan w:val="5"/>
            <w:tcBorders>
              <w:top w:val="nil"/>
              <w:left w:val="nil"/>
              <w:bottom w:val="nil"/>
              <w:right w:val="nil"/>
            </w:tcBorders>
            <w:shd w:val="clear" w:color="auto" w:fill="auto"/>
            <w:noWrap/>
            <w:vAlign w:val="center"/>
            <w:hideMark/>
          </w:tcPr>
          <w:p w14:paraId="596E96D2" w14:textId="77777777" w:rsidR="001B5CA2" w:rsidRPr="00C61429" w:rsidRDefault="00B846E9" w:rsidP="00C61429">
            <w:pPr>
              <w:widowControl/>
              <w:ind w:firstLineChars="200" w:firstLine="400"/>
              <w:jc w:val="center"/>
              <w:rPr>
                <w:rFonts w:ascii="ＭＳ Ｐ明朝" w:eastAsia="ＭＳ Ｐ明朝" w:hAnsi="ＭＳ Ｐ明朝" w:cs="ＭＳ Ｐゴシック"/>
                <w:kern w:val="0"/>
                <w:sz w:val="20"/>
                <w:szCs w:val="20"/>
              </w:rPr>
            </w:pPr>
            <w:r w:rsidRPr="00C61429">
              <w:rPr>
                <w:rFonts w:ascii="ＭＳ Ｐ明朝" w:eastAsia="ＭＳ Ｐ明朝" w:hAnsi="ＭＳ Ｐ明朝" w:cs="ＭＳ Ｐゴシック" w:hint="eastAsia"/>
                <w:kern w:val="0"/>
                <w:sz w:val="20"/>
                <w:szCs w:val="20"/>
              </w:rPr>
              <w:t>（</w:t>
            </w:r>
            <w:r w:rsidR="001B5CA2" w:rsidRPr="00C61429">
              <w:rPr>
                <w:rFonts w:ascii="ＭＳ Ｐ明朝" w:eastAsia="ＭＳ Ｐ明朝" w:hAnsi="ＭＳ Ｐ明朝" w:cs="ＭＳ Ｐゴシック" w:hint="eastAsia"/>
                <w:kern w:val="0"/>
                <w:sz w:val="20"/>
                <w:szCs w:val="20"/>
              </w:rPr>
              <w:t>※森林組合は和合森林組合と飯伊森林組合全体の数量</w:t>
            </w:r>
            <w:r w:rsidRPr="00C61429">
              <w:rPr>
                <w:rFonts w:ascii="ＭＳ Ｐ明朝" w:eastAsia="ＭＳ Ｐ明朝" w:hAnsi="ＭＳ Ｐ明朝" w:cs="ＭＳ Ｐゴシック" w:hint="eastAsia"/>
                <w:kern w:val="0"/>
                <w:sz w:val="20"/>
                <w:szCs w:val="20"/>
              </w:rPr>
              <w:t>）</w:t>
            </w:r>
          </w:p>
        </w:tc>
      </w:tr>
    </w:tbl>
    <w:p w14:paraId="3EE3DD82" w14:textId="4A0DD707" w:rsidR="00B50317" w:rsidRDefault="00B50317" w:rsidP="00AC13DA">
      <w:pPr>
        <w:ind w:firstLineChars="200" w:firstLine="440"/>
        <w:rPr>
          <w:sz w:val="22"/>
        </w:rPr>
      </w:pPr>
    </w:p>
    <w:p w14:paraId="0FFF073B" w14:textId="45C51430" w:rsidR="001229EA" w:rsidRDefault="001229EA" w:rsidP="00AC13DA">
      <w:pPr>
        <w:ind w:firstLineChars="200" w:firstLine="440"/>
        <w:rPr>
          <w:sz w:val="22"/>
        </w:rPr>
      </w:pPr>
    </w:p>
    <w:p w14:paraId="34A4404B" w14:textId="1C434255" w:rsidR="001229EA" w:rsidRDefault="001229EA" w:rsidP="00AC13DA">
      <w:pPr>
        <w:ind w:firstLineChars="200" w:firstLine="440"/>
        <w:rPr>
          <w:sz w:val="22"/>
        </w:rPr>
      </w:pPr>
    </w:p>
    <w:p w14:paraId="5B547C7C" w14:textId="5338976F" w:rsidR="001229EA" w:rsidRDefault="001229EA" w:rsidP="00AC13DA">
      <w:pPr>
        <w:ind w:firstLineChars="200" w:firstLine="440"/>
        <w:rPr>
          <w:sz w:val="22"/>
        </w:rPr>
      </w:pPr>
    </w:p>
    <w:p w14:paraId="3D1656DD" w14:textId="1D0F3873" w:rsidR="001229EA" w:rsidRDefault="001229EA" w:rsidP="00AC13DA">
      <w:pPr>
        <w:ind w:firstLineChars="200" w:firstLine="440"/>
        <w:rPr>
          <w:sz w:val="22"/>
        </w:rPr>
      </w:pPr>
    </w:p>
    <w:p w14:paraId="6BF55749" w14:textId="77777777" w:rsidR="001229EA" w:rsidRDefault="001229EA" w:rsidP="00AC13DA">
      <w:pPr>
        <w:ind w:firstLineChars="200" w:firstLine="440"/>
        <w:rPr>
          <w:sz w:val="22"/>
        </w:rPr>
      </w:pPr>
    </w:p>
    <w:p w14:paraId="11DAC30F" w14:textId="1079CECC" w:rsidR="004E5801" w:rsidRDefault="004E5801" w:rsidP="00AC13DA">
      <w:pPr>
        <w:ind w:firstLineChars="200" w:firstLine="440"/>
        <w:rPr>
          <w:sz w:val="22"/>
        </w:rPr>
      </w:pPr>
    </w:p>
    <w:p w14:paraId="46B58CC2" w14:textId="77777777" w:rsidR="00C81884" w:rsidRPr="0093627C" w:rsidRDefault="00C81884" w:rsidP="00AC13DA">
      <w:pPr>
        <w:ind w:firstLineChars="200" w:firstLine="440"/>
        <w:rPr>
          <w:sz w:val="22"/>
        </w:rPr>
      </w:pPr>
      <w:r w:rsidRPr="0093627C">
        <w:rPr>
          <w:rFonts w:hint="eastAsia"/>
          <w:sz w:val="22"/>
        </w:rPr>
        <w:lastRenderedPageBreak/>
        <w:t>④　林内路網の整備状況</w:t>
      </w:r>
    </w:p>
    <w:p w14:paraId="3DE5C1B9" w14:textId="5EA07E82" w:rsidR="002E20EE" w:rsidRPr="0093627C" w:rsidRDefault="002E20EE" w:rsidP="002E20EE">
      <w:pPr>
        <w:rPr>
          <w:rFonts w:ascii="ＭＳ 明朝" w:eastAsia="ＭＳ 明朝" w:hAnsi="ＭＳ 明朝"/>
          <w:sz w:val="22"/>
        </w:rPr>
      </w:pPr>
      <w:r w:rsidRPr="0093627C">
        <w:rPr>
          <w:rFonts w:ascii="ＭＳ 明朝" w:eastAsia="ＭＳ 明朝" w:hAnsi="ＭＳ 明朝" w:hint="eastAsia"/>
          <w:sz w:val="22"/>
        </w:rPr>
        <w:t xml:space="preserve">　　　　阿南町の林道は22路線、延長</w:t>
      </w:r>
      <w:r w:rsidR="004C2C10">
        <w:rPr>
          <w:rFonts w:ascii="ＭＳ 明朝" w:eastAsia="ＭＳ 明朝" w:hAnsi="ＭＳ 明朝" w:hint="eastAsia"/>
          <w:sz w:val="22"/>
        </w:rPr>
        <w:t>62</w:t>
      </w:r>
      <w:r w:rsidRPr="0093627C">
        <w:rPr>
          <w:rFonts w:ascii="ＭＳ 明朝" w:eastAsia="ＭＳ 明朝" w:hAnsi="ＭＳ 明朝" w:hint="eastAsia"/>
          <w:sz w:val="22"/>
        </w:rPr>
        <w:t>.</w:t>
      </w:r>
      <w:r w:rsidR="004C2C10">
        <w:rPr>
          <w:rFonts w:ascii="ＭＳ 明朝" w:eastAsia="ＭＳ 明朝" w:hAnsi="ＭＳ 明朝" w:hint="eastAsia"/>
          <w:sz w:val="22"/>
        </w:rPr>
        <w:t>2</w:t>
      </w:r>
      <w:r w:rsidRPr="0093627C">
        <w:rPr>
          <w:rFonts w:ascii="ＭＳ 明朝" w:eastAsia="ＭＳ 明朝" w:hAnsi="ＭＳ 明朝" w:hint="eastAsia"/>
          <w:sz w:val="22"/>
        </w:rPr>
        <w:t>kmで、すべて管理主体は阿南町で</w:t>
      </w:r>
      <w:r w:rsidR="0054543D" w:rsidRPr="0093627C">
        <w:rPr>
          <w:rFonts w:ascii="ＭＳ 明朝" w:eastAsia="ＭＳ 明朝" w:hAnsi="ＭＳ 明朝" w:hint="eastAsia"/>
          <w:sz w:val="22"/>
        </w:rPr>
        <w:t>す</w:t>
      </w:r>
      <w:r w:rsidRPr="0093627C">
        <w:rPr>
          <w:rFonts w:ascii="ＭＳ 明朝" w:eastAsia="ＭＳ 明朝" w:hAnsi="ＭＳ 明朝" w:hint="eastAsia"/>
          <w:sz w:val="22"/>
        </w:rPr>
        <w:t>。</w:t>
      </w:r>
    </w:p>
    <w:p w14:paraId="3245A87B" w14:textId="4D193416" w:rsidR="002E20EE" w:rsidRDefault="002E20EE" w:rsidP="000F2D42">
      <w:pPr>
        <w:ind w:left="660" w:hangingChars="300" w:hanging="660"/>
        <w:rPr>
          <w:rFonts w:ascii="ＭＳ 明朝" w:eastAsia="ＭＳ 明朝" w:hAnsi="ＭＳ 明朝"/>
          <w:sz w:val="22"/>
        </w:rPr>
      </w:pPr>
      <w:r w:rsidRPr="0093627C">
        <w:rPr>
          <w:rFonts w:ascii="ＭＳ 明朝" w:eastAsia="ＭＳ 明朝" w:hAnsi="ＭＳ 明朝" w:hint="eastAsia"/>
          <w:sz w:val="22"/>
        </w:rPr>
        <w:t xml:space="preserve">　　　</w:t>
      </w:r>
      <w:r w:rsidR="000F2D42" w:rsidRPr="0093627C">
        <w:rPr>
          <w:rFonts w:ascii="ＭＳ 明朝" w:eastAsia="ＭＳ 明朝" w:hAnsi="ＭＳ 明朝" w:hint="eastAsia"/>
          <w:sz w:val="22"/>
        </w:rPr>
        <w:t>引き続き</w:t>
      </w:r>
      <w:r w:rsidRPr="0093627C">
        <w:rPr>
          <w:rFonts w:ascii="ＭＳ 明朝" w:eastAsia="ＭＳ 明朝" w:hAnsi="ＭＳ 明朝" w:hint="eastAsia"/>
          <w:sz w:val="22"/>
        </w:rPr>
        <w:t>森林施業を推進</w:t>
      </w:r>
      <w:r w:rsidR="000F2D42" w:rsidRPr="0093627C">
        <w:rPr>
          <w:rFonts w:ascii="ＭＳ 明朝" w:eastAsia="ＭＳ 明朝" w:hAnsi="ＭＳ 明朝" w:hint="eastAsia"/>
          <w:sz w:val="22"/>
        </w:rPr>
        <w:t>していく</w:t>
      </w:r>
      <w:r w:rsidRPr="0093627C">
        <w:rPr>
          <w:rFonts w:ascii="ＭＳ 明朝" w:eastAsia="ＭＳ 明朝" w:hAnsi="ＭＳ 明朝" w:hint="eastAsia"/>
          <w:sz w:val="22"/>
        </w:rPr>
        <w:t>ために</w:t>
      </w:r>
      <w:r w:rsidR="000F2D42" w:rsidRPr="0093627C">
        <w:rPr>
          <w:rFonts w:ascii="ＭＳ 明朝" w:eastAsia="ＭＳ 明朝" w:hAnsi="ＭＳ 明朝" w:hint="eastAsia"/>
          <w:sz w:val="22"/>
        </w:rPr>
        <w:t>は、</w:t>
      </w:r>
      <w:r w:rsidRPr="0093627C">
        <w:rPr>
          <w:rFonts w:ascii="ＭＳ 明朝" w:eastAsia="ＭＳ 明朝" w:hAnsi="ＭＳ 明朝" w:hint="eastAsia"/>
          <w:sz w:val="22"/>
        </w:rPr>
        <w:t>林道や作業道等林内路網</w:t>
      </w:r>
      <w:r w:rsidR="000F2D42" w:rsidRPr="0093627C">
        <w:rPr>
          <w:rFonts w:ascii="ＭＳ 明朝" w:eastAsia="ＭＳ 明朝" w:hAnsi="ＭＳ 明朝" w:hint="eastAsia"/>
          <w:sz w:val="22"/>
        </w:rPr>
        <w:t>の整備が極めて</w:t>
      </w:r>
      <w:r w:rsidRPr="0093627C">
        <w:rPr>
          <w:rFonts w:ascii="ＭＳ 明朝" w:eastAsia="ＭＳ 明朝" w:hAnsi="ＭＳ 明朝" w:hint="eastAsia"/>
          <w:sz w:val="22"/>
        </w:rPr>
        <w:t>重要で</w:t>
      </w:r>
      <w:r w:rsidR="0054543D" w:rsidRPr="0093627C">
        <w:rPr>
          <w:rFonts w:ascii="ＭＳ 明朝" w:eastAsia="ＭＳ 明朝" w:hAnsi="ＭＳ 明朝" w:hint="eastAsia"/>
          <w:sz w:val="22"/>
        </w:rPr>
        <w:t>す</w:t>
      </w:r>
      <w:r w:rsidRPr="0093627C">
        <w:rPr>
          <w:rFonts w:ascii="ＭＳ 明朝" w:eastAsia="ＭＳ 明朝" w:hAnsi="ＭＳ 明朝" w:hint="eastAsia"/>
          <w:sz w:val="22"/>
        </w:rPr>
        <w:t>。</w:t>
      </w:r>
    </w:p>
    <w:p w14:paraId="5AF01764" w14:textId="47BE4AA5" w:rsidR="007C1A13" w:rsidRDefault="007C1A13" w:rsidP="000F2D42">
      <w:pPr>
        <w:ind w:left="660" w:hangingChars="300" w:hanging="660"/>
        <w:rPr>
          <w:rFonts w:ascii="ＭＳ 明朝" w:eastAsia="ＭＳ 明朝" w:hAnsi="ＭＳ 明朝"/>
          <w:sz w:val="22"/>
        </w:rPr>
      </w:pPr>
    </w:p>
    <w:p w14:paraId="355D3B18" w14:textId="4403C0AF" w:rsidR="00C81884" w:rsidRPr="0093627C" w:rsidRDefault="00C81884" w:rsidP="00C81884">
      <w:pPr>
        <w:ind w:leftChars="105" w:left="220" w:firstLineChars="196" w:firstLine="394"/>
        <w:jc w:val="left"/>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t>【路網整備状況（</w:t>
      </w:r>
      <w:r w:rsidR="001461E7">
        <w:rPr>
          <w:rFonts w:ascii="ＭＳ Ｐゴシック" w:eastAsia="ＭＳ Ｐゴシック" w:hAnsi="ＭＳ Ｐゴシック" w:cs="ＭＳ Ｐゴシック" w:hint="eastAsia"/>
          <w:b/>
          <w:sz w:val="20"/>
          <w:szCs w:val="20"/>
        </w:rPr>
        <w:t>令和３</w:t>
      </w:r>
      <w:r w:rsidRPr="0093627C">
        <w:rPr>
          <w:rFonts w:ascii="ＭＳ Ｐゴシック" w:eastAsia="ＭＳ Ｐゴシック" w:hAnsi="ＭＳ Ｐゴシック" w:cs="ＭＳ Ｐゴシック" w:hint="eastAsia"/>
          <w:b/>
          <w:sz w:val="20"/>
          <w:szCs w:val="20"/>
        </w:rPr>
        <w:t>年度末）】</w:t>
      </w:r>
      <w:r w:rsidR="00787466">
        <w:rPr>
          <w:rFonts w:ascii="ＭＳ Ｐゴシック" w:eastAsia="ＭＳ Ｐゴシック" w:hAnsi="ＭＳ Ｐゴシック" w:cs="ＭＳ Ｐゴシック" w:hint="eastAsia"/>
          <w:b/>
          <w:sz w:val="20"/>
          <w:szCs w:val="20"/>
        </w:rPr>
        <w:t xml:space="preserve">　</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652"/>
        <w:gridCol w:w="1652"/>
        <w:gridCol w:w="1590"/>
        <w:gridCol w:w="1484"/>
      </w:tblGrid>
      <w:tr w:rsidR="0093627C" w:rsidRPr="0093627C" w14:paraId="2AB729D2" w14:textId="77777777" w:rsidTr="007C1A13">
        <w:tc>
          <w:tcPr>
            <w:tcW w:w="2127" w:type="dxa"/>
            <w:gridSpan w:val="2"/>
            <w:vMerge w:val="restart"/>
            <w:vAlign w:val="center"/>
          </w:tcPr>
          <w:p w14:paraId="54B0DB56"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区　　　分</w:t>
            </w:r>
          </w:p>
        </w:tc>
        <w:tc>
          <w:tcPr>
            <w:tcW w:w="1652" w:type="dxa"/>
            <w:vMerge w:val="restart"/>
            <w:vAlign w:val="center"/>
          </w:tcPr>
          <w:p w14:paraId="1FDB675B"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路　　線　　数</w:t>
            </w:r>
          </w:p>
        </w:tc>
        <w:tc>
          <w:tcPr>
            <w:tcW w:w="3242" w:type="dxa"/>
            <w:gridSpan w:val="2"/>
            <w:tcBorders>
              <w:bottom w:val="nil"/>
            </w:tcBorders>
          </w:tcPr>
          <w:p w14:paraId="3F18E43A"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延　　　　長</w:t>
            </w:r>
          </w:p>
        </w:tc>
        <w:tc>
          <w:tcPr>
            <w:tcW w:w="1484" w:type="dxa"/>
            <w:vMerge w:val="restart"/>
            <w:vAlign w:val="center"/>
          </w:tcPr>
          <w:p w14:paraId="38F85A90"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密　　　度</w:t>
            </w:r>
          </w:p>
        </w:tc>
      </w:tr>
      <w:tr w:rsidR="0093627C" w:rsidRPr="0093627C" w14:paraId="6F8CAFFA" w14:textId="77777777" w:rsidTr="007C1A13">
        <w:trPr>
          <w:trHeight w:val="299"/>
        </w:trPr>
        <w:tc>
          <w:tcPr>
            <w:tcW w:w="2127" w:type="dxa"/>
            <w:gridSpan w:val="2"/>
            <w:vMerge/>
            <w:textDirection w:val="tbRlV"/>
            <w:vAlign w:val="center"/>
          </w:tcPr>
          <w:p w14:paraId="4FCC1928"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p>
        </w:tc>
        <w:tc>
          <w:tcPr>
            <w:tcW w:w="1652" w:type="dxa"/>
            <w:vMerge/>
            <w:vAlign w:val="center"/>
          </w:tcPr>
          <w:p w14:paraId="63EDF263" w14:textId="77777777" w:rsidR="00C81884" w:rsidRPr="007C1A13" w:rsidRDefault="00C81884" w:rsidP="00072B2F">
            <w:pPr>
              <w:overflowPunct w:val="0"/>
              <w:spacing w:line="240" w:lineRule="exact"/>
              <w:jc w:val="right"/>
              <w:textAlignment w:val="baseline"/>
              <w:rPr>
                <w:rFonts w:ascii="ＭＳ Ｐ明朝" w:eastAsia="ＭＳ Ｐ明朝" w:hAnsi="ＭＳ Ｐ明朝" w:cs="ＭＳ 明朝"/>
                <w:kern w:val="0"/>
                <w:szCs w:val="21"/>
              </w:rPr>
            </w:pPr>
          </w:p>
        </w:tc>
        <w:tc>
          <w:tcPr>
            <w:tcW w:w="1652" w:type="dxa"/>
            <w:tcBorders>
              <w:top w:val="nil"/>
            </w:tcBorders>
            <w:vAlign w:val="center"/>
          </w:tcPr>
          <w:p w14:paraId="3A78BE85" w14:textId="77777777" w:rsidR="00C81884" w:rsidRPr="007C1A13" w:rsidRDefault="00C81884" w:rsidP="00072B2F">
            <w:pPr>
              <w:overflowPunct w:val="0"/>
              <w:spacing w:line="240" w:lineRule="exact"/>
              <w:jc w:val="right"/>
              <w:textAlignment w:val="baseline"/>
              <w:rPr>
                <w:rFonts w:ascii="ＭＳ Ｐ明朝" w:eastAsia="ＭＳ Ｐ明朝" w:hAnsi="ＭＳ Ｐ明朝" w:cs="MS-Gothic"/>
                <w:kern w:val="0"/>
                <w:szCs w:val="21"/>
              </w:rPr>
            </w:pPr>
          </w:p>
        </w:tc>
        <w:tc>
          <w:tcPr>
            <w:tcW w:w="1590" w:type="dxa"/>
            <w:tcBorders>
              <w:top w:val="single" w:sz="4" w:space="0" w:color="000000"/>
            </w:tcBorders>
            <w:vAlign w:val="center"/>
          </w:tcPr>
          <w:p w14:paraId="4531C623" w14:textId="77777777" w:rsidR="00C81884" w:rsidRPr="007C1A13" w:rsidRDefault="00C81884" w:rsidP="00072B2F">
            <w:pPr>
              <w:overflowPunct w:val="0"/>
              <w:spacing w:line="240" w:lineRule="exact"/>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うち舗装</w:t>
            </w:r>
          </w:p>
        </w:tc>
        <w:tc>
          <w:tcPr>
            <w:tcW w:w="1484" w:type="dxa"/>
            <w:vMerge/>
          </w:tcPr>
          <w:p w14:paraId="218B140B" w14:textId="77777777" w:rsidR="00C81884" w:rsidRPr="007C1A13" w:rsidRDefault="00C81884" w:rsidP="00072B2F">
            <w:pPr>
              <w:overflowPunct w:val="0"/>
              <w:spacing w:line="240" w:lineRule="exact"/>
              <w:jc w:val="right"/>
              <w:textAlignment w:val="baseline"/>
              <w:rPr>
                <w:rFonts w:ascii="ＭＳ Ｐ明朝" w:eastAsia="ＭＳ Ｐ明朝" w:hAnsi="ＭＳ Ｐ明朝" w:cs="MS-Gothic"/>
                <w:kern w:val="0"/>
                <w:szCs w:val="21"/>
              </w:rPr>
            </w:pPr>
          </w:p>
        </w:tc>
      </w:tr>
      <w:tr w:rsidR="007C1A13" w:rsidRPr="0093627C" w14:paraId="2EE808B3" w14:textId="77777777" w:rsidTr="007C1A13">
        <w:trPr>
          <w:trHeight w:val="417"/>
        </w:trPr>
        <w:tc>
          <w:tcPr>
            <w:tcW w:w="426" w:type="dxa"/>
            <w:vMerge w:val="restart"/>
            <w:textDirection w:val="tbRlV"/>
            <w:vAlign w:val="center"/>
          </w:tcPr>
          <w:p w14:paraId="0347FCB0" w14:textId="77777777" w:rsidR="007C1A13" w:rsidRPr="007C1A13" w:rsidRDefault="007C1A13" w:rsidP="00072B2F">
            <w:pPr>
              <w:overflowPunct w:val="0"/>
              <w:ind w:left="113" w:right="113"/>
              <w:jc w:val="center"/>
              <w:textAlignment w:val="baseline"/>
              <w:rPr>
                <w:rFonts w:ascii="ＭＳ Ｐ明朝" w:eastAsia="ＭＳ Ｐ明朝" w:hAnsi="ＭＳ Ｐ明朝" w:cs="ＭＳ 明朝"/>
                <w:kern w:val="0"/>
                <w:szCs w:val="21"/>
              </w:rPr>
            </w:pPr>
            <w:r w:rsidRPr="007C1A13">
              <w:rPr>
                <w:rFonts w:ascii="ＭＳ Ｐ明朝" w:eastAsia="ＭＳ Ｐ明朝" w:hAnsi="ＭＳ Ｐ明朝" w:cs="ＭＳ 明朝" w:hint="eastAsia"/>
                <w:kern w:val="0"/>
                <w:szCs w:val="21"/>
              </w:rPr>
              <w:t>基幹路網</w:t>
            </w:r>
          </w:p>
        </w:tc>
        <w:tc>
          <w:tcPr>
            <w:tcW w:w="1701" w:type="dxa"/>
            <w:tcBorders>
              <w:bottom w:val="nil"/>
            </w:tcBorders>
            <w:vAlign w:val="center"/>
          </w:tcPr>
          <w:p w14:paraId="7BB5B0F1" w14:textId="64E915B9" w:rsidR="007C1A13" w:rsidRPr="007C1A13" w:rsidRDefault="007C1A13" w:rsidP="00072B2F">
            <w:pPr>
              <w:overflowPunct w:val="0"/>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ＭＳ 明朝" w:hint="eastAsia"/>
                <w:kern w:val="0"/>
                <w:szCs w:val="21"/>
              </w:rPr>
              <w:t>林</w:t>
            </w:r>
            <w:r w:rsidRPr="007C1A13">
              <w:rPr>
                <w:rFonts w:ascii="ＭＳ Ｐ明朝" w:eastAsia="ＭＳ Ｐ明朝" w:hAnsi="ＭＳ Ｐ明朝" w:cs="MS-Gothic" w:hint="eastAsia"/>
                <w:kern w:val="0"/>
                <w:szCs w:val="21"/>
              </w:rPr>
              <w:t xml:space="preserve">　　　</w:t>
            </w:r>
            <w:r w:rsidRPr="007C1A13">
              <w:rPr>
                <w:rFonts w:ascii="ＭＳ Ｐ明朝" w:eastAsia="ＭＳ Ｐ明朝" w:hAnsi="ＭＳ Ｐ明朝" w:cs="ＭＳ 明朝" w:hint="eastAsia"/>
                <w:kern w:val="0"/>
                <w:szCs w:val="21"/>
              </w:rPr>
              <w:t>道</w:t>
            </w:r>
          </w:p>
        </w:tc>
        <w:tc>
          <w:tcPr>
            <w:tcW w:w="1652" w:type="dxa"/>
            <w:vAlign w:val="center"/>
          </w:tcPr>
          <w:p w14:paraId="045218EC" w14:textId="01571F89"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ＭＳ 明朝" w:hint="eastAsia"/>
                <w:kern w:val="0"/>
                <w:szCs w:val="21"/>
              </w:rPr>
              <w:t>22</w:t>
            </w:r>
            <w:r>
              <w:rPr>
                <w:rFonts w:ascii="ＭＳ Ｐ明朝" w:eastAsia="ＭＳ Ｐ明朝" w:hAnsi="ＭＳ Ｐ明朝" w:cs="ＭＳ 明朝"/>
                <w:kern w:val="0"/>
                <w:szCs w:val="21"/>
              </w:rPr>
              <w:t xml:space="preserve"> </w:t>
            </w:r>
            <w:r w:rsidRPr="007C1A13">
              <w:rPr>
                <w:rFonts w:ascii="ＭＳ Ｐ明朝" w:eastAsia="ＭＳ Ｐ明朝" w:hAnsi="ＭＳ Ｐ明朝" w:cs="ＭＳ 明朝" w:hint="eastAsia"/>
                <w:kern w:val="0"/>
                <w:szCs w:val="21"/>
              </w:rPr>
              <w:t xml:space="preserve">路線　</w:t>
            </w:r>
          </w:p>
        </w:tc>
        <w:tc>
          <w:tcPr>
            <w:tcW w:w="1652" w:type="dxa"/>
            <w:vAlign w:val="center"/>
          </w:tcPr>
          <w:p w14:paraId="5C92DA98" w14:textId="26931210"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62.2</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km</w:t>
            </w:r>
            <w:r w:rsidRPr="007C1A13">
              <w:rPr>
                <w:rFonts w:ascii="ＭＳ Ｐ明朝" w:eastAsia="ＭＳ Ｐ明朝" w:hAnsi="ＭＳ Ｐ明朝" w:cs="ＭＳ 明朝" w:hint="eastAsia"/>
                <w:kern w:val="0"/>
                <w:szCs w:val="21"/>
              </w:rPr>
              <w:t xml:space="preserve">　</w:t>
            </w:r>
          </w:p>
        </w:tc>
        <w:tc>
          <w:tcPr>
            <w:tcW w:w="1590" w:type="dxa"/>
            <w:vAlign w:val="center"/>
          </w:tcPr>
          <w:p w14:paraId="08D8D04A" w14:textId="7C1AE52E" w:rsidR="007C1A13" w:rsidRPr="007C1A13" w:rsidRDefault="007C1A13" w:rsidP="00072B2F">
            <w:pPr>
              <w:wordWrap w:val="0"/>
              <w:jc w:val="right"/>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35.7</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km　</w:t>
            </w:r>
          </w:p>
        </w:tc>
        <w:tc>
          <w:tcPr>
            <w:tcW w:w="1484" w:type="dxa"/>
            <w:vAlign w:val="center"/>
          </w:tcPr>
          <w:p w14:paraId="00BB5CE9" w14:textId="7E087B0D"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6.1</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ｍ/ha</w:t>
            </w:r>
          </w:p>
        </w:tc>
      </w:tr>
      <w:tr w:rsidR="007C1A13" w:rsidRPr="0093627C" w14:paraId="70B253DA" w14:textId="77777777" w:rsidTr="007C1A13">
        <w:trPr>
          <w:trHeight w:val="423"/>
        </w:trPr>
        <w:tc>
          <w:tcPr>
            <w:tcW w:w="426" w:type="dxa"/>
            <w:vMerge/>
            <w:textDirection w:val="tbRlV"/>
            <w:vAlign w:val="center"/>
          </w:tcPr>
          <w:p w14:paraId="16A27B65" w14:textId="77777777" w:rsidR="007C1A13" w:rsidRPr="007C1A13" w:rsidRDefault="007C1A13" w:rsidP="00072B2F">
            <w:pPr>
              <w:overflowPunct w:val="0"/>
              <w:ind w:left="113" w:right="113"/>
              <w:jc w:val="center"/>
              <w:textAlignment w:val="baseline"/>
              <w:rPr>
                <w:rFonts w:ascii="ＭＳ Ｐ明朝" w:eastAsia="ＭＳ Ｐ明朝" w:hAnsi="ＭＳ Ｐ明朝" w:cs="MS-Gothic"/>
                <w:kern w:val="0"/>
                <w:szCs w:val="21"/>
              </w:rPr>
            </w:pPr>
          </w:p>
        </w:tc>
        <w:tc>
          <w:tcPr>
            <w:tcW w:w="1701" w:type="dxa"/>
            <w:vAlign w:val="center"/>
          </w:tcPr>
          <w:p w14:paraId="726491CA" w14:textId="58A72BDE" w:rsidR="007C1A13" w:rsidRPr="007C1A13" w:rsidRDefault="007C1A13" w:rsidP="00072B2F">
            <w:pPr>
              <w:overflowPunct w:val="0"/>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ＭＳ 明朝" w:hint="eastAsia"/>
                <w:kern w:val="0"/>
                <w:szCs w:val="21"/>
              </w:rPr>
              <w:t>林業専用道</w:t>
            </w:r>
          </w:p>
        </w:tc>
        <w:tc>
          <w:tcPr>
            <w:tcW w:w="1652" w:type="dxa"/>
            <w:vAlign w:val="center"/>
          </w:tcPr>
          <w:p w14:paraId="1739EE81" w14:textId="066169F2"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ＭＳ 明朝" w:hint="eastAsia"/>
                <w:kern w:val="0"/>
                <w:szCs w:val="21"/>
              </w:rPr>
              <w:t>0</w:t>
            </w:r>
            <w:r>
              <w:rPr>
                <w:rFonts w:ascii="ＭＳ Ｐ明朝" w:eastAsia="ＭＳ Ｐ明朝" w:hAnsi="ＭＳ Ｐ明朝" w:cs="ＭＳ 明朝"/>
                <w:kern w:val="0"/>
                <w:szCs w:val="21"/>
              </w:rPr>
              <w:t xml:space="preserve"> </w:t>
            </w:r>
            <w:r w:rsidRPr="007C1A13">
              <w:rPr>
                <w:rFonts w:ascii="ＭＳ Ｐ明朝" w:eastAsia="ＭＳ Ｐ明朝" w:hAnsi="ＭＳ Ｐ明朝" w:cs="ＭＳ 明朝" w:hint="eastAsia"/>
                <w:kern w:val="0"/>
                <w:szCs w:val="21"/>
              </w:rPr>
              <w:t xml:space="preserve">路線　</w:t>
            </w:r>
          </w:p>
        </w:tc>
        <w:tc>
          <w:tcPr>
            <w:tcW w:w="1652" w:type="dxa"/>
            <w:vAlign w:val="center"/>
          </w:tcPr>
          <w:p w14:paraId="247F8D54" w14:textId="7328B9B1"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0</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km</w:t>
            </w:r>
            <w:r w:rsidRPr="007C1A13">
              <w:rPr>
                <w:rFonts w:ascii="ＭＳ Ｐ明朝" w:eastAsia="ＭＳ Ｐ明朝" w:hAnsi="ＭＳ Ｐ明朝" w:cs="ＭＳ 明朝" w:hint="eastAsia"/>
                <w:kern w:val="0"/>
                <w:szCs w:val="21"/>
              </w:rPr>
              <w:t xml:space="preserve">　</w:t>
            </w:r>
          </w:p>
        </w:tc>
        <w:tc>
          <w:tcPr>
            <w:tcW w:w="1590" w:type="dxa"/>
            <w:vAlign w:val="center"/>
          </w:tcPr>
          <w:p w14:paraId="4C5D8769" w14:textId="5D131B23" w:rsidR="007C1A13" w:rsidRPr="007C1A13" w:rsidRDefault="007C1A13" w:rsidP="00072B2F">
            <w:pPr>
              <w:wordWrap w:val="0"/>
              <w:jc w:val="right"/>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 xml:space="preserve">km　</w:t>
            </w:r>
          </w:p>
        </w:tc>
        <w:tc>
          <w:tcPr>
            <w:tcW w:w="1484" w:type="dxa"/>
            <w:vAlign w:val="center"/>
          </w:tcPr>
          <w:p w14:paraId="3B20B451" w14:textId="26658E39" w:rsidR="007C1A13" w:rsidRPr="007C1A13" w:rsidRDefault="007C1A13" w:rsidP="00072B2F">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0</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ｍ/ha</w:t>
            </w:r>
          </w:p>
        </w:tc>
      </w:tr>
      <w:tr w:rsidR="007C1A13" w:rsidRPr="0093627C" w14:paraId="51835601" w14:textId="77777777" w:rsidTr="00C16CE0">
        <w:trPr>
          <w:trHeight w:val="420"/>
        </w:trPr>
        <w:tc>
          <w:tcPr>
            <w:tcW w:w="2127" w:type="dxa"/>
            <w:gridSpan w:val="2"/>
            <w:tcBorders>
              <w:bottom w:val="single" w:sz="4" w:space="0" w:color="auto"/>
            </w:tcBorders>
            <w:vAlign w:val="center"/>
          </w:tcPr>
          <w:p w14:paraId="22E4BE13" w14:textId="3AD30E63" w:rsidR="007C1A13" w:rsidRPr="007C1A13" w:rsidRDefault="007C1A13" w:rsidP="007C1A13">
            <w:pPr>
              <w:overflowPunct w:val="0"/>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ＭＳ 明朝" w:hint="eastAsia"/>
                <w:kern w:val="0"/>
                <w:szCs w:val="21"/>
              </w:rPr>
              <w:t>森林作業道</w:t>
            </w:r>
          </w:p>
        </w:tc>
        <w:tc>
          <w:tcPr>
            <w:tcW w:w="1652" w:type="dxa"/>
            <w:vAlign w:val="center"/>
          </w:tcPr>
          <w:p w14:paraId="3C5CA855" w14:textId="622A0B9B"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96</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路線　</w:t>
            </w:r>
          </w:p>
        </w:tc>
        <w:tc>
          <w:tcPr>
            <w:tcW w:w="1652" w:type="dxa"/>
            <w:vAlign w:val="center"/>
          </w:tcPr>
          <w:p w14:paraId="49B29F04" w14:textId="7C68AFE3"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47.5</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km　</w:t>
            </w:r>
          </w:p>
        </w:tc>
        <w:tc>
          <w:tcPr>
            <w:tcW w:w="1590" w:type="dxa"/>
            <w:vAlign w:val="center"/>
          </w:tcPr>
          <w:p w14:paraId="648B49FF" w14:textId="0238B070" w:rsidR="007C1A13" w:rsidRPr="007C1A13" w:rsidRDefault="007C1A13" w:rsidP="007C1A13">
            <w:pPr>
              <w:wordWrap w:val="0"/>
              <w:jc w:val="right"/>
              <w:rPr>
                <w:rFonts w:ascii="ＭＳ Ｐ明朝" w:eastAsia="ＭＳ Ｐ明朝" w:hAnsi="ＭＳ Ｐ明朝"/>
                <w:szCs w:val="21"/>
              </w:rPr>
            </w:pPr>
            <w:r w:rsidRPr="007C1A13">
              <w:rPr>
                <w:rFonts w:ascii="ＭＳ Ｐ明朝" w:eastAsia="ＭＳ Ｐ明朝" w:hAnsi="ＭＳ Ｐ明朝" w:cs="MS-Gothic" w:hint="eastAsia"/>
                <w:kern w:val="0"/>
                <w:szCs w:val="21"/>
              </w:rPr>
              <w:t xml:space="preserve">km　</w:t>
            </w:r>
          </w:p>
        </w:tc>
        <w:tc>
          <w:tcPr>
            <w:tcW w:w="1484" w:type="dxa"/>
            <w:vAlign w:val="center"/>
          </w:tcPr>
          <w:p w14:paraId="4EA2AAE8" w14:textId="210DD4C9"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4.6</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ｍ/ha</w:t>
            </w:r>
          </w:p>
        </w:tc>
      </w:tr>
      <w:tr w:rsidR="007C1A13" w:rsidRPr="0093627C" w14:paraId="0A30BBD0" w14:textId="77777777" w:rsidTr="007C1A13">
        <w:trPr>
          <w:trHeight w:val="413"/>
        </w:trPr>
        <w:tc>
          <w:tcPr>
            <w:tcW w:w="2127" w:type="dxa"/>
            <w:gridSpan w:val="2"/>
            <w:tcBorders>
              <w:top w:val="nil"/>
              <w:bottom w:val="single" w:sz="4" w:space="0" w:color="auto"/>
            </w:tcBorders>
            <w:vAlign w:val="center"/>
          </w:tcPr>
          <w:p w14:paraId="36874865" w14:textId="70751E8A" w:rsidR="007C1A13" w:rsidRPr="007C1A13" w:rsidRDefault="007C1A13" w:rsidP="007C1A13">
            <w:pPr>
              <w:overflowPunct w:val="0"/>
              <w:jc w:val="center"/>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合計</w:t>
            </w:r>
          </w:p>
        </w:tc>
        <w:tc>
          <w:tcPr>
            <w:tcW w:w="1652" w:type="dxa"/>
            <w:vAlign w:val="center"/>
          </w:tcPr>
          <w:p w14:paraId="7EF110F8" w14:textId="020C2278"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 xml:space="preserve">　　118</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路線　</w:t>
            </w:r>
          </w:p>
        </w:tc>
        <w:tc>
          <w:tcPr>
            <w:tcW w:w="1652" w:type="dxa"/>
            <w:vAlign w:val="center"/>
          </w:tcPr>
          <w:p w14:paraId="012508D6" w14:textId="57308994"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109.7</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km　</w:t>
            </w:r>
          </w:p>
        </w:tc>
        <w:tc>
          <w:tcPr>
            <w:tcW w:w="1590" w:type="dxa"/>
            <w:vAlign w:val="center"/>
          </w:tcPr>
          <w:p w14:paraId="04D0AE45" w14:textId="2ED6FD90" w:rsidR="007C1A13" w:rsidRPr="007C1A13" w:rsidRDefault="007C1A13" w:rsidP="007C1A13">
            <w:pPr>
              <w:wordWrap w:val="0"/>
              <w:overflowPunct w:val="0"/>
              <w:jc w:val="right"/>
              <w:textAlignment w:val="baseline"/>
              <w:rPr>
                <w:rFonts w:ascii="ＭＳ Ｐ明朝" w:eastAsia="ＭＳ Ｐ明朝" w:hAnsi="ＭＳ Ｐ明朝" w:cs="MS-Gothic"/>
                <w:kern w:val="0"/>
                <w:szCs w:val="21"/>
              </w:rPr>
            </w:pPr>
            <w:r w:rsidRPr="007C1A13">
              <w:rPr>
                <w:rFonts w:ascii="ＭＳ Ｐ明朝" w:eastAsia="ＭＳ Ｐ明朝" w:hAnsi="ＭＳ Ｐ明朝" w:cs="MS-Gothic" w:hint="eastAsia"/>
                <w:kern w:val="0"/>
                <w:szCs w:val="21"/>
              </w:rPr>
              <w:t>35.7</w:t>
            </w:r>
            <w:r>
              <w:rPr>
                <w:rFonts w:ascii="ＭＳ Ｐ明朝" w:eastAsia="ＭＳ Ｐ明朝" w:hAnsi="ＭＳ Ｐ明朝" w:cs="MS-Gothic"/>
                <w:kern w:val="0"/>
                <w:szCs w:val="21"/>
              </w:rPr>
              <w:t xml:space="preserve"> </w:t>
            </w:r>
            <w:r w:rsidRPr="007C1A13">
              <w:rPr>
                <w:rFonts w:ascii="ＭＳ Ｐ明朝" w:eastAsia="ＭＳ Ｐ明朝" w:hAnsi="ＭＳ Ｐ明朝" w:cs="MS-Gothic" w:hint="eastAsia"/>
                <w:kern w:val="0"/>
                <w:szCs w:val="21"/>
              </w:rPr>
              <w:t xml:space="preserve">km　</w:t>
            </w:r>
          </w:p>
        </w:tc>
        <w:tc>
          <w:tcPr>
            <w:tcW w:w="1484" w:type="dxa"/>
            <w:vAlign w:val="center"/>
          </w:tcPr>
          <w:p w14:paraId="54BA4D35" w14:textId="2AA8DFB7" w:rsidR="007C1A13" w:rsidRPr="007C1A13" w:rsidRDefault="007C1A13" w:rsidP="007C1A13">
            <w:pPr>
              <w:jc w:val="right"/>
              <w:rPr>
                <w:rFonts w:ascii="ＭＳ Ｐ明朝" w:eastAsia="ＭＳ Ｐ明朝" w:hAnsi="ＭＳ Ｐ明朝"/>
                <w:szCs w:val="21"/>
              </w:rPr>
            </w:pPr>
            <w:r w:rsidRPr="007C1A13">
              <w:rPr>
                <w:rFonts w:ascii="ＭＳ Ｐ明朝" w:eastAsia="ＭＳ Ｐ明朝" w:hAnsi="ＭＳ Ｐ明朝" w:hint="eastAsia"/>
                <w:szCs w:val="21"/>
              </w:rPr>
              <w:t>10.7</w:t>
            </w:r>
            <w:r>
              <w:rPr>
                <w:rFonts w:ascii="ＭＳ Ｐ明朝" w:eastAsia="ＭＳ Ｐ明朝" w:hAnsi="ＭＳ Ｐ明朝"/>
                <w:szCs w:val="21"/>
              </w:rPr>
              <w:t xml:space="preserve"> </w:t>
            </w:r>
            <w:r w:rsidRPr="007C1A13">
              <w:rPr>
                <w:rFonts w:ascii="ＭＳ Ｐ明朝" w:eastAsia="ＭＳ Ｐ明朝" w:hAnsi="ＭＳ Ｐ明朝" w:hint="eastAsia"/>
                <w:szCs w:val="21"/>
              </w:rPr>
              <w:t>ｍ/ha</w:t>
            </w:r>
          </w:p>
        </w:tc>
      </w:tr>
    </w:tbl>
    <w:p w14:paraId="78D412E8" w14:textId="77777777" w:rsidR="00C81884" w:rsidRPr="0093627C" w:rsidRDefault="00C81884" w:rsidP="00C81884">
      <w:pPr>
        <w:spacing w:line="240" w:lineRule="exact"/>
        <w:rPr>
          <w:rFonts w:ascii="ＭＳ 明朝" w:eastAsia="ＭＳ 明朝" w:hAnsi="ＭＳ 明朝" w:cs="ＭＳ 明朝"/>
          <w:kern w:val="0"/>
          <w:sz w:val="16"/>
          <w:szCs w:val="16"/>
        </w:rPr>
      </w:pPr>
    </w:p>
    <w:p w14:paraId="7AE63D79" w14:textId="77777777" w:rsidR="00C81884" w:rsidRPr="0093627C" w:rsidRDefault="00C81884" w:rsidP="00C81884">
      <w:pPr>
        <w:rPr>
          <w:sz w:val="22"/>
        </w:rPr>
      </w:pPr>
    </w:p>
    <w:p w14:paraId="6DD13A13" w14:textId="77777777" w:rsidR="00C81884" w:rsidRPr="0093627C" w:rsidRDefault="00B50317" w:rsidP="00C81884">
      <w:pPr>
        <w:rPr>
          <w:sz w:val="22"/>
        </w:rPr>
      </w:pPr>
      <w:r w:rsidRPr="0093627C">
        <w:rPr>
          <w:rFonts w:hint="eastAsia"/>
          <w:sz w:val="22"/>
        </w:rPr>
        <w:t xml:space="preserve">　</w:t>
      </w:r>
      <w:r w:rsidRPr="0093627C">
        <w:rPr>
          <w:rFonts w:hint="eastAsia"/>
          <w:sz w:val="22"/>
        </w:rPr>
        <w:t xml:space="preserve"> </w:t>
      </w:r>
      <w:r w:rsidR="00C81884" w:rsidRPr="0093627C">
        <w:rPr>
          <w:rFonts w:hint="eastAsia"/>
          <w:sz w:val="22"/>
        </w:rPr>
        <w:t xml:space="preserve"> </w:t>
      </w:r>
      <w:r w:rsidR="00C81884" w:rsidRPr="0093627C">
        <w:rPr>
          <w:rFonts w:hint="eastAsia"/>
          <w:sz w:val="22"/>
        </w:rPr>
        <w:t>⑤　保安林の配備、治山事業の実施状況</w:t>
      </w:r>
    </w:p>
    <w:p w14:paraId="0EADD322" w14:textId="28BCE802" w:rsidR="00C81884" w:rsidRDefault="00FC0DC8" w:rsidP="00C81884">
      <w:pPr>
        <w:rPr>
          <w:sz w:val="22"/>
        </w:rPr>
      </w:pPr>
      <w:r w:rsidRPr="0093627C">
        <w:rPr>
          <w:rFonts w:hint="eastAsia"/>
          <w:sz w:val="22"/>
        </w:rPr>
        <w:t xml:space="preserve">　　　　老朽化した治山施設の機能強化を図り、下記事業を実施</w:t>
      </w:r>
      <w:r w:rsidR="00035588" w:rsidRPr="0093627C">
        <w:rPr>
          <w:rFonts w:hint="eastAsia"/>
          <w:sz w:val="22"/>
        </w:rPr>
        <w:t>します</w:t>
      </w:r>
      <w:r w:rsidRPr="0093627C">
        <w:rPr>
          <w:rFonts w:hint="eastAsia"/>
          <w:sz w:val="22"/>
        </w:rPr>
        <w:t>。</w:t>
      </w:r>
    </w:p>
    <w:p w14:paraId="721D4CC5" w14:textId="77777777" w:rsidR="001229EA" w:rsidRPr="0093627C" w:rsidRDefault="001229EA" w:rsidP="00C81884">
      <w:pPr>
        <w:rPr>
          <w:sz w:val="22"/>
        </w:rPr>
      </w:pPr>
    </w:p>
    <w:p w14:paraId="3D8965F1" w14:textId="37A079C6" w:rsidR="00C81884" w:rsidRPr="00912314" w:rsidRDefault="00C81884" w:rsidP="00C81884">
      <w:pPr>
        <w:ind w:leftChars="105" w:left="220" w:firstLineChars="49" w:firstLine="98"/>
        <w:jc w:val="left"/>
        <w:rPr>
          <w:rFonts w:ascii="ＭＳ Ｐゴシック" w:eastAsia="ＭＳ Ｐゴシック" w:hAnsi="ＭＳ Ｐゴシック" w:cs="ＭＳ Ｐゴシック"/>
          <w:b/>
          <w:color w:val="0000CC"/>
          <w:sz w:val="20"/>
          <w:szCs w:val="20"/>
        </w:rPr>
      </w:pPr>
      <w:r w:rsidRPr="0093627C">
        <w:rPr>
          <w:rFonts w:ascii="ＭＳ Ｐゴシック" w:eastAsia="ＭＳ Ｐゴシック" w:hAnsi="ＭＳ Ｐゴシック" w:cs="ＭＳ Ｐゴシック" w:hint="eastAsia"/>
          <w:b/>
          <w:sz w:val="20"/>
          <w:szCs w:val="20"/>
        </w:rPr>
        <w:t xml:space="preserve">　　【保安林配備状況】</w:t>
      </w:r>
      <w:r w:rsidR="00781564">
        <w:rPr>
          <w:rFonts w:ascii="ＭＳ Ｐゴシック" w:eastAsia="ＭＳ Ｐゴシック" w:hAnsi="ＭＳ Ｐゴシック" w:cs="ＭＳ Ｐゴシック" w:hint="eastAsia"/>
          <w:b/>
          <w:sz w:val="20"/>
          <w:szCs w:val="20"/>
        </w:rPr>
        <w:t xml:space="preserve">　</w:t>
      </w:r>
    </w:p>
    <w:tbl>
      <w:tblPr>
        <w:tblStyle w:val="aa"/>
        <w:tblW w:w="0" w:type="auto"/>
        <w:tblInd w:w="675" w:type="dxa"/>
        <w:tblLook w:val="04A0" w:firstRow="1" w:lastRow="0" w:firstColumn="1" w:lastColumn="0" w:noHBand="0" w:noVBand="1"/>
      </w:tblPr>
      <w:tblGrid>
        <w:gridCol w:w="2597"/>
        <w:gridCol w:w="2977"/>
        <w:gridCol w:w="2811"/>
      </w:tblGrid>
      <w:tr w:rsidR="0093627C" w:rsidRPr="0093627C" w14:paraId="5B2DA64F" w14:textId="77777777" w:rsidTr="00072B2F">
        <w:tc>
          <w:tcPr>
            <w:tcW w:w="2642" w:type="dxa"/>
            <w:vAlign w:val="center"/>
          </w:tcPr>
          <w:p w14:paraId="5B1896EE" w14:textId="77777777" w:rsidR="00C81884" w:rsidRPr="00C15D68" w:rsidRDefault="00C81884" w:rsidP="00072B2F">
            <w:pPr>
              <w:wordWrap w:val="0"/>
              <w:overflowPunct w:val="0"/>
              <w:jc w:val="center"/>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保　　安　　林　　種</w:t>
            </w:r>
          </w:p>
        </w:tc>
        <w:tc>
          <w:tcPr>
            <w:tcW w:w="3013" w:type="dxa"/>
            <w:vAlign w:val="center"/>
          </w:tcPr>
          <w:p w14:paraId="59631422" w14:textId="77777777" w:rsidR="00C81884" w:rsidRPr="00C15D68" w:rsidRDefault="00C81884" w:rsidP="00072B2F">
            <w:pPr>
              <w:wordWrap w:val="0"/>
              <w:overflowPunct w:val="0"/>
              <w:jc w:val="center"/>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面　　　積</w:t>
            </w:r>
          </w:p>
        </w:tc>
        <w:tc>
          <w:tcPr>
            <w:tcW w:w="2850" w:type="dxa"/>
          </w:tcPr>
          <w:p w14:paraId="490836DD" w14:textId="77777777" w:rsidR="00C81884" w:rsidRPr="00C15D68" w:rsidRDefault="00C81884" w:rsidP="00072B2F">
            <w:pPr>
              <w:wordWrap w:val="0"/>
              <w:overflowPunct w:val="0"/>
              <w:jc w:val="center"/>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民有林に占める割合</w:t>
            </w:r>
          </w:p>
        </w:tc>
      </w:tr>
      <w:tr w:rsidR="0093627C" w:rsidRPr="0093627C" w14:paraId="53A881FD" w14:textId="77777777" w:rsidTr="00072B2F">
        <w:tc>
          <w:tcPr>
            <w:tcW w:w="2642" w:type="dxa"/>
            <w:vAlign w:val="center"/>
          </w:tcPr>
          <w:p w14:paraId="0151FF5E"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水源</w:t>
            </w:r>
            <w:r w:rsidR="00A364BE" w:rsidRPr="00C15D68">
              <w:rPr>
                <w:rFonts w:ascii="ＭＳ Ｐ明朝" w:eastAsia="ＭＳ Ｐ明朝" w:hAnsi="ＭＳ Ｐ明朝" w:cs="ＭＳ 明朝" w:hint="eastAsia"/>
                <w:kern w:val="0"/>
                <w:sz w:val="22"/>
                <w:szCs w:val="16"/>
              </w:rPr>
              <w:t>かん</w:t>
            </w:r>
            <w:r w:rsidRPr="00C15D68">
              <w:rPr>
                <w:rFonts w:ascii="ＭＳ Ｐ明朝" w:eastAsia="ＭＳ Ｐ明朝" w:hAnsi="ＭＳ Ｐ明朝" w:cs="ＭＳ 明朝" w:hint="eastAsia"/>
                <w:kern w:val="0"/>
                <w:sz w:val="22"/>
                <w:szCs w:val="16"/>
              </w:rPr>
              <w:t>養保安林</w:t>
            </w:r>
          </w:p>
        </w:tc>
        <w:tc>
          <w:tcPr>
            <w:tcW w:w="3013" w:type="dxa"/>
          </w:tcPr>
          <w:p w14:paraId="41BE6462" w14:textId="3C84D6AB" w:rsidR="00C81884" w:rsidRPr="00C15D68" w:rsidRDefault="00C15D68" w:rsidP="007B5C7C">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1,538.18</w:t>
            </w:r>
            <w:r w:rsidR="00C81884" w:rsidRPr="00C15D68">
              <w:rPr>
                <w:rFonts w:ascii="ＭＳ Ｐ明朝" w:eastAsia="ＭＳ Ｐ明朝" w:hAnsi="ＭＳ Ｐ明朝" w:cs="ＭＳ 明朝" w:hint="eastAsia"/>
                <w:kern w:val="0"/>
                <w:sz w:val="22"/>
                <w:szCs w:val="16"/>
              </w:rPr>
              <w:t>ha</w:t>
            </w:r>
          </w:p>
        </w:tc>
        <w:tc>
          <w:tcPr>
            <w:tcW w:w="2850" w:type="dxa"/>
          </w:tcPr>
          <w:p w14:paraId="401DD606" w14:textId="57188174" w:rsidR="00C81884" w:rsidRPr="00C15D68" w:rsidRDefault="00EC2251" w:rsidP="007B5C7C">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1</w:t>
            </w:r>
            <w:r w:rsidR="007B5C7C" w:rsidRPr="00C15D68">
              <w:rPr>
                <w:rFonts w:ascii="ＭＳ Ｐ明朝" w:eastAsia="ＭＳ Ｐ明朝" w:hAnsi="ＭＳ Ｐ明朝" w:cs="ＭＳ 明朝" w:hint="eastAsia"/>
                <w:kern w:val="0"/>
                <w:sz w:val="22"/>
                <w:szCs w:val="16"/>
              </w:rPr>
              <w:t>5</w:t>
            </w:r>
            <w:r w:rsidRPr="00C15D68">
              <w:rPr>
                <w:rFonts w:ascii="ＭＳ Ｐ明朝" w:eastAsia="ＭＳ Ｐ明朝" w:hAnsi="ＭＳ Ｐ明朝" w:cs="ＭＳ 明朝" w:hint="eastAsia"/>
                <w:kern w:val="0"/>
                <w:sz w:val="22"/>
                <w:szCs w:val="16"/>
              </w:rPr>
              <w:t>.</w:t>
            </w:r>
            <w:r w:rsidR="00C15D68" w:rsidRPr="00C15D68">
              <w:rPr>
                <w:rFonts w:ascii="ＭＳ Ｐ明朝" w:eastAsia="ＭＳ Ｐ明朝" w:hAnsi="ＭＳ Ｐ明朝" w:cs="ＭＳ 明朝" w:hint="eastAsia"/>
                <w:kern w:val="0"/>
                <w:sz w:val="22"/>
                <w:szCs w:val="16"/>
              </w:rPr>
              <w:t>00</w:t>
            </w:r>
            <w:r w:rsidR="00C81884" w:rsidRPr="00C15D68">
              <w:rPr>
                <w:rFonts w:ascii="ＭＳ Ｐ明朝" w:eastAsia="ＭＳ Ｐ明朝" w:hAnsi="ＭＳ Ｐ明朝" w:cs="ＭＳ 明朝" w:hint="eastAsia"/>
                <w:kern w:val="0"/>
                <w:sz w:val="22"/>
                <w:szCs w:val="16"/>
              </w:rPr>
              <w:t>％</w:t>
            </w:r>
          </w:p>
        </w:tc>
      </w:tr>
      <w:tr w:rsidR="0093627C" w:rsidRPr="0093627C" w14:paraId="5203E157" w14:textId="77777777" w:rsidTr="00072B2F">
        <w:tc>
          <w:tcPr>
            <w:tcW w:w="2642" w:type="dxa"/>
            <w:vAlign w:val="center"/>
          </w:tcPr>
          <w:p w14:paraId="028FB0A3"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土砂流出防備保安林</w:t>
            </w:r>
          </w:p>
        </w:tc>
        <w:tc>
          <w:tcPr>
            <w:tcW w:w="3013" w:type="dxa"/>
          </w:tcPr>
          <w:p w14:paraId="5D781C01" w14:textId="65D0F2BC" w:rsidR="00C81884" w:rsidRPr="00C15D68" w:rsidRDefault="00EC2251" w:rsidP="007B5C7C">
            <w:pPr>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1,8</w:t>
            </w:r>
            <w:r w:rsidR="00C15D68" w:rsidRPr="00C15D68">
              <w:rPr>
                <w:rFonts w:ascii="ＭＳ Ｐ明朝" w:eastAsia="ＭＳ Ｐ明朝" w:hAnsi="ＭＳ Ｐ明朝" w:cs="ＭＳ 明朝" w:hint="eastAsia"/>
                <w:kern w:val="0"/>
                <w:sz w:val="22"/>
                <w:szCs w:val="16"/>
              </w:rPr>
              <w:t>88</w:t>
            </w:r>
            <w:r w:rsidR="007B5C7C" w:rsidRPr="00C15D68">
              <w:rPr>
                <w:rFonts w:ascii="ＭＳ Ｐ明朝" w:eastAsia="ＭＳ Ｐ明朝" w:hAnsi="ＭＳ Ｐ明朝" w:cs="ＭＳ 明朝" w:hint="eastAsia"/>
                <w:kern w:val="0"/>
                <w:sz w:val="22"/>
                <w:szCs w:val="16"/>
              </w:rPr>
              <w:t>.</w:t>
            </w:r>
            <w:r w:rsidR="00C15D68" w:rsidRPr="00C15D68">
              <w:rPr>
                <w:rFonts w:ascii="ＭＳ Ｐ明朝" w:eastAsia="ＭＳ Ｐ明朝" w:hAnsi="ＭＳ Ｐ明朝" w:cs="ＭＳ 明朝" w:hint="eastAsia"/>
                <w:kern w:val="0"/>
                <w:sz w:val="22"/>
                <w:szCs w:val="16"/>
              </w:rPr>
              <w:t>79</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63D73472" w14:textId="452AC3E5" w:rsidR="00C81884" w:rsidRPr="00C15D68" w:rsidRDefault="00EC2251" w:rsidP="007B5C7C">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1</w:t>
            </w:r>
            <w:r w:rsidR="007B5C7C" w:rsidRPr="00C15D68">
              <w:rPr>
                <w:rFonts w:ascii="ＭＳ Ｐ明朝" w:eastAsia="ＭＳ Ｐ明朝" w:hAnsi="ＭＳ Ｐ明朝" w:cs="ＭＳ 明朝" w:hint="eastAsia"/>
                <w:kern w:val="0"/>
                <w:sz w:val="22"/>
                <w:szCs w:val="16"/>
              </w:rPr>
              <w:t>8</w:t>
            </w:r>
            <w:r w:rsidR="00C15D68" w:rsidRPr="00C15D68">
              <w:rPr>
                <w:rFonts w:ascii="ＭＳ Ｐ明朝" w:eastAsia="ＭＳ Ｐ明朝" w:hAnsi="ＭＳ Ｐ明朝" w:cs="ＭＳ 明朝" w:hint="eastAsia"/>
                <w:kern w:val="0"/>
                <w:sz w:val="22"/>
                <w:szCs w:val="16"/>
              </w:rPr>
              <w:t>.41</w:t>
            </w:r>
            <w:r w:rsidR="00C81884" w:rsidRPr="00C15D68">
              <w:rPr>
                <w:rFonts w:ascii="ＭＳ Ｐ明朝" w:eastAsia="ＭＳ Ｐ明朝" w:hAnsi="ＭＳ Ｐ明朝" w:cs="ＭＳ 明朝" w:hint="eastAsia"/>
                <w:kern w:val="0"/>
                <w:sz w:val="22"/>
                <w:szCs w:val="16"/>
              </w:rPr>
              <w:t>％</w:t>
            </w:r>
          </w:p>
        </w:tc>
      </w:tr>
      <w:tr w:rsidR="0093627C" w:rsidRPr="0093627C" w14:paraId="1E33F715" w14:textId="77777777" w:rsidTr="00072B2F">
        <w:tc>
          <w:tcPr>
            <w:tcW w:w="2642" w:type="dxa"/>
            <w:vAlign w:val="center"/>
          </w:tcPr>
          <w:p w14:paraId="79E89DF8"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土砂崩壊防備保安林</w:t>
            </w:r>
          </w:p>
        </w:tc>
        <w:tc>
          <w:tcPr>
            <w:tcW w:w="3013" w:type="dxa"/>
          </w:tcPr>
          <w:p w14:paraId="6C012B5A" w14:textId="56B2BA62" w:rsidR="00C81884" w:rsidRPr="00C15D68" w:rsidRDefault="00EC2251" w:rsidP="007B5C7C">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2</w:t>
            </w:r>
            <w:r w:rsidR="007B5C7C" w:rsidRPr="00C15D68">
              <w:rPr>
                <w:rFonts w:ascii="ＭＳ Ｐ明朝" w:eastAsia="ＭＳ Ｐ明朝" w:hAnsi="ＭＳ Ｐ明朝" w:cs="ＭＳ 明朝" w:hint="eastAsia"/>
                <w:kern w:val="0"/>
                <w:sz w:val="22"/>
                <w:szCs w:val="16"/>
              </w:rPr>
              <w:t>6.5</w:t>
            </w:r>
            <w:r w:rsidR="00C15D68" w:rsidRPr="00C15D68">
              <w:rPr>
                <w:rFonts w:ascii="ＭＳ Ｐ明朝" w:eastAsia="ＭＳ Ｐ明朝" w:hAnsi="ＭＳ Ｐ明朝" w:cs="ＭＳ 明朝" w:hint="eastAsia"/>
                <w:kern w:val="0"/>
                <w:sz w:val="22"/>
                <w:szCs w:val="16"/>
              </w:rPr>
              <w:t>3</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03E90A12" w14:textId="59DC4EE5" w:rsidR="00C81884" w:rsidRPr="00C15D68" w:rsidRDefault="00EC2251" w:rsidP="007B5C7C">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0.</w:t>
            </w:r>
            <w:r w:rsidR="00C15D68" w:rsidRPr="00C15D68">
              <w:rPr>
                <w:rFonts w:ascii="ＭＳ Ｐ明朝" w:eastAsia="ＭＳ Ｐ明朝" w:hAnsi="ＭＳ Ｐ明朝" w:cs="ＭＳ 明朝" w:hint="eastAsia"/>
                <w:kern w:val="0"/>
                <w:sz w:val="22"/>
                <w:szCs w:val="16"/>
              </w:rPr>
              <w:t>26</w:t>
            </w:r>
            <w:r w:rsidR="00C81884" w:rsidRPr="00C15D68">
              <w:rPr>
                <w:rFonts w:ascii="ＭＳ Ｐ明朝" w:eastAsia="ＭＳ Ｐ明朝" w:hAnsi="ＭＳ Ｐ明朝" w:cs="ＭＳ 明朝" w:hint="eastAsia"/>
                <w:kern w:val="0"/>
                <w:sz w:val="22"/>
                <w:szCs w:val="16"/>
              </w:rPr>
              <w:t>％</w:t>
            </w:r>
          </w:p>
        </w:tc>
      </w:tr>
      <w:tr w:rsidR="0093627C" w:rsidRPr="0093627C" w14:paraId="408A5492" w14:textId="77777777" w:rsidTr="00072B2F">
        <w:tc>
          <w:tcPr>
            <w:tcW w:w="2642" w:type="dxa"/>
            <w:vAlign w:val="center"/>
          </w:tcPr>
          <w:p w14:paraId="4A9AB05A" w14:textId="77777777" w:rsidR="00C81884" w:rsidRPr="00C15D68" w:rsidRDefault="00C81884" w:rsidP="0095598B">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防</w:t>
            </w:r>
            <w:r w:rsidR="0095598B" w:rsidRPr="00C15D68">
              <w:rPr>
                <w:rFonts w:ascii="ＭＳ Ｐ明朝" w:eastAsia="ＭＳ Ｐ明朝" w:hAnsi="ＭＳ Ｐ明朝" w:cs="ＭＳ 明朝" w:hint="eastAsia"/>
                <w:kern w:val="0"/>
                <w:sz w:val="22"/>
                <w:szCs w:val="16"/>
              </w:rPr>
              <w:t>風</w:t>
            </w:r>
            <w:r w:rsidRPr="00C15D68">
              <w:rPr>
                <w:rFonts w:ascii="ＭＳ Ｐ明朝" w:eastAsia="ＭＳ Ｐ明朝" w:hAnsi="ＭＳ Ｐ明朝" w:cs="ＭＳ 明朝" w:hint="eastAsia"/>
                <w:kern w:val="0"/>
                <w:sz w:val="22"/>
                <w:szCs w:val="16"/>
              </w:rPr>
              <w:t>保安林</w:t>
            </w:r>
          </w:p>
        </w:tc>
        <w:tc>
          <w:tcPr>
            <w:tcW w:w="3013" w:type="dxa"/>
          </w:tcPr>
          <w:p w14:paraId="2B6C50BA" w14:textId="77777777" w:rsidR="00C81884" w:rsidRPr="00C15D68" w:rsidRDefault="00C81884" w:rsidP="00EC2251">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ha</w:t>
            </w:r>
          </w:p>
        </w:tc>
        <w:tc>
          <w:tcPr>
            <w:tcW w:w="2850" w:type="dxa"/>
            <w:vAlign w:val="center"/>
          </w:tcPr>
          <w:p w14:paraId="7561B5DA" w14:textId="77777777" w:rsidR="00C81884" w:rsidRPr="00C15D68" w:rsidRDefault="00C81884"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w:t>
            </w:r>
          </w:p>
        </w:tc>
      </w:tr>
      <w:tr w:rsidR="0093627C" w:rsidRPr="0093627C" w14:paraId="1A34A0D6" w14:textId="77777777" w:rsidTr="00072B2F">
        <w:tc>
          <w:tcPr>
            <w:tcW w:w="2642" w:type="dxa"/>
            <w:vAlign w:val="center"/>
          </w:tcPr>
          <w:p w14:paraId="15DB3FEE"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水害防備保安林</w:t>
            </w:r>
          </w:p>
        </w:tc>
        <w:tc>
          <w:tcPr>
            <w:tcW w:w="3013" w:type="dxa"/>
            <w:vAlign w:val="center"/>
          </w:tcPr>
          <w:p w14:paraId="17304D9A" w14:textId="77777777" w:rsidR="00C81884" w:rsidRPr="00C15D68" w:rsidRDefault="00C81884"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ha</w:t>
            </w:r>
          </w:p>
        </w:tc>
        <w:tc>
          <w:tcPr>
            <w:tcW w:w="2850" w:type="dxa"/>
            <w:vAlign w:val="center"/>
          </w:tcPr>
          <w:p w14:paraId="331DD301" w14:textId="77777777" w:rsidR="00C81884" w:rsidRPr="00C15D68" w:rsidRDefault="00C81884"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w:t>
            </w:r>
          </w:p>
        </w:tc>
      </w:tr>
      <w:tr w:rsidR="0093627C" w:rsidRPr="0093627C" w14:paraId="61AF39DC" w14:textId="77777777" w:rsidTr="00072B2F">
        <w:tc>
          <w:tcPr>
            <w:tcW w:w="2642" w:type="dxa"/>
            <w:vAlign w:val="center"/>
          </w:tcPr>
          <w:p w14:paraId="700AF28D"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干害防備保安林</w:t>
            </w:r>
          </w:p>
        </w:tc>
        <w:tc>
          <w:tcPr>
            <w:tcW w:w="3013" w:type="dxa"/>
            <w:vAlign w:val="center"/>
          </w:tcPr>
          <w:p w14:paraId="6F080FFE" w14:textId="15758CAB" w:rsidR="00C81884" w:rsidRPr="00C15D68" w:rsidRDefault="007B5C7C"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56.</w:t>
            </w:r>
            <w:r w:rsidR="00C15D68" w:rsidRPr="00C15D68">
              <w:rPr>
                <w:rFonts w:ascii="ＭＳ Ｐ明朝" w:eastAsia="ＭＳ Ｐ明朝" w:hAnsi="ＭＳ Ｐ明朝" w:cs="ＭＳ 明朝" w:hint="eastAsia"/>
                <w:kern w:val="0"/>
                <w:sz w:val="22"/>
                <w:szCs w:val="16"/>
              </w:rPr>
              <w:t>52</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235A7E62" w14:textId="759D06A2" w:rsidR="00C81884" w:rsidRPr="00C15D68" w:rsidRDefault="00EC2251" w:rsidP="007B5C7C">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0</w:t>
            </w:r>
            <w:r w:rsidR="00C15D68" w:rsidRPr="00C15D68">
              <w:rPr>
                <w:rFonts w:ascii="ＭＳ Ｐ明朝" w:eastAsia="ＭＳ Ｐ明朝" w:hAnsi="ＭＳ Ｐ明朝" w:cs="ＭＳ 明朝" w:hint="eastAsia"/>
                <w:kern w:val="0"/>
                <w:sz w:val="22"/>
                <w:szCs w:val="16"/>
              </w:rPr>
              <w:t>.55</w:t>
            </w:r>
            <w:r w:rsidR="00C81884" w:rsidRPr="00C15D68">
              <w:rPr>
                <w:rFonts w:ascii="ＭＳ Ｐ明朝" w:eastAsia="ＭＳ Ｐ明朝" w:hAnsi="ＭＳ Ｐ明朝" w:cs="ＭＳ 明朝" w:hint="eastAsia"/>
                <w:kern w:val="0"/>
                <w:sz w:val="22"/>
                <w:szCs w:val="16"/>
              </w:rPr>
              <w:t>％</w:t>
            </w:r>
          </w:p>
        </w:tc>
      </w:tr>
      <w:tr w:rsidR="0093627C" w:rsidRPr="0093627C" w14:paraId="331856AF" w14:textId="77777777" w:rsidTr="00072B2F">
        <w:tc>
          <w:tcPr>
            <w:tcW w:w="2642" w:type="dxa"/>
            <w:vAlign w:val="center"/>
          </w:tcPr>
          <w:p w14:paraId="1A4B98F9"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落石防止保安林</w:t>
            </w:r>
          </w:p>
        </w:tc>
        <w:tc>
          <w:tcPr>
            <w:tcW w:w="3013" w:type="dxa"/>
          </w:tcPr>
          <w:p w14:paraId="61383915" w14:textId="3C187715" w:rsidR="00C81884" w:rsidRPr="00C15D68" w:rsidRDefault="007B5C7C" w:rsidP="00072B2F">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1.2</w:t>
            </w:r>
            <w:r w:rsidR="00C15D68" w:rsidRPr="00C15D68">
              <w:rPr>
                <w:rFonts w:ascii="ＭＳ Ｐ明朝" w:eastAsia="ＭＳ Ｐ明朝" w:hAnsi="ＭＳ Ｐ明朝" w:cs="ＭＳ 明朝" w:hint="eastAsia"/>
                <w:kern w:val="0"/>
                <w:sz w:val="22"/>
                <w:szCs w:val="16"/>
              </w:rPr>
              <w:t>2</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44F2D669" w14:textId="119D397F" w:rsidR="00C81884" w:rsidRPr="00C15D68" w:rsidRDefault="00EC2251"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0.0</w:t>
            </w:r>
            <w:r w:rsidR="00C15D68" w:rsidRPr="00C15D68">
              <w:rPr>
                <w:rFonts w:ascii="ＭＳ Ｐ明朝" w:eastAsia="ＭＳ Ｐ明朝" w:hAnsi="ＭＳ Ｐ明朝" w:cs="ＭＳ 明朝" w:hint="eastAsia"/>
                <w:kern w:val="0"/>
                <w:sz w:val="22"/>
                <w:szCs w:val="16"/>
              </w:rPr>
              <w:t>1</w:t>
            </w:r>
            <w:r w:rsidR="00C81884" w:rsidRPr="00C15D68">
              <w:rPr>
                <w:rFonts w:ascii="ＭＳ Ｐ明朝" w:eastAsia="ＭＳ Ｐ明朝" w:hAnsi="ＭＳ Ｐ明朝" w:cs="ＭＳ 明朝" w:hint="eastAsia"/>
                <w:kern w:val="0"/>
                <w:sz w:val="22"/>
                <w:szCs w:val="16"/>
              </w:rPr>
              <w:t>％</w:t>
            </w:r>
          </w:p>
        </w:tc>
      </w:tr>
      <w:tr w:rsidR="0093627C" w:rsidRPr="0093627C" w14:paraId="2D198CB8" w14:textId="77777777" w:rsidTr="00072B2F">
        <w:tc>
          <w:tcPr>
            <w:tcW w:w="2642" w:type="dxa"/>
            <w:vAlign w:val="center"/>
          </w:tcPr>
          <w:p w14:paraId="47C23790"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保健保安林</w:t>
            </w:r>
          </w:p>
        </w:tc>
        <w:tc>
          <w:tcPr>
            <w:tcW w:w="3013" w:type="dxa"/>
          </w:tcPr>
          <w:p w14:paraId="00DA6DCD" w14:textId="390C62DF" w:rsidR="00C81884" w:rsidRPr="00C15D68" w:rsidRDefault="007B5C7C" w:rsidP="00072B2F">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5</w:t>
            </w:r>
            <w:r w:rsidR="00C15D68" w:rsidRPr="00C15D68">
              <w:rPr>
                <w:rFonts w:ascii="ＭＳ Ｐ明朝" w:eastAsia="ＭＳ Ｐ明朝" w:hAnsi="ＭＳ Ｐ明朝" w:cs="ＭＳ 明朝" w:hint="eastAsia"/>
                <w:kern w:val="0"/>
                <w:sz w:val="22"/>
                <w:szCs w:val="16"/>
              </w:rPr>
              <w:t>1</w:t>
            </w:r>
            <w:r w:rsidRPr="00C15D68">
              <w:rPr>
                <w:rFonts w:ascii="ＭＳ Ｐ明朝" w:eastAsia="ＭＳ Ｐ明朝" w:hAnsi="ＭＳ Ｐ明朝" w:cs="ＭＳ 明朝" w:hint="eastAsia"/>
                <w:kern w:val="0"/>
                <w:sz w:val="22"/>
                <w:szCs w:val="16"/>
              </w:rPr>
              <w:t>.2</w:t>
            </w:r>
            <w:r w:rsidR="00C15D68" w:rsidRPr="00C15D68">
              <w:rPr>
                <w:rFonts w:ascii="ＭＳ Ｐ明朝" w:eastAsia="ＭＳ Ｐ明朝" w:hAnsi="ＭＳ Ｐ明朝" w:cs="ＭＳ 明朝" w:hint="eastAsia"/>
                <w:kern w:val="0"/>
                <w:sz w:val="22"/>
                <w:szCs w:val="16"/>
              </w:rPr>
              <w:t>6</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56B306D2" w14:textId="2B39D051" w:rsidR="00C81884" w:rsidRPr="00C15D68" w:rsidRDefault="00EC2251" w:rsidP="00072B2F">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0.5</w:t>
            </w:r>
            <w:r w:rsidR="00C15D68" w:rsidRPr="00C15D68">
              <w:rPr>
                <w:rFonts w:ascii="ＭＳ Ｐ明朝" w:eastAsia="ＭＳ Ｐ明朝" w:hAnsi="ＭＳ Ｐ明朝" w:cs="ＭＳ 明朝" w:hint="eastAsia"/>
                <w:kern w:val="0"/>
                <w:sz w:val="22"/>
                <w:szCs w:val="16"/>
              </w:rPr>
              <w:t>0</w:t>
            </w:r>
            <w:r w:rsidR="00C81884" w:rsidRPr="00C15D68">
              <w:rPr>
                <w:rFonts w:ascii="ＭＳ Ｐ明朝" w:eastAsia="ＭＳ Ｐ明朝" w:hAnsi="ＭＳ Ｐ明朝" w:cs="ＭＳ 明朝" w:hint="eastAsia"/>
                <w:kern w:val="0"/>
                <w:sz w:val="22"/>
                <w:szCs w:val="16"/>
              </w:rPr>
              <w:t>％</w:t>
            </w:r>
          </w:p>
        </w:tc>
      </w:tr>
      <w:tr w:rsidR="0093627C" w:rsidRPr="0093627C" w14:paraId="337C75A8" w14:textId="77777777" w:rsidTr="00072B2F">
        <w:tc>
          <w:tcPr>
            <w:tcW w:w="2642" w:type="dxa"/>
            <w:vAlign w:val="center"/>
          </w:tcPr>
          <w:p w14:paraId="48383966" w14:textId="77777777" w:rsidR="00C81884" w:rsidRPr="00C15D68" w:rsidRDefault="00C81884" w:rsidP="00072B2F">
            <w:pPr>
              <w:wordWrap w:val="0"/>
              <w:overflowPunct w:val="0"/>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風致保安林</w:t>
            </w:r>
          </w:p>
        </w:tc>
        <w:tc>
          <w:tcPr>
            <w:tcW w:w="3013" w:type="dxa"/>
          </w:tcPr>
          <w:p w14:paraId="2FFECDA1" w14:textId="77777777" w:rsidR="00C81884" w:rsidRPr="00C15D68" w:rsidRDefault="007B5C7C" w:rsidP="00EC2251">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2.39</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5D236F94" w14:textId="63F97BF4" w:rsidR="00C81884" w:rsidRPr="00C15D68" w:rsidRDefault="00EC2251" w:rsidP="00072B2F">
            <w:pPr>
              <w:jc w:val="right"/>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0.0</w:t>
            </w:r>
            <w:r w:rsidR="00C15D68" w:rsidRPr="00C15D68">
              <w:rPr>
                <w:rFonts w:ascii="ＭＳ Ｐ明朝" w:eastAsia="ＭＳ Ｐ明朝" w:hAnsi="ＭＳ Ｐ明朝" w:cs="ＭＳ 明朝" w:hint="eastAsia"/>
                <w:kern w:val="0"/>
                <w:sz w:val="22"/>
                <w:szCs w:val="16"/>
              </w:rPr>
              <w:t>2</w:t>
            </w:r>
            <w:r w:rsidR="00C81884" w:rsidRPr="00C15D68">
              <w:rPr>
                <w:rFonts w:ascii="ＭＳ Ｐ明朝" w:eastAsia="ＭＳ Ｐ明朝" w:hAnsi="ＭＳ Ｐ明朝" w:cs="ＭＳ 明朝" w:hint="eastAsia"/>
                <w:kern w:val="0"/>
                <w:sz w:val="22"/>
                <w:szCs w:val="16"/>
              </w:rPr>
              <w:t>％</w:t>
            </w:r>
          </w:p>
        </w:tc>
      </w:tr>
      <w:tr w:rsidR="0093627C" w:rsidRPr="0093627C" w14:paraId="32FE5873" w14:textId="77777777" w:rsidTr="00072B2F">
        <w:tc>
          <w:tcPr>
            <w:tcW w:w="2642" w:type="dxa"/>
            <w:vAlign w:val="center"/>
          </w:tcPr>
          <w:p w14:paraId="48BA6F4B" w14:textId="77777777" w:rsidR="00C81884" w:rsidRPr="00C15D68" w:rsidRDefault="00C81884" w:rsidP="00072B2F">
            <w:pPr>
              <w:wordWrap w:val="0"/>
              <w:overflowPunct w:val="0"/>
              <w:jc w:val="center"/>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合　　　計</w:t>
            </w:r>
          </w:p>
        </w:tc>
        <w:tc>
          <w:tcPr>
            <w:tcW w:w="3013" w:type="dxa"/>
          </w:tcPr>
          <w:p w14:paraId="334C721B" w14:textId="5279D683" w:rsidR="00C81884" w:rsidRPr="00C15D68" w:rsidRDefault="00EC2251" w:rsidP="007B5C7C">
            <w:pPr>
              <w:wordWrap w:val="0"/>
              <w:overflowPunct w:val="0"/>
              <w:jc w:val="right"/>
              <w:textAlignment w:val="baseline"/>
              <w:rPr>
                <w:rFonts w:ascii="ＭＳ Ｐ明朝" w:eastAsia="ＭＳ Ｐ明朝" w:hAnsi="ＭＳ Ｐ明朝" w:cs="ＭＳ 明朝"/>
                <w:kern w:val="0"/>
                <w:sz w:val="22"/>
                <w:szCs w:val="16"/>
              </w:rPr>
            </w:pPr>
            <w:r w:rsidRPr="00C15D68">
              <w:rPr>
                <w:rFonts w:ascii="ＭＳ Ｐ明朝" w:eastAsia="ＭＳ Ｐ明朝" w:hAnsi="ＭＳ Ｐ明朝" w:cs="ＭＳ 明朝" w:hint="eastAsia"/>
                <w:kern w:val="0"/>
                <w:sz w:val="22"/>
                <w:szCs w:val="16"/>
              </w:rPr>
              <w:t>3,</w:t>
            </w:r>
            <w:r w:rsidR="007B5C7C" w:rsidRPr="00C15D68">
              <w:rPr>
                <w:rFonts w:ascii="ＭＳ Ｐ明朝" w:eastAsia="ＭＳ Ｐ明朝" w:hAnsi="ＭＳ Ｐ明朝" w:cs="ＭＳ 明朝" w:hint="eastAsia"/>
                <w:kern w:val="0"/>
                <w:sz w:val="22"/>
                <w:szCs w:val="16"/>
              </w:rPr>
              <w:t>5</w:t>
            </w:r>
            <w:r w:rsidR="00C15D68" w:rsidRPr="00C15D68">
              <w:rPr>
                <w:rFonts w:ascii="ＭＳ Ｐ明朝" w:eastAsia="ＭＳ Ｐ明朝" w:hAnsi="ＭＳ Ｐ明朝" w:cs="ＭＳ 明朝" w:hint="eastAsia"/>
                <w:kern w:val="0"/>
                <w:sz w:val="22"/>
                <w:szCs w:val="16"/>
              </w:rPr>
              <w:t>64</w:t>
            </w:r>
            <w:r w:rsidR="007B5C7C" w:rsidRPr="00C15D68">
              <w:rPr>
                <w:rFonts w:ascii="ＭＳ Ｐ明朝" w:eastAsia="ＭＳ Ｐ明朝" w:hAnsi="ＭＳ Ｐ明朝" w:cs="ＭＳ 明朝" w:hint="eastAsia"/>
                <w:kern w:val="0"/>
                <w:sz w:val="22"/>
                <w:szCs w:val="16"/>
              </w:rPr>
              <w:t>.</w:t>
            </w:r>
            <w:r w:rsidR="00C15D68" w:rsidRPr="00C15D68">
              <w:rPr>
                <w:rFonts w:ascii="ＭＳ Ｐ明朝" w:eastAsia="ＭＳ Ｐ明朝" w:hAnsi="ＭＳ Ｐ明朝" w:cs="ＭＳ 明朝" w:hint="eastAsia"/>
                <w:kern w:val="0"/>
                <w:sz w:val="22"/>
                <w:szCs w:val="16"/>
              </w:rPr>
              <w:t>88</w:t>
            </w:r>
            <w:r w:rsidR="00C81884" w:rsidRPr="00C15D68">
              <w:rPr>
                <w:rFonts w:ascii="ＭＳ Ｐ明朝" w:eastAsia="ＭＳ Ｐ明朝" w:hAnsi="ＭＳ Ｐ明朝" w:cs="ＭＳ 明朝" w:hint="eastAsia"/>
                <w:kern w:val="0"/>
                <w:sz w:val="22"/>
                <w:szCs w:val="16"/>
              </w:rPr>
              <w:t>ha</w:t>
            </w:r>
          </w:p>
        </w:tc>
        <w:tc>
          <w:tcPr>
            <w:tcW w:w="2850" w:type="dxa"/>
            <w:vAlign w:val="center"/>
          </w:tcPr>
          <w:p w14:paraId="16C231D4" w14:textId="7FA02159" w:rsidR="00C81884" w:rsidRPr="00C15D68" w:rsidRDefault="00EC2251" w:rsidP="00F05088">
            <w:pPr>
              <w:jc w:val="right"/>
              <w:rPr>
                <w:rFonts w:ascii="ＭＳ Ｐ明朝" w:eastAsia="ＭＳ Ｐ明朝" w:hAnsi="ＭＳ Ｐ明朝"/>
                <w:sz w:val="22"/>
              </w:rPr>
            </w:pPr>
            <w:r w:rsidRPr="00C15D68">
              <w:rPr>
                <w:rFonts w:ascii="ＭＳ Ｐ明朝" w:eastAsia="ＭＳ Ｐ明朝" w:hAnsi="ＭＳ Ｐ明朝" w:cs="ＭＳ 明朝" w:hint="eastAsia"/>
                <w:kern w:val="0"/>
                <w:sz w:val="22"/>
                <w:szCs w:val="16"/>
              </w:rPr>
              <w:t>3</w:t>
            </w:r>
            <w:r w:rsidR="00C15D68" w:rsidRPr="00C15D68">
              <w:rPr>
                <w:rFonts w:ascii="ＭＳ Ｐ明朝" w:eastAsia="ＭＳ Ｐ明朝" w:hAnsi="ＭＳ Ｐ明朝" w:cs="ＭＳ 明朝" w:hint="eastAsia"/>
                <w:kern w:val="0"/>
                <w:sz w:val="22"/>
                <w:szCs w:val="16"/>
              </w:rPr>
              <w:t>4</w:t>
            </w:r>
            <w:r w:rsidR="00F05088" w:rsidRPr="00C15D68">
              <w:rPr>
                <w:rFonts w:ascii="ＭＳ Ｐ明朝" w:eastAsia="ＭＳ Ｐ明朝" w:hAnsi="ＭＳ Ｐ明朝" w:cs="ＭＳ 明朝" w:hint="eastAsia"/>
                <w:kern w:val="0"/>
                <w:sz w:val="22"/>
                <w:szCs w:val="16"/>
              </w:rPr>
              <w:t>.</w:t>
            </w:r>
            <w:r w:rsidR="00C15D68" w:rsidRPr="00C15D68">
              <w:rPr>
                <w:rFonts w:ascii="ＭＳ Ｐ明朝" w:eastAsia="ＭＳ Ｐ明朝" w:hAnsi="ＭＳ Ｐ明朝" w:cs="ＭＳ 明朝" w:hint="eastAsia"/>
                <w:kern w:val="0"/>
                <w:sz w:val="22"/>
                <w:szCs w:val="16"/>
              </w:rPr>
              <w:t>75</w:t>
            </w:r>
            <w:r w:rsidR="00C81884" w:rsidRPr="00C15D68">
              <w:rPr>
                <w:rFonts w:ascii="ＭＳ Ｐ明朝" w:eastAsia="ＭＳ Ｐ明朝" w:hAnsi="ＭＳ Ｐ明朝" w:cs="ＭＳ 明朝" w:hint="eastAsia"/>
                <w:kern w:val="0"/>
                <w:sz w:val="22"/>
                <w:szCs w:val="16"/>
              </w:rPr>
              <w:t>％</w:t>
            </w:r>
          </w:p>
        </w:tc>
      </w:tr>
    </w:tbl>
    <w:p w14:paraId="629403B9" w14:textId="67451938" w:rsidR="007B5C7C" w:rsidRPr="0093627C" w:rsidRDefault="007B5C7C" w:rsidP="00B50317">
      <w:pPr>
        <w:ind w:leftChars="105" w:left="220" w:firstLineChars="1300" w:firstLine="1820"/>
        <w:jc w:val="right"/>
        <w:rPr>
          <w:rFonts w:ascii="ＭＳ Ｐ明朝" w:eastAsia="ＭＳ Ｐ明朝" w:hAnsi="ＭＳ Ｐ明朝"/>
          <w:sz w:val="18"/>
        </w:rPr>
      </w:pPr>
      <w:r w:rsidRPr="0093627C">
        <w:rPr>
          <w:rFonts w:ascii="ＭＳ Ｐ明朝" w:eastAsia="ＭＳ Ｐ明朝" w:hAnsi="ＭＳ Ｐ明朝" w:cs="ＭＳ Ｐゴシック" w:hint="eastAsia"/>
          <w:sz w:val="14"/>
          <w:szCs w:val="20"/>
        </w:rPr>
        <w:t>長野県林務部森林づくり推進課業務資料（</w:t>
      </w:r>
      <w:r w:rsidR="002D3EE5">
        <w:rPr>
          <w:rFonts w:ascii="ＭＳ Ｐ明朝" w:eastAsia="ＭＳ Ｐ明朝" w:hAnsi="ＭＳ Ｐ明朝" w:cs="ＭＳ Ｐゴシック" w:hint="eastAsia"/>
          <w:sz w:val="14"/>
          <w:szCs w:val="20"/>
        </w:rPr>
        <w:t>令和4</w:t>
      </w:r>
      <w:r w:rsidRPr="0093627C">
        <w:rPr>
          <w:rFonts w:ascii="ＭＳ Ｐ明朝" w:eastAsia="ＭＳ Ｐ明朝" w:hAnsi="ＭＳ Ｐ明朝" w:cs="ＭＳ Ｐゴシック" w:hint="eastAsia"/>
          <w:sz w:val="14"/>
          <w:szCs w:val="20"/>
        </w:rPr>
        <w:t>年</w:t>
      </w:r>
      <w:r w:rsidR="002D3EE5">
        <w:rPr>
          <w:rFonts w:ascii="ＭＳ Ｐ明朝" w:eastAsia="ＭＳ Ｐ明朝" w:hAnsi="ＭＳ Ｐ明朝" w:cs="ＭＳ Ｐゴシック" w:hint="eastAsia"/>
          <w:sz w:val="14"/>
          <w:szCs w:val="20"/>
        </w:rPr>
        <w:t>9</w:t>
      </w:r>
      <w:r w:rsidRPr="0093627C">
        <w:rPr>
          <w:rFonts w:ascii="ＭＳ Ｐ明朝" w:eastAsia="ＭＳ Ｐ明朝" w:hAnsi="ＭＳ Ｐ明朝" w:cs="ＭＳ Ｐゴシック" w:hint="eastAsia"/>
          <w:sz w:val="14"/>
          <w:szCs w:val="20"/>
        </w:rPr>
        <w:t>月</w:t>
      </w:r>
      <w:r w:rsidR="003C00B8" w:rsidRPr="0093627C">
        <w:rPr>
          <w:rFonts w:ascii="ＭＳ Ｐ明朝" w:eastAsia="ＭＳ Ｐ明朝" w:hAnsi="ＭＳ Ｐ明朝" w:cs="ＭＳ Ｐゴシック" w:hint="eastAsia"/>
          <w:sz w:val="14"/>
          <w:szCs w:val="20"/>
        </w:rPr>
        <w:t>1日現在</w:t>
      </w:r>
      <w:r w:rsidRPr="0093627C">
        <w:rPr>
          <w:rFonts w:ascii="ＭＳ Ｐ明朝" w:eastAsia="ＭＳ Ｐ明朝" w:hAnsi="ＭＳ Ｐ明朝" w:cs="ＭＳ Ｐゴシック" w:hint="eastAsia"/>
          <w:sz w:val="14"/>
          <w:szCs w:val="20"/>
        </w:rPr>
        <w:t>）</w:t>
      </w:r>
    </w:p>
    <w:p w14:paraId="59F0A762" w14:textId="3E227E9C" w:rsidR="00C81884" w:rsidRDefault="00C81884" w:rsidP="00C81884">
      <w:pPr>
        <w:rPr>
          <w:sz w:val="22"/>
        </w:rPr>
      </w:pPr>
    </w:p>
    <w:p w14:paraId="00525005" w14:textId="77777777" w:rsidR="00C81884" w:rsidRPr="0093627C" w:rsidRDefault="00C81884" w:rsidP="00C81884">
      <w:pPr>
        <w:ind w:firstLineChars="100" w:firstLine="220"/>
        <w:rPr>
          <w:rFonts w:ascii="ＭＳ Ｐ明朝" w:eastAsia="ＭＳ Ｐ明朝" w:hAnsi="ＭＳ Ｐ明朝"/>
          <w:sz w:val="22"/>
        </w:rPr>
      </w:pPr>
      <w:r w:rsidRPr="0093627C">
        <w:rPr>
          <w:rFonts w:hint="eastAsia"/>
          <w:sz w:val="22"/>
        </w:rPr>
        <w:t xml:space="preserve">　⑥　</w:t>
      </w:r>
      <w:r w:rsidRPr="0093627C">
        <w:rPr>
          <w:rFonts w:ascii="ＭＳ Ｐ明朝" w:eastAsia="ＭＳ Ｐ明朝" w:hAnsi="ＭＳ Ｐ明朝" w:hint="eastAsia"/>
          <w:sz w:val="22"/>
        </w:rPr>
        <w:t>地域の取り組み状況</w:t>
      </w:r>
    </w:p>
    <w:p w14:paraId="70D47521" w14:textId="3BBD3CE2" w:rsidR="00076C21" w:rsidRPr="00E91106" w:rsidRDefault="00076C21" w:rsidP="001C3168">
      <w:pPr>
        <w:ind w:leftChars="100" w:left="650" w:hangingChars="200" w:hanging="440"/>
        <w:rPr>
          <w:rFonts w:ascii="ＭＳ Ｐ明朝" w:eastAsia="ＭＳ Ｐ明朝" w:hAnsi="ＭＳ Ｐ明朝"/>
          <w:color w:val="0000CC"/>
          <w:sz w:val="22"/>
        </w:rPr>
      </w:pPr>
      <w:r w:rsidRPr="0093627C">
        <w:rPr>
          <w:rFonts w:ascii="ＭＳ Ｐ明朝" w:eastAsia="ＭＳ Ｐ明朝" w:hAnsi="ＭＳ Ｐ明朝" w:hint="eastAsia"/>
          <w:sz w:val="22"/>
        </w:rPr>
        <w:t xml:space="preserve">　　　</w:t>
      </w:r>
      <w:r w:rsidR="00B50317" w:rsidRPr="0093627C">
        <w:rPr>
          <w:rFonts w:ascii="ＭＳ Ｐ明朝" w:eastAsia="ＭＳ Ｐ明朝" w:hAnsi="ＭＳ Ｐ明朝" w:hint="eastAsia"/>
          <w:sz w:val="22"/>
        </w:rPr>
        <w:t xml:space="preserve">  </w:t>
      </w:r>
      <w:r w:rsidR="00C61429">
        <w:rPr>
          <w:rFonts w:ascii="ＭＳ Ｐ明朝" w:eastAsia="ＭＳ Ｐ明朝" w:hAnsi="ＭＳ Ｐ明朝" w:hint="eastAsia"/>
          <w:sz w:val="22"/>
        </w:rPr>
        <w:t>阿南町では</w:t>
      </w:r>
      <w:r w:rsidR="0001671C" w:rsidRPr="00C15D68">
        <w:rPr>
          <w:rFonts w:ascii="ＭＳ Ｐ明朝" w:eastAsia="ＭＳ Ｐ明朝" w:hAnsi="ＭＳ Ｐ明朝" w:hint="eastAsia"/>
          <w:sz w:val="22"/>
        </w:rPr>
        <w:t>阿南町特用林産振興会を設置し、原木シイタケ栽培</w:t>
      </w:r>
      <w:r w:rsidR="00581598" w:rsidRPr="00C15D68">
        <w:rPr>
          <w:rFonts w:ascii="ＭＳ Ｐ明朝" w:eastAsia="ＭＳ Ｐ明朝" w:hAnsi="ＭＳ Ｐ明朝" w:hint="eastAsia"/>
          <w:sz w:val="22"/>
        </w:rPr>
        <w:t>の技術の向上や技術の伝承を行えるように活動しています</w:t>
      </w:r>
      <w:r w:rsidR="00C61429" w:rsidRPr="00C15D68">
        <w:rPr>
          <w:rFonts w:ascii="ＭＳ Ｐ明朝" w:eastAsia="ＭＳ Ｐ明朝" w:hAnsi="ＭＳ Ｐ明朝" w:hint="eastAsia"/>
          <w:sz w:val="22"/>
        </w:rPr>
        <w:t>。</w:t>
      </w:r>
      <w:r w:rsidR="001C3168" w:rsidRPr="00C15D68">
        <w:rPr>
          <w:rFonts w:ascii="ＭＳ Ｐ明朝" w:eastAsia="ＭＳ Ｐ明朝" w:hAnsi="ＭＳ Ｐ明朝" w:hint="eastAsia"/>
          <w:sz w:val="22"/>
        </w:rPr>
        <w:t>阿南町特用林産振興会では毎年乾しシイタケ品評会を開催し、品評会に出品されたシイタケは飯伊地区の</w:t>
      </w:r>
      <w:r w:rsidR="00C15D68" w:rsidRPr="00C15D68">
        <w:rPr>
          <w:rFonts w:ascii="ＭＳ Ｐ明朝" w:eastAsia="ＭＳ Ｐ明朝" w:hAnsi="ＭＳ Ｐ明朝" w:hint="eastAsia"/>
          <w:sz w:val="22"/>
        </w:rPr>
        <w:t>乾しシイタケ</w:t>
      </w:r>
      <w:r w:rsidR="001C3168" w:rsidRPr="00C15D68">
        <w:rPr>
          <w:rFonts w:ascii="ＭＳ Ｐ明朝" w:eastAsia="ＭＳ Ｐ明朝" w:hAnsi="ＭＳ Ｐ明朝" w:hint="eastAsia"/>
          <w:sz w:val="22"/>
        </w:rPr>
        <w:t>品評会でも高い評価を受けています。</w:t>
      </w:r>
      <w:r w:rsidR="00E91106" w:rsidRPr="00E91106">
        <w:rPr>
          <w:rFonts w:ascii="ＭＳ Ｐ明朝" w:eastAsia="ＭＳ Ｐ明朝" w:hAnsi="ＭＳ Ｐ明朝" w:hint="eastAsia"/>
          <w:color w:val="0000CC"/>
          <w:sz w:val="22"/>
        </w:rPr>
        <w:t xml:space="preserve">　</w:t>
      </w:r>
    </w:p>
    <w:p w14:paraId="219E5E5D" w14:textId="71AFFC3B" w:rsidR="00581598" w:rsidRPr="002D687D" w:rsidRDefault="00581598" w:rsidP="0001671C">
      <w:pPr>
        <w:ind w:leftChars="100" w:left="650" w:hangingChars="200" w:hanging="440"/>
        <w:rPr>
          <w:rFonts w:ascii="ＭＳ Ｐ明朝" w:eastAsia="ＭＳ Ｐ明朝" w:hAnsi="ＭＳ Ｐ明朝"/>
          <w:color w:val="0000CC"/>
          <w:sz w:val="22"/>
        </w:rPr>
      </w:pPr>
      <w:r>
        <w:rPr>
          <w:rFonts w:ascii="ＭＳ Ｐ明朝" w:eastAsia="ＭＳ Ｐ明朝" w:hAnsi="ＭＳ Ｐ明朝" w:hint="eastAsia"/>
          <w:sz w:val="22"/>
        </w:rPr>
        <w:t xml:space="preserve">　　　　</w:t>
      </w:r>
      <w:r w:rsidRPr="00C15D68">
        <w:rPr>
          <w:rFonts w:ascii="ＭＳ Ｐ明朝" w:eastAsia="ＭＳ Ｐ明朝" w:hAnsi="ＭＳ Ｐ明朝" w:hint="eastAsia"/>
          <w:sz w:val="22"/>
        </w:rPr>
        <w:t>新野小学校では次代を担う子どもたちが森林づくりや木材利用の重要性を理解できるよう、みどりの少年団活動を行っています。</w:t>
      </w:r>
      <w:r w:rsidR="002D687D" w:rsidRPr="002D687D">
        <w:rPr>
          <w:rFonts w:ascii="ＭＳ Ｐ明朝" w:eastAsia="ＭＳ Ｐ明朝" w:hAnsi="ＭＳ Ｐ明朝" w:hint="eastAsia"/>
          <w:sz w:val="22"/>
        </w:rPr>
        <w:t xml:space="preserve">　</w:t>
      </w:r>
    </w:p>
    <w:p w14:paraId="5396E2E3" w14:textId="1A007344" w:rsidR="00BB3BA5" w:rsidRDefault="00BB3BA5" w:rsidP="0001671C">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p>
    <w:p w14:paraId="5E8AF4C8" w14:textId="77777777" w:rsidR="00C81884" w:rsidRPr="0093627C" w:rsidRDefault="00C81884" w:rsidP="00C81884">
      <w:pPr>
        <w:rPr>
          <w:sz w:val="22"/>
        </w:rPr>
      </w:pPr>
      <w:r w:rsidRPr="0093627C">
        <w:rPr>
          <w:rFonts w:hint="eastAsia"/>
          <w:sz w:val="22"/>
        </w:rPr>
        <w:lastRenderedPageBreak/>
        <w:t xml:space="preserve">　</w:t>
      </w:r>
      <w:r w:rsidRPr="0093627C">
        <w:rPr>
          <w:rFonts w:hint="eastAsia"/>
          <w:sz w:val="22"/>
        </w:rPr>
        <w:t>(3)</w:t>
      </w:r>
      <w:r w:rsidRPr="0093627C">
        <w:rPr>
          <w:rFonts w:hint="eastAsia"/>
          <w:sz w:val="22"/>
        </w:rPr>
        <w:t xml:space="preserve">　森林・林業の課題</w:t>
      </w:r>
    </w:p>
    <w:p w14:paraId="0E373FA8" w14:textId="0E0979DE" w:rsidR="0084618D" w:rsidRPr="00412AEE" w:rsidRDefault="00BA6C45" w:rsidP="003A3583">
      <w:pPr>
        <w:ind w:leftChars="202" w:left="424" w:firstLineChars="128" w:firstLine="282"/>
        <w:rPr>
          <w:rFonts w:ascii="ＭＳ Ｐ明朝" w:eastAsia="ＭＳ Ｐ明朝" w:hAnsi="ＭＳ Ｐ明朝"/>
          <w:sz w:val="22"/>
        </w:rPr>
      </w:pPr>
      <w:r w:rsidRPr="00412AEE">
        <w:rPr>
          <w:rFonts w:ascii="ＭＳ Ｐ明朝" w:eastAsia="ＭＳ Ｐ明朝" w:hAnsi="ＭＳ Ｐ明朝" w:hint="eastAsia"/>
          <w:sz w:val="22"/>
        </w:rPr>
        <w:t>木材価格の低迷</w:t>
      </w:r>
      <w:r w:rsidR="00B846E9" w:rsidRPr="00412AEE">
        <w:rPr>
          <w:rFonts w:ascii="ＭＳ Ｐ明朝" w:eastAsia="ＭＳ Ｐ明朝" w:hAnsi="ＭＳ Ｐ明朝" w:hint="eastAsia"/>
          <w:sz w:val="22"/>
        </w:rPr>
        <w:t>により</w:t>
      </w:r>
      <w:r w:rsidRPr="00412AEE">
        <w:rPr>
          <w:rFonts w:ascii="ＭＳ Ｐ明朝" w:eastAsia="ＭＳ Ｐ明朝" w:hAnsi="ＭＳ Ｐ明朝" w:hint="eastAsia"/>
          <w:sz w:val="22"/>
        </w:rPr>
        <w:t>林家の</w:t>
      </w:r>
      <w:r w:rsidR="00B846E9" w:rsidRPr="00412AEE">
        <w:rPr>
          <w:rFonts w:ascii="ＭＳ Ｐ明朝" w:eastAsia="ＭＳ Ｐ明朝" w:hAnsi="ＭＳ Ｐ明朝" w:hint="eastAsia"/>
          <w:sz w:val="22"/>
        </w:rPr>
        <w:t>森林整備</w:t>
      </w:r>
      <w:r w:rsidRPr="00412AEE">
        <w:rPr>
          <w:rFonts w:ascii="ＭＳ Ｐ明朝" w:eastAsia="ＭＳ Ｐ明朝" w:hAnsi="ＭＳ Ｐ明朝" w:hint="eastAsia"/>
          <w:sz w:val="22"/>
        </w:rPr>
        <w:t>意欲</w:t>
      </w:r>
      <w:r w:rsidR="00B846E9" w:rsidRPr="00412AEE">
        <w:rPr>
          <w:rFonts w:ascii="ＭＳ Ｐ明朝" w:eastAsia="ＭＳ Ｐ明朝" w:hAnsi="ＭＳ Ｐ明朝" w:hint="eastAsia"/>
          <w:sz w:val="22"/>
        </w:rPr>
        <w:t>が</w:t>
      </w:r>
      <w:r w:rsidRPr="00412AEE">
        <w:rPr>
          <w:rFonts w:ascii="ＭＳ Ｐ明朝" w:eastAsia="ＭＳ Ｐ明朝" w:hAnsi="ＭＳ Ｐ明朝" w:hint="eastAsia"/>
          <w:sz w:val="22"/>
        </w:rPr>
        <w:t>低下し</w:t>
      </w:r>
      <w:r w:rsidR="00B846E9" w:rsidRPr="00412AEE">
        <w:rPr>
          <w:rFonts w:ascii="ＭＳ Ｐ明朝" w:eastAsia="ＭＳ Ｐ明朝" w:hAnsi="ＭＳ Ｐ明朝" w:hint="eastAsia"/>
          <w:sz w:val="22"/>
        </w:rPr>
        <w:t>、</w:t>
      </w:r>
      <w:r w:rsidR="00CE7FF6" w:rsidRPr="00412AEE">
        <w:rPr>
          <w:rFonts w:ascii="ＭＳ Ｐ明朝" w:eastAsia="ＭＳ Ｐ明朝" w:hAnsi="ＭＳ Ｐ明朝" w:hint="eastAsia"/>
          <w:sz w:val="22"/>
        </w:rPr>
        <w:t>自発的な森林</w:t>
      </w:r>
      <w:r w:rsidR="00325590" w:rsidRPr="00412AEE">
        <w:rPr>
          <w:rFonts w:ascii="ＭＳ Ｐ明朝" w:eastAsia="ＭＳ Ｐ明朝" w:hAnsi="ＭＳ Ｐ明朝" w:hint="eastAsia"/>
          <w:sz w:val="22"/>
        </w:rPr>
        <w:t>施業</w:t>
      </w:r>
      <w:r w:rsidR="00441C37" w:rsidRPr="00412AEE">
        <w:rPr>
          <w:rFonts w:ascii="ＭＳ Ｐ明朝" w:eastAsia="ＭＳ Ｐ明朝" w:hAnsi="ＭＳ Ｐ明朝" w:hint="eastAsia"/>
          <w:sz w:val="22"/>
        </w:rPr>
        <w:t>が</w:t>
      </w:r>
      <w:r w:rsidR="00255DBE" w:rsidRPr="00412AEE">
        <w:rPr>
          <w:rFonts w:ascii="ＭＳ Ｐ明朝" w:eastAsia="ＭＳ Ｐ明朝" w:hAnsi="ＭＳ Ｐ明朝" w:hint="eastAsia"/>
          <w:sz w:val="22"/>
        </w:rPr>
        <w:t>進まない</w:t>
      </w:r>
      <w:r w:rsidR="001461E7" w:rsidRPr="00412AEE">
        <w:rPr>
          <w:rFonts w:ascii="ＭＳ Ｐ明朝" w:eastAsia="ＭＳ Ｐ明朝" w:hAnsi="ＭＳ Ｐ明朝" w:hint="eastAsia"/>
          <w:sz w:val="22"/>
        </w:rPr>
        <w:t>状態が続くと考えられ</w:t>
      </w:r>
      <w:r w:rsidR="00A61F5F" w:rsidRPr="00412AEE">
        <w:rPr>
          <w:rFonts w:ascii="ＭＳ Ｐ明朝" w:eastAsia="ＭＳ Ｐ明朝" w:hAnsi="ＭＳ Ｐ明朝" w:hint="eastAsia"/>
          <w:sz w:val="22"/>
        </w:rPr>
        <w:t>ます</w:t>
      </w:r>
      <w:r w:rsidR="001461E7" w:rsidRPr="00412AEE">
        <w:rPr>
          <w:rFonts w:ascii="ＭＳ Ｐ明朝" w:eastAsia="ＭＳ Ｐ明朝" w:hAnsi="ＭＳ Ｐ明朝" w:hint="eastAsia"/>
          <w:sz w:val="22"/>
        </w:rPr>
        <w:t>。</w:t>
      </w:r>
      <w:r w:rsidR="00FB665F" w:rsidRPr="00412AEE">
        <w:rPr>
          <w:rFonts w:ascii="ＭＳ Ｐ明朝" w:eastAsia="ＭＳ Ｐ明朝" w:hAnsi="ＭＳ Ｐ明朝" w:hint="eastAsia"/>
          <w:sz w:val="22"/>
        </w:rPr>
        <w:t>町内の</w:t>
      </w:r>
      <w:r w:rsidR="00B9474D" w:rsidRPr="00412AEE">
        <w:rPr>
          <w:rFonts w:ascii="ＭＳ Ｐ明朝" w:eastAsia="ＭＳ Ｐ明朝" w:hAnsi="ＭＳ Ｐ明朝" w:hint="eastAsia"/>
          <w:sz w:val="22"/>
        </w:rPr>
        <w:t>水源涵養や</w:t>
      </w:r>
      <w:r w:rsidR="002F5BE5" w:rsidRPr="00412AEE">
        <w:rPr>
          <w:rFonts w:ascii="ＭＳ Ｐ明朝" w:eastAsia="ＭＳ Ｐ明朝" w:hAnsi="ＭＳ Ｐ明朝" w:hint="eastAsia"/>
          <w:sz w:val="22"/>
        </w:rPr>
        <w:t>地形が急峻で</w:t>
      </w:r>
      <w:r w:rsidR="00291A5C" w:rsidRPr="00412AEE">
        <w:rPr>
          <w:rFonts w:ascii="ＭＳ Ｐ明朝" w:eastAsia="ＭＳ Ｐ明朝" w:hAnsi="ＭＳ Ｐ明朝" w:hint="eastAsia"/>
          <w:sz w:val="22"/>
        </w:rPr>
        <w:t>土砂流失防止などの公益的機能の維持向上</w:t>
      </w:r>
      <w:r w:rsidR="00261F77" w:rsidRPr="00412AEE">
        <w:rPr>
          <w:rFonts w:ascii="ＭＳ Ｐ明朝" w:eastAsia="ＭＳ Ｐ明朝" w:hAnsi="ＭＳ Ｐ明朝" w:hint="eastAsia"/>
          <w:sz w:val="22"/>
        </w:rPr>
        <w:t>が</w:t>
      </w:r>
      <w:r w:rsidR="00291A5C" w:rsidRPr="00412AEE">
        <w:rPr>
          <w:rFonts w:ascii="ＭＳ Ｐ明朝" w:eastAsia="ＭＳ Ｐ明朝" w:hAnsi="ＭＳ Ｐ明朝" w:hint="eastAsia"/>
          <w:sz w:val="22"/>
        </w:rPr>
        <w:t>必要な林分</w:t>
      </w:r>
      <w:r w:rsidR="00261F77" w:rsidRPr="00412AEE">
        <w:rPr>
          <w:rFonts w:ascii="ＭＳ Ｐ明朝" w:eastAsia="ＭＳ Ｐ明朝" w:hAnsi="ＭＳ Ｐ明朝" w:hint="eastAsia"/>
          <w:sz w:val="22"/>
        </w:rPr>
        <w:t>において</w:t>
      </w:r>
      <w:r w:rsidR="00311CAC" w:rsidRPr="00412AEE">
        <w:rPr>
          <w:rFonts w:ascii="ＭＳ Ｐ明朝" w:eastAsia="ＭＳ Ｐ明朝" w:hAnsi="ＭＳ Ｐ明朝" w:hint="eastAsia"/>
          <w:sz w:val="22"/>
        </w:rPr>
        <w:t>も</w:t>
      </w:r>
      <w:r w:rsidR="00291A5C" w:rsidRPr="00412AEE">
        <w:rPr>
          <w:rFonts w:ascii="ＭＳ Ｐ明朝" w:eastAsia="ＭＳ Ｐ明朝" w:hAnsi="ＭＳ Ｐ明朝" w:hint="eastAsia"/>
          <w:sz w:val="22"/>
        </w:rPr>
        <w:t>、</w:t>
      </w:r>
      <w:r w:rsidR="00261F77" w:rsidRPr="00412AEE">
        <w:rPr>
          <w:rFonts w:ascii="ＭＳ Ｐ明朝" w:eastAsia="ＭＳ Ｐ明朝" w:hAnsi="ＭＳ Ｐ明朝" w:hint="eastAsia"/>
          <w:sz w:val="22"/>
        </w:rPr>
        <w:t>充分な</w:t>
      </w:r>
      <w:r w:rsidR="00EA614E" w:rsidRPr="00412AEE">
        <w:rPr>
          <w:rFonts w:ascii="ＭＳ Ｐ明朝" w:eastAsia="ＭＳ Ｐ明朝" w:hAnsi="ＭＳ Ｐ明朝" w:hint="eastAsia"/>
          <w:sz w:val="22"/>
        </w:rPr>
        <w:t>保育施業</w:t>
      </w:r>
      <w:r w:rsidR="00F02252" w:rsidRPr="00412AEE">
        <w:rPr>
          <w:rFonts w:ascii="ＭＳ Ｐ明朝" w:eastAsia="ＭＳ Ｐ明朝" w:hAnsi="ＭＳ Ｐ明朝" w:hint="eastAsia"/>
          <w:sz w:val="22"/>
        </w:rPr>
        <w:t>が</w:t>
      </w:r>
      <w:r w:rsidR="00EA614E" w:rsidRPr="00412AEE">
        <w:rPr>
          <w:rFonts w:ascii="ＭＳ Ｐ明朝" w:eastAsia="ＭＳ Ｐ明朝" w:hAnsi="ＭＳ Ｐ明朝" w:hint="eastAsia"/>
          <w:sz w:val="22"/>
        </w:rPr>
        <w:t>行き</w:t>
      </w:r>
      <w:r w:rsidR="00291A5C" w:rsidRPr="00412AEE">
        <w:rPr>
          <w:rFonts w:ascii="ＭＳ Ｐ明朝" w:eastAsia="ＭＳ Ｐ明朝" w:hAnsi="ＭＳ Ｐ明朝" w:hint="eastAsia"/>
          <w:sz w:val="22"/>
        </w:rPr>
        <w:t>届</w:t>
      </w:r>
      <w:r w:rsidR="00F02252" w:rsidRPr="00412AEE">
        <w:rPr>
          <w:rFonts w:ascii="ＭＳ Ｐ明朝" w:eastAsia="ＭＳ Ｐ明朝" w:hAnsi="ＭＳ Ｐ明朝" w:hint="eastAsia"/>
          <w:sz w:val="22"/>
        </w:rPr>
        <w:t>かない</w:t>
      </w:r>
      <w:r w:rsidR="0090733A" w:rsidRPr="00412AEE">
        <w:rPr>
          <w:rFonts w:ascii="ＭＳ Ｐ明朝" w:eastAsia="ＭＳ Ｐ明朝" w:hAnsi="ＭＳ Ｐ明朝" w:hint="eastAsia"/>
          <w:sz w:val="22"/>
        </w:rPr>
        <w:t>状況となっている</w:t>
      </w:r>
      <w:r w:rsidR="00A61F5F" w:rsidRPr="00412AEE">
        <w:rPr>
          <w:rFonts w:ascii="ＭＳ Ｐ明朝" w:eastAsia="ＭＳ Ｐ明朝" w:hAnsi="ＭＳ Ｐ明朝" w:hint="eastAsia"/>
          <w:sz w:val="22"/>
        </w:rPr>
        <w:t>ため、今後も</w:t>
      </w:r>
      <w:r w:rsidR="00730049" w:rsidRPr="00412AEE">
        <w:rPr>
          <w:rFonts w:ascii="ＭＳ Ｐ明朝" w:eastAsia="ＭＳ Ｐ明朝" w:hAnsi="ＭＳ Ｐ明朝" w:hint="eastAsia"/>
          <w:sz w:val="22"/>
        </w:rPr>
        <w:t>コスト縮減のため</w:t>
      </w:r>
      <w:r w:rsidR="00A857E1" w:rsidRPr="00412AEE">
        <w:rPr>
          <w:rFonts w:ascii="ＭＳ Ｐ明朝" w:eastAsia="ＭＳ Ｐ明朝" w:hAnsi="ＭＳ Ｐ明朝" w:hint="eastAsia"/>
          <w:sz w:val="22"/>
        </w:rPr>
        <w:t>の</w:t>
      </w:r>
      <w:r w:rsidR="00F336E2" w:rsidRPr="00412AEE">
        <w:rPr>
          <w:rFonts w:ascii="ＭＳ Ｐ明朝" w:eastAsia="ＭＳ Ｐ明朝" w:hAnsi="ＭＳ Ｐ明朝" w:hint="eastAsia"/>
          <w:sz w:val="22"/>
        </w:rPr>
        <w:t>施業</w:t>
      </w:r>
      <w:r w:rsidR="003C6BC2" w:rsidRPr="00412AEE">
        <w:rPr>
          <w:rFonts w:ascii="ＭＳ Ｐ明朝" w:eastAsia="ＭＳ Ｐ明朝" w:hAnsi="ＭＳ Ｐ明朝" w:hint="eastAsia"/>
          <w:sz w:val="22"/>
        </w:rPr>
        <w:t>集約化</w:t>
      </w:r>
      <w:r w:rsidR="00A857E1" w:rsidRPr="00412AEE">
        <w:rPr>
          <w:rFonts w:ascii="ＭＳ Ｐ明朝" w:eastAsia="ＭＳ Ｐ明朝" w:hAnsi="ＭＳ Ｐ明朝" w:hint="eastAsia"/>
          <w:sz w:val="22"/>
        </w:rPr>
        <w:t>を進め</w:t>
      </w:r>
      <w:r w:rsidR="00A61F5F" w:rsidRPr="00412AEE">
        <w:rPr>
          <w:rFonts w:ascii="ＭＳ Ｐ明朝" w:eastAsia="ＭＳ Ｐ明朝" w:hAnsi="ＭＳ Ｐ明朝" w:hint="eastAsia"/>
          <w:sz w:val="22"/>
        </w:rPr>
        <w:t>間伐を中心とした保育施業の推進が必要となっています</w:t>
      </w:r>
      <w:r w:rsidR="00F02252" w:rsidRPr="00412AEE">
        <w:rPr>
          <w:rFonts w:ascii="ＭＳ Ｐ明朝" w:eastAsia="ＭＳ Ｐ明朝" w:hAnsi="ＭＳ Ｐ明朝" w:hint="eastAsia"/>
          <w:sz w:val="22"/>
        </w:rPr>
        <w:t>。</w:t>
      </w:r>
    </w:p>
    <w:p w14:paraId="2C5EC7FC" w14:textId="4AA868AC" w:rsidR="003A3583" w:rsidRPr="00412AEE" w:rsidRDefault="00F02252" w:rsidP="003A3583">
      <w:pPr>
        <w:ind w:leftChars="202" w:left="424" w:firstLineChars="128" w:firstLine="282"/>
        <w:rPr>
          <w:rFonts w:ascii="ＭＳ Ｐ明朝" w:eastAsia="ＭＳ Ｐ明朝" w:hAnsi="ＭＳ Ｐ明朝"/>
          <w:sz w:val="22"/>
        </w:rPr>
      </w:pPr>
      <w:r w:rsidRPr="00412AEE">
        <w:rPr>
          <w:rFonts w:ascii="ＭＳ Ｐ明朝" w:eastAsia="ＭＳ Ｐ明朝" w:hAnsi="ＭＳ Ｐ明朝" w:hint="eastAsia"/>
          <w:sz w:val="22"/>
        </w:rPr>
        <w:t>また、一方で</w:t>
      </w:r>
      <w:r w:rsidR="000757AF" w:rsidRPr="00412AEE">
        <w:rPr>
          <w:rFonts w:ascii="ＭＳ Ｐ明朝" w:eastAsia="ＭＳ Ｐ明朝" w:hAnsi="ＭＳ Ｐ明朝" w:hint="eastAsia"/>
          <w:sz w:val="22"/>
        </w:rPr>
        <w:t>林道など路網が整備され、優良な木材生産が可能な森林については、</w:t>
      </w:r>
      <w:r w:rsidR="006428DC" w:rsidRPr="00412AEE">
        <w:rPr>
          <w:rFonts w:ascii="ＭＳ Ｐ明朝" w:eastAsia="ＭＳ Ｐ明朝" w:hAnsi="ＭＳ Ｐ明朝" w:hint="eastAsia"/>
          <w:sz w:val="22"/>
        </w:rPr>
        <w:t>木材</w:t>
      </w:r>
      <w:r w:rsidR="004673E2" w:rsidRPr="00412AEE">
        <w:rPr>
          <w:rFonts w:ascii="ＭＳ Ｐ明朝" w:eastAsia="ＭＳ Ｐ明朝" w:hAnsi="ＭＳ Ｐ明朝" w:hint="eastAsia"/>
          <w:sz w:val="22"/>
        </w:rPr>
        <w:t>資源</w:t>
      </w:r>
      <w:r w:rsidR="006428DC" w:rsidRPr="00412AEE">
        <w:rPr>
          <w:rFonts w:ascii="ＭＳ Ｐ明朝" w:eastAsia="ＭＳ Ｐ明朝" w:hAnsi="ＭＳ Ｐ明朝" w:hint="eastAsia"/>
          <w:sz w:val="22"/>
        </w:rPr>
        <w:t>の</w:t>
      </w:r>
      <w:r w:rsidR="004673E2" w:rsidRPr="00412AEE">
        <w:rPr>
          <w:rFonts w:ascii="ＭＳ Ｐ明朝" w:eastAsia="ＭＳ Ｐ明朝" w:hAnsi="ＭＳ Ｐ明朝" w:hint="eastAsia"/>
          <w:sz w:val="22"/>
        </w:rPr>
        <w:t>安定供給に向け</w:t>
      </w:r>
      <w:r w:rsidR="006428DC" w:rsidRPr="00412AEE">
        <w:rPr>
          <w:rFonts w:ascii="ＭＳ Ｐ明朝" w:eastAsia="ＭＳ Ｐ明朝" w:hAnsi="ＭＳ Ｐ明朝" w:hint="eastAsia"/>
          <w:sz w:val="22"/>
        </w:rPr>
        <w:t>て主伐再造林を進める必要があ</w:t>
      </w:r>
      <w:r w:rsidR="00EE2F88" w:rsidRPr="00412AEE">
        <w:rPr>
          <w:rFonts w:ascii="ＭＳ Ｐ明朝" w:eastAsia="ＭＳ Ｐ明朝" w:hAnsi="ＭＳ Ｐ明朝" w:hint="eastAsia"/>
          <w:sz w:val="22"/>
        </w:rPr>
        <w:t>ります</w:t>
      </w:r>
      <w:r w:rsidR="0089627B" w:rsidRPr="00412AEE">
        <w:rPr>
          <w:rFonts w:ascii="ＭＳ Ｐ明朝" w:eastAsia="ＭＳ Ｐ明朝" w:hAnsi="ＭＳ Ｐ明朝" w:hint="eastAsia"/>
          <w:sz w:val="22"/>
        </w:rPr>
        <w:t>。</w:t>
      </w:r>
    </w:p>
    <w:p w14:paraId="3387A742" w14:textId="77777777" w:rsidR="008F16FB" w:rsidRPr="00412AEE" w:rsidRDefault="00035588" w:rsidP="00BB3BA5">
      <w:pPr>
        <w:ind w:leftChars="202" w:left="424" w:firstLineChars="100" w:firstLine="220"/>
        <w:rPr>
          <w:sz w:val="22"/>
        </w:rPr>
      </w:pPr>
      <w:r w:rsidRPr="00412AEE">
        <w:rPr>
          <w:rFonts w:ascii="ＭＳ Ｐ明朝" w:eastAsia="ＭＳ Ｐ明朝" w:hAnsi="ＭＳ Ｐ明朝" w:hint="eastAsia"/>
          <w:sz w:val="22"/>
        </w:rPr>
        <w:t>当</w:t>
      </w:r>
      <w:r w:rsidR="00BA6C45" w:rsidRPr="00412AEE">
        <w:rPr>
          <w:rFonts w:ascii="ＭＳ Ｐ明朝" w:eastAsia="ＭＳ Ｐ明朝" w:hAnsi="ＭＳ Ｐ明朝" w:hint="eastAsia"/>
          <w:sz w:val="22"/>
        </w:rPr>
        <w:t>町</w:t>
      </w:r>
      <w:r w:rsidRPr="00412AEE">
        <w:rPr>
          <w:rFonts w:ascii="ＭＳ Ｐ明朝" w:eastAsia="ＭＳ Ｐ明朝" w:hAnsi="ＭＳ Ｐ明朝" w:hint="eastAsia"/>
          <w:sz w:val="22"/>
        </w:rPr>
        <w:t>で</w:t>
      </w:r>
      <w:r w:rsidR="00BA6C45" w:rsidRPr="00412AEE">
        <w:rPr>
          <w:rFonts w:ascii="ＭＳ Ｐ明朝" w:eastAsia="ＭＳ Ｐ明朝" w:hAnsi="ＭＳ Ｐ明朝" w:hint="eastAsia"/>
          <w:sz w:val="22"/>
        </w:rPr>
        <w:t>は</w:t>
      </w:r>
      <w:r w:rsidR="00F561DA" w:rsidRPr="00412AEE">
        <w:rPr>
          <w:rFonts w:ascii="ＭＳ Ｐ明朝" w:eastAsia="ＭＳ Ｐ明朝" w:hAnsi="ＭＳ Ｐ明朝" w:hint="eastAsia"/>
          <w:sz w:val="22"/>
        </w:rPr>
        <w:t>原木</w:t>
      </w:r>
      <w:r w:rsidR="00BA6C45" w:rsidRPr="00412AEE">
        <w:rPr>
          <w:rFonts w:ascii="ＭＳ Ｐ明朝" w:eastAsia="ＭＳ Ｐ明朝" w:hAnsi="ＭＳ Ｐ明朝" w:hint="eastAsia"/>
          <w:sz w:val="22"/>
        </w:rPr>
        <w:t>シイタケ栽培が盛んで</w:t>
      </w:r>
      <w:r w:rsidR="00F561DA" w:rsidRPr="00412AEE">
        <w:rPr>
          <w:rFonts w:ascii="ＭＳ Ｐ明朝" w:eastAsia="ＭＳ Ｐ明朝" w:hAnsi="ＭＳ Ｐ明朝" w:hint="eastAsia"/>
          <w:sz w:val="22"/>
        </w:rPr>
        <w:t>、乾しいたけは町の</w:t>
      </w:r>
      <w:r w:rsidR="00BA6C45" w:rsidRPr="00412AEE">
        <w:rPr>
          <w:rFonts w:ascii="ＭＳ Ｐ明朝" w:eastAsia="ＭＳ Ｐ明朝" w:hAnsi="ＭＳ Ｐ明朝" w:hint="eastAsia"/>
          <w:sz w:val="22"/>
        </w:rPr>
        <w:t>特産品になってい</w:t>
      </w:r>
      <w:r w:rsidR="00F561DA" w:rsidRPr="00412AEE">
        <w:rPr>
          <w:rFonts w:ascii="ＭＳ Ｐ明朝" w:eastAsia="ＭＳ Ｐ明朝" w:hAnsi="ＭＳ Ｐ明朝" w:hint="eastAsia"/>
          <w:sz w:val="22"/>
        </w:rPr>
        <w:t>ます</w:t>
      </w:r>
      <w:r w:rsidR="00926B36" w:rsidRPr="00412AEE">
        <w:rPr>
          <w:rFonts w:ascii="ＭＳ Ｐ明朝" w:eastAsia="ＭＳ Ｐ明朝" w:hAnsi="ＭＳ Ｐ明朝" w:hint="eastAsia"/>
          <w:sz w:val="22"/>
        </w:rPr>
        <w:t>。</w:t>
      </w:r>
      <w:r w:rsidR="00BA6C45" w:rsidRPr="00412AEE">
        <w:rPr>
          <w:rFonts w:ascii="ＭＳ Ｐ明朝" w:eastAsia="ＭＳ Ｐ明朝" w:hAnsi="ＭＳ Ｐ明朝" w:hint="eastAsia"/>
          <w:sz w:val="22"/>
        </w:rPr>
        <w:t>今後は</w:t>
      </w:r>
      <w:r w:rsidR="00F561DA" w:rsidRPr="00412AEE">
        <w:rPr>
          <w:rFonts w:ascii="ＭＳ Ｐ明朝" w:eastAsia="ＭＳ Ｐ明朝" w:hAnsi="ＭＳ Ｐ明朝" w:hint="eastAsia"/>
          <w:sz w:val="22"/>
        </w:rPr>
        <w:t>高品質の原木きのこ生産</w:t>
      </w:r>
      <w:r w:rsidR="00926B36" w:rsidRPr="00412AEE">
        <w:rPr>
          <w:rFonts w:ascii="ＭＳ Ｐ明朝" w:eastAsia="ＭＳ Ｐ明朝" w:hAnsi="ＭＳ Ｐ明朝" w:hint="eastAsia"/>
          <w:sz w:val="22"/>
        </w:rPr>
        <w:t>を継続</w:t>
      </w:r>
      <w:r w:rsidR="00F561DA" w:rsidRPr="00412AEE">
        <w:rPr>
          <w:rFonts w:ascii="ＭＳ Ｐ明朝" w:eastAsia="ＭＳ Ｐ明朝" w:hAnsi="ＭＳ Ｐ明朝" w:hint="eastAsia"/>
          <w:sz w:val="22"/>
        </w:rPr>
        <w:t>するための</w:t>
      </w:r>
      <w:r w:rsidR="00926B36" w:rsidRPr="00412AEE">
        <w:rPr>
          <w:rFonts w:ascii="ＭＳ Ｐ明朝" w:eastAsia="ＭＳ Ｐ明朝" w:hAnsi="ＭＳ Ｐ明朝" w:hint="eastAsia"/>
          <w:sz w:val="22"/>
        </w:rPr>
        <w:t>高い技術力の伝承や、原木の安定供給体制の整備が重要です。</w:t>
      </w:r>
    </w:p>
    <w:p w14:paraId="037BE0BC" w14:textId="02E99C1A" w:rsidR="00597C5A" w:rsidRPr="00412AEE" w:rsidRDefault="00BB3BA5" w:rsidP="00BB3BA5">
      <w:pPr>
        <w:ind w:left="440" w:hangingChars="200" w:hanging="440"/>
        <w:rPr>
          <w:sz w:val="22"/>
        </w:rPr>
      </w:pPr>
      <w:r w:rsidRPr="00412AEE">
        <w:rPr>
          <w:rFonts w:hint="eastAsia"/>
          <w:sz w:val="22"/>
        </w:rPr>
        <w:t xml:space="preserve">　　　町全体</w:t>
      </w:r>
      <w:r w:rsidR="00264592" w:rsidRPr="00412AEE">
        <w:rPr>
          <w:rFonts w:hint="eastAsia"/>
          <w:sz w:val="22"/>
        </w:rPr>
        <w:t>では住民</w:t>
      </w:r>
      <w:r w:rsidRPr="00412AEE">
        <w:rPr>
          <w:rFonts w:hint="eastAsia"/>
          <w:sz w:val="22"/>
        </w:rPr>
        <w:t>の高齢化</w:t>
      </w:r>
      <w:r w:rsidR="00264592" w:rsidRPr="00412AEE">
        <w:rPr>
          <w:rFonts w:hint="eastAsia"/>
          <w:sz w:val="22"/>
        </w:rPr>
        <w:t>や</w:t>
      </w:r>
      <w:r w:rsidR="00E03CE0" w:rsidRPr="00412AEE">
        <w:rPr>
          <w:rFonts w:hint="eastAsia"/>
          <w:sz w:val="22"/>
        </w:rPr>
        <w:t>集落の</w:t>
      </w:r>
      <w:r w:rsidRPr="00412AEE">
        <w:rPr>
          <w:rFonts w:hint="eastAsia"/>
          <w:sz w:val="22"/>
        </w:rPr>
        <w:t>過疎化が進んでおり、道路沿線の立木</w:t>
      </w:r>
      <w:r w:rsidR="00DC54B4" w:rsidRPr="00412AEE">
        <w:rPr>
          <w:rFonts w:hint="eastAsia"/>
          <w:sz w:val="22"/>
        </w:rPr>
        <w:t>の</w:t>
      </w:r>
      <w:r w:rsidRPr="00412AEE">
        <w:rPr>
          <w:rFonts w:hint="eastAsia"/>
          <w:sz w:val="22"/>
        </w:rPr>
        <w:t>手入れ</w:t>
      </w:r>
      <w:r w:rsidR="00E9162E" w:rsidRPr="00412AEE">
        <w:rPr>
          <w:rFonts w:hint="eastAsia"/>
          <w:sz w:val="22"/>
        </w:rPr>
        <w:t>が遅れ</w:t>
      </w:r>
      <w:r w:rsidRPr="00412AEE">
        <w:rPr>
          <w:rFonts w:hint="eastAsia"/>
          <w:sz w:val="22"/>
        </w:rPr>
        <w:t>、倒木などによ</w:t>
      </w:r>
      <w:r w:rsidR="006D1CC6" w:rsidRPr="00412AEE">
        <w:rPr>
          <w:rFonts w:hint="eastAsia"/>
          <w:sz w:val="22"/>
        </w:rPr>
        <w:t>る</w:t>
      </w:r>
      <w:r w:rsidRPr="00412AEE">
        <w:rPr>
          <w:rFonts w:hint="eastAsia"/>
          <w:sz w:val="22"/>
        </w:rPr>
        <w:t>通行止めやライフラインの寸断等が</w:t>
      </w:r>
      <w:r w:rsidR="00290A93" w:rsidRPr="00412AEE">
        <w:rPr>
          <w:rFonts w:hint="eastAsia"/>
          <w:sz w:val="22"/>
        </w:rPr>
        <w:t>懸念され、</w:t>
      </w:r>
      <w:r w:rsidR="00F741FD" w:rsidRPr="00412AEE">
        <w:rPr>
          <w:rFonts w:hint="eastAsia"/>
          <w:sz w:val="22"/>
        </w:rPr>
        <w:t>特に</w:t>
      </w:r>
      <w:r w:rsidR="009B02F7" w:rsidRPr="00412AEE">
        <w:rPr>
          <w:rFonts w:hint="eastAsia"/>
          <w:sz w:val="22"/>
        </w:rPr>
        <w:t>主要なライフライン沿線</w:t>
      </w:r>
      <w:r w:rsidR="00A023D0" w:rsidRPr="00412AEE">
        <w:rPr>
          <w:rFonts w:hint="eastAsia"/>
          <w:sz w:val="22"/>
        </w:rPr>
        <w:t>の</w:t>
      </w:r>
      <w:r w:rsidR="00E32167" w:rsidRPr="00412AEE">
        <w:rPr>
          <w:rFonts w:hint="eastAsia"/>
          <w:sz w:val="22"/>
        </w:rPr>
        <w:t>土砂流失防止機能の高度発揮が必要な森林</w:t>
      </w:r>
      <w:r w:rsidR="009B02F7" w:rsidRPr="00412AEE">
        <w:rPr>
          <w:rFonts w:hint="eastAsia"/>
          <w:sz w:val="22"/>
        </w:rPr>
        <w:t>の維持管理が大きな課題となって</w:t>
      </w:r>
      <w:r w:rsidR="001461E7" w:rsidRPr="00412AEE">
        <w:rPr>
          <w:rFonts w:hint="eastAsia"/>
          <w:sz w:val="22"/>
        </w:rPr>
        <w:t>います。</w:t>
      </w:r>
    </w:p>
    <w:p w14:paraId="76284B97" w14:textId="60AF4800" w:rsidR="00FC0DC8" w:rsidRPr="00412AEE" w:rsidRDefault="00842107" w:rsidP="00597C5A">
      <w:pPr>
        <w:ind w:leftChars="200" w:left="420" w:firstLineChars="100" w:firstLine="220"/>
        <w:rPr>
          <w:sz w:val="18"/>
          <w:szCs w:val="18"/>
        </w:rPr>
      </w:pPr>
      <w:r w:rsidRPr="00412AEE">
        <w:rPr>
          <w:rFonts w:hint="eastAsia"/>
          <w:sz w:val="22"/>
        </w:rPr>
        <w:t>更に</w:t>
      </w:r>
      <w:r w:rsidR="0090626A" w:rsidRPr="00412AEE">
        <w:rPr>
          <w:rFonts w:hint="eastAsia"/>
          <w:sz w:val="22"/>
        </w:rPr>
        <w:t>中長期的</w:t>
      </w:r>
      <w:r w:rsidR="007D4620" w:rsidRPr="00412AEE">
        <w:rPr>
          <w:rFonts w:hint="eastAsia"/>
          <w:sz w:val="22"/>
        </w:rPr>
        <w:t>には</w:t>
      </w:r>
      <w:r w:rsidR="002A20FD" w:rsidRPr="00412AEE">
        <w:rPr>
          <w:rFonts w:hint="eastAsia"/>
          <w:sz w:val="22"/>
        </w:rPr>
        <w:t>林業の採算性を向上させるため、低質材の利用拡大や</w:t>
      </w:r>
      <w:r w:rsidR="00DC0A49" w:rsidRPr="00412AEE">
        <w:rPr>
          <w:rFonts w:hint="eastAsia"/>
          <w:sz w:val="22"/>
        </w:rPr>
        <w:t>木材資源の地域内循環を進めることが</w:t>
      </w:r>
      <w:r w:rsidR="00790E8F" w:rsidRPr="00412AEE">
        <w:rPr>
          <w:rFonts w:hint="eastAsia"/>
          <w:sz w:val="22"/>
        </w:rPr>
        <w:t>求められてい</w:t>
      </w:r>
      <w:r w:rsidR="00614A33" w:rsidRPr="00412AEE">
        <w:rPr>
          <w:rFonts w:hint="eastAsia"/>
          <w:sz w:val="22"/>
        </w:rPr>
        <w:t>ます</w:t>
      </w:r>
      <w:r w:rsidR="00790E8F" w:rsidRPr="00412AEE">
        <w:rPr>
          <w:rFonts w:hint="eastAsia"/>
          <w:sz w:val="22"/>
        </w:rPr>
        <w:t>。</w:t>
      </w:r>
    </w:p>
    <w:p w14:paraId="3A9AD49D" w14:textId="0E6E55E2" w:rsidR="00B75F33" w:rsidRPr="005A54FF" w:rsidRDefault="008E451B" w:rsidP="00FE674E">
      <w:pPr>
        <w:ind w:left="440" w:hangingChars="200" w:hanging="440"/>
        <w:rPr>
          <w:sz w:val="22"/>
        </w:rPr>
      </w:pPr>
      <w:r>
        <w:rPr>
          <w:rFonts w:hint="eastAsia"/>
          <w:sz w:val="22"/>
        </w:rPr>
        <w:t xml:space="preserve">　　　</w:t>
      </w:r>
    </w:p>
    <w:p w14:paraId="60DB609B" w14:textId="77777777" w:rsidR="00C81884" w:rsidRPr="0093627C" w:rsidRDefault="00C81884" w:rsidP="00C81884">
      <w:pPr>
        <w:rPr>
          <w:rFonts w:ascii="ＭＳ Ｐ明朝" w:eastAsia="ＭＳ Ｐ明朝" w:hAnsi="ＭＳ Ｐ明朝"/>
          <w:b/>
          <w:sz w:val="24"/>
          <w:szCs w:val="24"/>
        </w:rPr>
      </w:pPr>
      <w:r w:rsidRPr="0093627C">
        <w:rPr>
          <w:rFonts w:ascii="ＭＳ Ｐ明朝" w:eastAsia="ＭＳ Ｐ明朝" w:hAnsi="ＭＳ Ｐ明朝" w:hint="eastAsia"/>
          <w:b/>
          <w:sz w:val="24"/>
          <w:szCs w:val="24"/>
        </w:rPr>
        <w:t xml:space="preserve">　２　森林整備の基本方針</w:t>
      </w:r>
    </w:p>
    <w:p w14:paraId="5B15F56C" w14:textId="77777777" w:rsidR="00C81884" w:rsidRPr="0093627C" w:rsidRDefault="00C81884" w:rsidP="00C81884">
      <w:pPr>
        <w:ind w:leftChars="105" w:left="220"/>
        <w:jc w:val="left"/>
        <w:rPr>
          <w:rFonts w:ascii="ＭＳ Ｐ明朝" w:eastAsia="ＭＳ Ｐ明朝" w:hAnsi="ＭＳ Ｐ明朝"/>
          <w:sz w:val="22"/>
        </w:rPr>
      </w:pPr>
      <w:r w:rsidRPr="0093627C">
        <w:rPr>
          <w:rFonts w:ascii="ＭＳ Ｐ明朝" w:eastAsia="ＭＳ Ｐ明朝" w:hAnsi="ＭＳ Ｐ明朝" w:hint="eastAsia"/>
          <w:sz w:val="22"/>
        </w:rPr>
        <w:t>(1)　地域の目指すべき森林資源の姿</w:t>
      </w:r>
    </w:p>
    <w:p w14:paraId="74750546" w14:textId="646C9628" w:rsidR="00C81884" w:rsidRDefault="00C81884" w:rsidP="00C81884">
      <w:pPr>
        <w:ind w:leftChars="105" w:left="440" w:hangingChars="100" w:hanging="22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9360BA"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地域の目指すべき森林資源の姿と、その目指す</w:t>
      </w:r>
      <w:r w:rsidR="009B15C6" w:rsidRPr="0093627C">
        <w:rPr>
          <w:rFonts w:ascii="ＭＳ Ｐ明朝" w:eastAsia="ＭＳ Ｐ明朝" w:hAnsi="ＭＳ Ｐ明朝" w:hint="eastAsia"/>
          <w:sz w:val="22"/>
        </w:rPr>
        <w:t>姿に誘導する森林整備の基本的な考え方及び施業の方法は、</w:t>
      </w:r>
      <w:r w:rsidR="000F63E2" w:rsidRPr="0093627C">
        <w:rPr>
          <w:rFonts w:ascii="ＭＳ Ｐ明朝" w:eastAsia="ＭＳ Ｐ明朝" w:hAnsi="ＭＳ Ｐ明朝" w:hint="eastAsia"/>
          <w:sz w:val="22"/>
        </w:rPr>
        <w:t>伊那谷</w:t>
      </w:r>
      <w:r w:rsidRPr="0093627C">
        <w:rPr>
          <w:rFonts w:ascii="ＭＳ Ｐ明朝" w:eastAsia="ＭＳ Ｐ明朝" w:hAnsi="ＭＳ Ｐ明朝" w:hint="eastAsia"/>
          <w:sz w:val="22"/>
        </w:rPr>
        <w:t>地域森林計画の「【表2-1】　森林の有する機能ごとの森林整備及び保全の基本方針」に即すこととします。</w:t>
      </w:r>
    </w:p>
    <w:p w14:paraId="49AC850A" w14:textId="77777777" w:rsidR="001229EA" w:rsidRPr="0093627C" w:rsidRDefault="001229EA" w:rsidP="00C81884">
      <w:pPr>
        <w:ind w:leftChars="105" w:left="440" w:hangingChars="100" w:hanging="220"/>
        <w:jc w:val="left"/>
        <w:rPr>
          <w:rFonts w:ascii="ＭＳ Ｐ明朝" w:eastAsia="ＭＳ Ｐ明朝" w:hAnsi="ＭＳ Ｐ明朝"/>
          <w:sz w:val="22"/>
        </w:rPr>
      </w:pPr>
    </w:p>
    <w:p w14:paraId="485854DA" w14:textId="77777777" w:rsidR="008A67CD" w:rsidRPr="0093627C" w:rsidRDefault="00C81884" w:rsidP="003036EF">
      <w:pPr>
        <w:ind w:leftChars="105" w:left="440" w:hangingChars="100" w:hanging="220"/>
        <w:jc w:val="left"/>
        <w:rPr>
          <w:rFonts w:ascii="ＭＳ Ｐゴシック" w:eastAsia="ＭＳ Ｐゴシック" w:hAnsi="ＭＳ Ｐゴシック" w:cs="ＭＳ Ｐゴシック"/>
          <w:b/>
          <w:sz w:val="20"/>
          <w:szCs w:val="20"/>
        </w:rPr>
      </w:pPr>
      <w:r w:rsidRPr="0093627C">
        <w:rPr>
          <w:rFonts w:ascii="ＭＳ Ｐ明朝" w:eastAsia="ＭＳ Ｐ明朝" w:hAnsi="ＭＳ Ｐ明朝" w:hint="eastAsia"/>
          <w:sz w:val="22"/>
        </w:rPr>
        <w:t xml:space="preserve"> </w:t>
      </w:r>
      <w:r w:rsidRPr="0093627C">
        <w:rPr>
          <w:rFonts w:ascii="ＭＳ Ｐゴシック" w:eastAsia="ＭＳ Ｐゴシック" w:hAnsi="ＭＳ Ｐゴシック" w:cs="ＭＳ Ｐゴシック" w:hint="eastAsia"/>
          <w:b/>
          <w:sz w:val="20"/>
          <w:szCs w:val="20"/>
        </w:rPr>
        <w:t>【森林の有する機能</w:t>
      </w:r>
      <w:r w:rsidR="00994178" w:rsidRPr="0093627C">
        <w:rPr>
          <w:rFonts w:ascii="ＭＳ Ｐゴシック" w:eastAsia="ＭＳ Ｐゴシック" w:hAnsi="ＭＳ Ｐゴシック" w:cs="ＭＳ Ｐゴシック" w:hint="eastAsia"/>
          <w:b/>
          <w:sz w:val="20"/>
          <w:szCs w:val="20"/>
        </w:rPr>
        <w:t>ごとの森林整備及び保全の基本方針</w:t>
      </w:r>
      <w:r w:rsidRPr="0093627C">
        <w:rPr>
          <w:rFonts w:ascii="ＭＳ Ｐゴシック" w:eastAsia="ＭＳ Ｐゴシック" w:hAnsi="ＭＳ Ｐゴシック" w:cs="ＭＳ Ｐゴシック" w:hint="eastAsia"/>
          <w:b/>
          <w:sz w:val="20"/>
          <w:szCs w:val="20"/>
        </w:rPr>
        <w:t>】</w:t>
      </w:r>
    </w:p>
    <w:tbl>
      <w:tblPr>
        <w:tblStyle w:val="aa"/>
        <w:tblW w:w="8894" w:type="dxa"/>
        <w:tblInd w:w="392" w:type="dxa"/>
        <w:tblLook w:val="04A0" w:firstRow="1" w:lastRow="0" w:firstColumn="1" w:lastColumn="0" w:noHBand="0" w:noVBand="1"/>
      </w:tblPr>
      <w:tblGrid>
        <w:gridCol w:w="1559"/>
        <w:gridCol w:w="4111"/>
        <w:gridCol w:w="3224"/>
      </w:tblGrid>
      <w:tr w:rsidR="0093627C" w:rsidRPr="0093627C" w14:paraId="3A13E2CE" w14:textId="77777777" w:rsidTr="004F11AC">
        <w:trPr>
          <w:cantSplit/>
          <w:trHeight w:val="275"/>
        </w:trPr>
        <w:tc>
          <w:tcPr>
            <w:tcW w:w="1559" w:type="dxa"/>
            <w:vAlign w:val="center"/>
          </w:tcPr>
          <w:p w14:paraId="7FBC03F0" w14:textId="77777777" w:rsidR="008A67CD" w:rsidRPr="0093627C" w:rsidRDefault="008A67CD" w:rsidP="00072B2F">
            <w:pPr>
              <w:pStyle w:val="ab"/>
              <w:wordWrap/>
              <w:spacing w:line="240" w:lineRule="exact"/>
              <w:jc w:val="center"/>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森林の有する機能</w:t>
            </w:r>
          </w:p>
        </w:tc>
        <w:tc>
          <w:tcPr>
            <w:tcW w:w="4111" w:type="dxa"/>
          </w:tcPr>
          <w:p w14:paraId="6AEFF8BC" w14:textId="77777777" w:rsidR="008A67CD" w:rsidRPr="0093627C" w:rsidRDefault="008A67CD" w:rsidP="00072B2F">
            <w:pPr>
              <w:pStyle w:val="ab"/>
              <w:wordWrap/>
              <w:spacing w:line="240" w:lineRule="exact"/>
              <w:jc w:val="center"/>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森林整備及び保全の基本方針</w:t>
            </w:r>
          </w:p>
        </w:tc>
        <w:tc>
          <w:tcPr>
            <w:tcW w:w="3224" w:type="dxa"/>
          </w:tcPr>
          <w:p w14:paraId="13262987" w14:textId="77777777" w:rsidR="008A67CD" w:rsidRPr="0093627C" w:rsidRDefault="008A67CD" w:rsidP="00072B2F">
            <w:pPr>
              <w:pStyle w:val="ab"/>
              <w:wordWrap/>
              <w:spacing w:line="240" w:lineRule="exact"/>
              <w:jc w:val="center"/>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望ましい森林の姿</w:t>
            </w:r>
          </w:p>
        </w:tc>
      </w:tr>
      <w:tr w:rsidR="0093627C" w:rsidRPr="0093627C" w14:paraId="72D6C6C5" w14:textId="77777777" w:rsidTr="004F11AC">
        <w:trPr>
          <w:cantSplit/>
          <w:trHeight w:hRule="exact" w:val="3986"/>
        </w:trPr>
        <w:tc>
          <w:tcPr>
            <w:tcW w:w="1559" w:type="dxa"/>
            <w:tcBorders>
              <w:bottom w:val="single" w:sz="4" w:space="0" w:color="auto"/>
            </w:tcBorders>
            <w:vAlign w:val="center"/>
          </w:tcPr>
          <w:p w14:paraId="27F0CC9C"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水源</w:t>
            </w:r>
            <w:r w:rsidR="005B030B" w:rsidRPr="0093627C">
              <w:rPr>
                <w:rFonts w:ascii="ＭＳ Ｐ明朝" w:eastAsia="ＭＳ Ｐ明朝" w:hAnsi="ＭＳ Ｐ明朝" w:cs="MS-Gothic"/>
                <w:spacing w:val="0"/>
                <w:sz w:val="17"/>
                <w:szCs w:val="17"/>
              </w:rPr>
              <w:ruby>
                <w:rubyPr>
                  <w:rubyAlign w:val="center"/>
                  <w:hps w:val="11"/>
                  <w:hpsRaise w:val="20"/>
                  <w:hpsBaseText w:val="17"/>
                  <w:lid w:val="ja-JP"/>
                </w:rubyPr>
                <w:rt>
                  <w:r w:rsidR="008A67CD" w:rsidRPr="0093627C">
                    <w:rPr>
                      <w:rFonts w:ascii="ＭＳ Ｐ明朝" w:eastAsia="ＭＳ Ｐ明朝" w:hAnsi="ＭＳ Ｐ明朝" w:cs="MS-Gothic"/>
                      <w:spacing w:val="0"/>
                      <w:sz w:val="17"/>
                      <w:szCs w:val="17"/>
                    </w:rPr>
                    <w:t>かん</w:t>
                  </w:r>
                </w:rt>
                <w:rubyBase>
                  <w:r w:rsidR="008A67CD" w:rsidRPr="0093627C">
                    <w:rPr>
                      <w:rFonts w:ascii="ＭＳ Ｐ明朝" w:eastAsia="ＭＳ Ｐ明朝" w:hAnsi="ＭＳ Ｐ明朝" w:cs="MS-Gothic"/>
                      <w:spacing w:val="0"/>
                      <w:sz w:val="17"/>
                      <w:szCs w:val="17"/>
                    </w:rPr>
                    <w:t>涵</w:t>
                  </w:r>
                </w:rubyBase>
              </w:ruby>
            </w:r>
            <w:r w:rsidRPr="0093627C">
              <w:rPr>
                <w:rFonts w:ascii="ＭＳ Ｐ明朝" w:eastAsia="ＭＳ Ｐ明朝" w:hAnsi="ＭＳ Ｐ明朝" w:cs="MS-Gothic" w:hint="eastAsia"/>
                <w:spacing w:val="0"/>
                <w:sz w:val="17"/>
                <w:szCs w:val="17"/>
              </w:rPr>
              <w:t>養</w:t>
            </w:r>
          </w:p>
        </w:tc>
        <w:tc>
          <w:tcPr>
            <w:tcW w:w="4111" w:type="dxa"/>
            <w:tcBorders>
              <w:bottom w:val="single" w:sz="4" w:space="0" w:color="auto"/>
            </w:tcBorders>
          </w:tcPr>
          <w:p w14:paraId="5BE632FE" w14:textId="77777777" w:rsidR="008A67CD" w:rsidRPr="0093627C" w:rsidRDefault="008A67CD"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県民生活に必要な良質な水の安定供給を確保する観点から、次の施業を基本とする。</w:t>
            </w:r>
          </w:p>
          <w:p w14:paraId="293F2E90" w14:textId="77777777" w:rsidR="008A67CD" w:rsidRPr="0093627C" w:rsidRDefault="008A67CD"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①林内が暗く下層植生の乏しい森林は、林内の光環境の改善による下層植生の生育促進と樹木の根を発達さ</w:t>
            </w:r>
            <w:r w:rsidR="00F87F04" w:rsidRPr="0093627C">
              <w:rPr>
                <w:rFonts w:ascii="ＭＳ Ｐ明朝" w:eastAsia="ＭＳ Ｐ明朝" w:hAnsi="ＭＳ Ｐ明朝" w:cs="MS-Gothic" w:hint="eastAsia"/>
                <w:spacing w:val="0"/>
                <w:sz w:val="17"/>
                <w:szCs w:val="17"/>
              </w:rPr>
              <w:t>せるため、間伐を実施する。</w:t>
            </w:r>
          </w:p>
          <w:p w14:paraId="77EA208D" w14:textId="77777777" w:rsidR="00F87F04" w:rsidRPr="0093627C" w:rsidRDefault="00F87F04"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②健全な森林土壌の維持のため、適切な保育・間伐を実施する。</w:t>
            </w:r>
          </w:p>
          <w:p w14:paraId="6BEFC40C" w14:textId="77777777" w:rsidR="00F87F04" w:rsidRPr="0093627C" w:rsidRDefault="00F87F04"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③不成績造林地は、植栽により浅根性と新根性の樹種を組</w:t>
            </w:r>
            <w:r w:rsidR="008E5ED5" w:rsidRPr="0093627C">
              <w:rPr>
                <w:rFonts w:ascii="ＭＳ Ｐ明朝" w:eastAsia="ＭＳ Ｐ明朝" w:hAnsi="ＭＳ Ｐ明朝" w:cs="MS-Gothic" w:hint="eastAsia"/>
                <w:spacing w:val="0"/>
                <w:sz w:val="17"/>
                <w:szCs w:val="17"/>
              </w:rPr>
              <w:t>み合わせて配置し、</w:t>
            </w:r>
            <w:r w:rsidRPr="0093627C">
              <w:rPr>
                <w:rFonts w:ascii="ＭＳ Ｐ明朝" w:eastAsia="ＭＳ Ｐ明朝" w:hAnsi="ＭＳ Ｐ明朝" w:cs="MS-Gothic" w:hint="eastAsia"/>
                <w:spacing w:val="0"/>
                <w:sz w:val="17"/>
                <w:szCs w:val="17"/>
              </w:rPr>
              <w:t>森林土壌の粗大空隙</w:t>
            </w:r>
            <w:r w:rsidR="008E5ED5" w:rsidRPr="0093627C">
              <w:rPr>
                <w:rFonts w:ascii="ＭＳ Ｐ明朝" w:eastAsia="ＭＳ Ｐ明朝" w:hAnsi="ＭＳ Ｐ明朝" w:cs="MS-Gothic" w:hint="eastAsia"/>
                <w:spacing w:val="0"/>
                <w:sz w:val="17"/>
                <w:szCs w:val="17"/>
              </w:rPr>
              <w:t>を発達促進させる。</w:t>
            </w:r>
          </w:p>
          <w:p w14:paraId="6840DFE4" w14:textId="77777777" w:rsidR="008E5ED5" w:rsidRPr="0093627C" w:rsidRDefault="008E5ED5" w:rsidP="003036EF">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④主伐による裸地は、早期に縮小及び分散を図る。</w:t>
            </w:r>
          </w:p>
          <w:p w14:paraId="1BDA1E73" w14:textId="77777777" w:rsidR="008E5ED5" w:rsidRPr="0093627C" w:rsidRDefault="008E5ED5"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⑤奥地水源林等の人工林における針広混交の育成複層林化など天然力も活用した施業を実施する。</w:t>
            </w:r>
          </w:p>
          <w:p w14:paraId="19CED57B" w14:textId="77777777" w:rsidR="008E5ED5" w:rsidRPr="0093627C" w:rsidRDefault="008E5ED5"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なお、利水施設等重要な水源の上流の森林は、水源かん養保安林への指定、市町村における公的管理を推進する。</w:t>
            </w:r>
          </w:p>
        </w:tc>
        <w:tc>
          <w:tcPr>
            <w:tcW w:w="3224" w:type="dxa"/>
            <w:tcBorders>
              <w:bottom w:val="single" w:sz="4" w:space="0" w:color="auto"/>
            </w:tcBorders>
          </w:tcPr>
          <w:p w14:paraId="2EE08FE6" w14:textId="77777777" w:rsidR="008A67CD" w:rsidRPr="0093627C" w:rsidRDefault="006F0C11"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①粗大孔隙の大きな森林土壌を持つ森林</w:t>
            </w:r>
          </w:p>
          <w:p w14:paraId="77FD3794" w14:textId="77777777" w:rsidR="006F0C11" w:rsidRPr="0093627C" w:rsidRDefault="006F0C11"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②階層構造が発達し、他樹種が混交する森林</w:t>
            </w:r>
          </w:p>
          <w:p w14:paraId="484A1E7A" w14:textId="77777777" w:rsidR="006F0C11" w:rsidRPr="0093627C" w:rsidRDefault="006F0C11" w:rsidP="006F0C11">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③齢級の高い森林</w:t>
            </w:r>
          </w:p>
          <w:p w14:paraId="5E8015F2" w14:textId="77777777" w:rsidR="006F0C11" w:rsidRPr="0093627C" w:rsidRDefault="006F0C11"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④林床が下層植生や落葉落枝に覆われた森林</w:t>
            </w:r>
          </w:p>
        </w:tc>
      </w:tr>
      <w:tr w:rsidR="0093627C" w:rsidRPr="0093627C" w14:paraId="3559B087" w14:textId="77777777" w:rsidTr="004F11AC">
        <w:trPr>
          <w:cantSplit/>
          <w:trHeight w:hRule="exact" w:val="1326"/>
        </w:trPr>
        <w:tc>
          <w:tcPr>
            <w:tcW w:w="1559" w:type="dxa"/>
            <w:tcBorders>
              <w:top w:val="single" w:sz="4" w:space="0" w:color="auto"/>
            </w:tcBorders>
            <w:vAlign w:val="center"/>
          </w:tcPr>
          <w:p w14:paraId="349455F3" w14:textId="77777777" w:rsidR="004F11AC"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lastRenderedPageBreak/>
              <w:t>山地災害防止/</w:t>
            </w:r>
          </w:p>
          <w:p w14:paraId="39B211C9"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土壌保全</w:t>
            </w:r>
          </w:p>
        </w:tc>
        <w:tc>
          <w:tcPr>
            <w:tcW w:w="4111" w:type="dxa"/>
            <w:tcBorders>
              <w:top w:val="single" w:sz="4" w:space="0" w:color="auto"/>
            </w:tcBorders>
          </w:tcPr>
          <w:p w14:paraId="7F6122EF" w14:textId="77777777" w:rsidR="008A67CD" w:rsidRPr="0093627C" w:rsidRDefault="003C3EC3"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災害に強い県土を形成する観点から、「災害に強い森林づくり指針」（森林の土砂災害防止機能に関する検討委員会編）に即した施業を基本とする。</w:t>
            </w:r>
          </w:p>
          <w:p w14:paraId="4C861FA3" w14:textId="77777777" w:rsidR="003C3EC3" w:rsidRPr="0093627C" w:rsidRDefault="003C3EC3"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施設整備等が必要な森林は、保安林に指定し治山事業による整備を推進する。</w:t>
            </w:r>
          </w:p>
        </w:tc>
        <w:tc>
          <w:tcPr>
            <w:tcW w:w="3224" w:type="dxa"/>
            <w:tcBorders>
              <w:top w:val="single" w:sz="4" w:space="0" w:color="auto"/>
            </w:tcBorders>
          </w:tcPr>
          <w:p w14:paraId="507890F2" w14:textId="77777777" w:rsidR="008A67CD" w:rsidRPr="0093627C" w:rsidRDefault="003C3EC3"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①根系が広く深く発達し、土壌を保持する能力に優れた森林</w:t>
            </w:r>
          </w:p>
          <w:p w14:paraId="3C5D80DC" w14:textId="77777777" w:rsidR="003C3EC3" w:rsidRPr="0093627C" w:rsidRDefault="003C3EC3" w:rsidP="003C3EC3">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②樹冠が適度にうっ閉している森林</w:t>
            </w:r>
          </w:p>
          <w:p w14:paraId="6A2555CE" w14:textId="77777777" w:rsidR="003C3EC3" w:rsidRPr="0093627C" w:rsidRDefault="003C3EC3" w:rsidP="003C3EC3">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③林床が下層植生や落葉落枝</w:t>
            </w:r>
          </w:p>
        </w:tc>
      </w:tr>
      <w:tr w:rsidR="0093627C" w:rsidRPr="0093627C" w14:paraId="7BE12A8F" w14:textId="77777777" w:rsidTr="004F11AC">
        <w:trPr>
          <w:cantSplit/>
          <w:trHeight w:hRule="exact" w:val="1557"/>
        </w:trPr>
        <w:tc>
          <w:tcPr>
            <w:tcW w:w="1559" w:type="dxa"/>
            <w:vAlign w:val="center"/>
          </w:tcPr>
          <w:p w14:paraId="4CD60C13"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快適環境形成</w:t>
            </w:r>
          </w:p>
        </w:tc>
        <w:tc>
          <w:tcPr>
            <w:tcW w:w="4111" w:type="dxa"/>
          </w:tcPr>
          <w:p w14:paraId="4A9A175C" w14:textId="77777777" w:rsidR="008A67CD" w:rsidRPr="0093627C" w:rsidRDefault="00ED576E"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地域の快適な生活環境を保全する観点から、次の施業を基本とする。</w:t>
            </w:r>
          </w:p>
          <w:p w14:paraId="147EF1D3" w14:textId="77777777" w:rsidR="00ED576E" w:rsidRPr="0093627C" w:rsidRDefault="00ED576E" w:rsidP="003036EF">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①樹種の多様性を増進する施業。</w:t>
            </w:r>
          </w:p>
          <w:p w14:paraId="650FF77A" w14:textId="77777777" w:rsidR="003036EF" w:rsidRPr="0093627C" w:rsidRDefault="003036EF" w:rsidP="003036EF">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②着葉量を維持するための適切な保育・間伐等</w:t>
            </w:r>
          </w:p>
          <w:p w14:paraId="3095FCA1" w14:textId="77777777" w:rsidR="003036EF" w:rsidRPr="0093627C" w:rsidRDefault="003036EF"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快適な環境の保全のための保安林の指定やその適切な管理を推進する。</w:t>
            </w:r>
          </w:p>
        </w:tc>
        <w:tc>
          <w:tcPr>
            <w:tcW w:w="3224" w:type="dxa"/>
          </w:tcPr>
          <w:p w14:paraId="05098941" w14:textId="77777777" w:rsidR="008A67CD" w:rsidRPr="0093627C" w:rsidRDefault="003036EF"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①樹高が高く枝葉が多く茂っているなど遮蔽能力や汚染物質の吸着能力が高い森林</w:t>
            </w:r>
          </w:p>
          <w:p w14:paraId="59E33124" w14:textId="77777777" w:rsidR="003036EF" w:rsidRPr="0093627C" w:rsidRDefault="003036EF" w:rsidP="003036EF">
            <w:pPr>
              <w:pStyle w:val="ab"/>
              <w:wordWrap/>
              <w:spacing w:line="24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②諸被害に対する抵抗性が高い森林</w:t>
            </w:r>
          </w:p>
        </w:tc>
      </w:tr>
      <w:tr w:rsidR="0093627C" w:rsidRPr="0093627C" w14:paraId="43053524" w14:textId="77777777" w:rsidTr="004F11AC">
        <w:trPr>
          <w:cantSplit/>
          <w:trHeight w:hRule="exact" w:val="1299"/>
        </w:trPr>
        <w:tc>
          <w:tcPr>
            <w:tcW w:w="1559" w:type="dxa"/>
            <w:vAlign w:val="center"/>
          </w:tcPr>
          <w:p w14:paraId="082AB327" w14:textId="77777777" w:rsidR="004F11AC"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保健・</w:t>
            </w:r>
          </w:p>
          <w:p w14:paraId="692794BD"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レクリエーション</w:t>
            </w:r>
          </w:p>
        </w:tc>
        <w:tc>
          <w:tcPr>
            <w:tcW w:w="4111" w:type="dxa"/>
          </w:tcPr>
          <w:p w14:paraId="2E8211FE" w14:textId="77777777" w:rsidR="008A67CD" w:rsidRPr="0093627C" w:rsidRDefault="009C1F03"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県民に憩いと学びの場を提供する観点から、広葉樹等多様な樹種の導入を図る。</w:t>
            </w:r>
          </w:p>
          <w:p w14:paraId="4EF9165D" w14:textId="77777777" w:rsidR="009C1F03" w:rsidRPr="0093627C" w:rsidRDefault="009C1F03"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保健等のための保安林の指定やその適切な管理を推進することとする。</w:t>
            </w:r>
          </w:p>
        </w:tc>
        <w:tc>
          <w:tcPr>
            <w:tcW w:w="3224" w:type="dxa"/>
          </w:tcPr>
          <w:p w14:paraId="44DBC680" w14:textId="77777777" w:rsidR="008A67CD" w:rsidRPr="0093627C" w:rsidRDefault="009C1F03"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①多様な樹種等からなり、自然とのふれあいの場として適切に管理され、住民等に憩いと学びの場を提供している森林</w:t>
            </w:r>
          </w:p>
          <w:p w14:paraId="3E5AF8BD" w14:textId="77777777" w:rsidR="009C1F03" w:rsidRPr="0093627C" w:rsidRDefault="009C1F03"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②必要に応じて保健・教育活動に適した施設が整備されている森林</w:t>
            </w:r>
          </w:p>
        </w:tc>
      </w:tr>
      <w:tr w:rsidR="0093627C" w:rsidRPr="0093627C" w14:paraId="05E0D929" w14:textId="77777777" w:rsidTr="004F11AC">
        <w:trPr>
          <w:cantSplit/>
          <w:trHeight w:hRule="exact" w:val="1279"/>
        </w:trPr>
        <w:tc>
          <w:tcPr>
            <w:tcW w:w="1559" w:type="dxa"/>
            <w:vAlign w:val="center"/>
          </w:tcPr>
          <w:p w14:paraId="39D46EAF"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文　　化</w:t>
            </w:r>
          </w:p>
        </w:tc>
        <w:tc>
          <w:tcPr>
            <w:tcW w:w="4111" w:type="dxa"/>
          </w:tcPr>
          <w:p w14:paraId="25A709CA" w14:textId="77777777" w:rsidR="008A67CD" w:rsidRPr="0093627C" w:rsidRDefault="005A1AB0"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潤いある自然景観や</w:t>
            </w:r>
            <w:r w:rsidR="004A0F0B" w:rsidRPr="0093627C">
              <w:rPr>
                <w:rFonts w:ascii="ＭＳ Ｐ明朝" w:eastAsia="ＭＳ Ｐ明朝" w:hAnsi="ＭＳ Ｐ明朝" w:cs="MS-Gothic" w:hint="eastAsia"/>
                <w:spacing w:val="0"/>
                <w:sz w:val="17"/>
                <w:szCs w:val="17"/>
              </w:rPr>
              <w:t>歴史的風致を構成する観点から、美的景観の維持・形成に配慮した森林整備を実施する。</w:t>
            </w:r>
          </w:p>
          <w:p w14:paraId="142F5889" w14:textId="77777777" w:rsidR="004A0F0B" w:rsidRPr="0093627C" w:rsidRDefault="004A0F0B"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風致のための保安林の指定やその適切な管理を推進することとする。</w:t>
            </w:r>
          </w:p>
        </w:tc>
        <w:tc>
          <w:tcPr>
            <w:tcW w:w="3224" w:type="dxa"/>
          </w:tcPr>
          <w:p w14:paraId="7764448D" w14:textId="77777777" w:rsidR="008A67CD" w:rsidRPr="0093627C" w:rsidRDefault="004A0F0B"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①史跡・名勝等と一体となって潤いのある自然景観や歴史的風致を構成している森林</w:t>
            </w:r>
          </w:p>
          <w:p w14:paraId="5CA6CBAF" w14:textId="77777777" w:rsidR="004A0F0B" w:rsidRPr="0093627C" w:rsidRDefault="004A0F0B" w:rsidP="004F11AC">
            <w:pPr>
              <w:pStyle w:val="ab"/>
              <w:wordWrap/>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②必要に応じて文化活動に適した施設が整備されている森林</w:t>
            </w:r>
          </w:p>
        </w:tc>
      </w:tr>
      <w:tr w:rsidR="0093627C" w:rsidRPr="0093627C" w14:paraId="781B427F" w14:textId="77777777" w:rsidTr="004F11AC">
        <w:trPr>
          <w:cantSplit/>
          <w:trHeight w:hRule="exact" w:val="1695"/>
        </w:trPr>
        <w:tc>
          <w:tcPr>
            <w:tcW w:w="1559" w:type="dxa"/>
            <w:vAlign w:val="center"/>
          </w:tcPr>
          <w:p w14:paraId="1DF7B28B" w14:textId="77777777" w:rsidR="008A67CD" w:rsidRPr="0093627C" w:rsidRDefault="008A67CD" w:rsidP="00072B2F">
            <w:pPr>
              <w:pStyle w:val="ab"/>
              <w:spacing w:before="90" w:line="2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生物多様性保全</w:t>
            </w:r>
          </w:p>
        </w:tc>
        <w:tc>
          <w:tcPr>
            <w:tcW w:w="4111" w:type="dxa"/>
          </w:tcPr>
          <w:p w14:paraId="42893E43" w14:textId="77777777" w:rsidR="008A67CD" w:rsidRPr="0093627C" w:rsidRDefault="004A0F0B" w:rsidP="004F11AC">
            <w:pPr>
              <w:pStyle w:val="ab"/>
              <w:spacing w:before="90"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森林生態系の不確実性を踏まえ、様々な生育段階や樹種から構成される森林がバランス良く配置された森林を目指す。</w:t>
            </w:r>
          </w:p>
          <w:p w14:paraId="262659EC" w14:textId="77777777" w:rsidR="004A0F0B" w:rsidRPr="0093627C" w:rsidRDefault="004A0F0B" w:rsidP="004F11AC">
            <w:pPr>
              <w:pStyle w:val="ab"/>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森林については、生物多様性保全機能の維持増進を図る森林として保全する。また、野生生物のための回廊の確保にも配慮した適切な保全を推進する。</w:t>
            </w:r>
          </w:p>
        </w:tc>
        <w:tc>
          <w:tcPr>
            <w:tcW w:w="3224" w:type="dxa"/>
          </w:tcPr>
          <w:p w14:paraId="28547473" w14:textId="77777777" w:rsidR="004A0F0B" w:rsidRPr="0093627C" w:rsidRDefault="004A0F0B" w:rsidP="004F11AC">
            <w:pPr>
              <w:pStyle w:val="ab"/>
              <w:spacing w:before="90"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①原生的な森林生態系、希少な生物が生育・生息する森林</w:t>
            </w:r>
          </w:p>
          <w:p w14:paraId="4B041EB7" w14:textId="77777777" w:rsidR="008A67CD" w:rsidRPr="0093627C" w:rsidRDefault="004A0F0B" w:rsidP="004F11AC">
            <w:pPr>
              <w:pStyle w:val="ab"/>
              <w:spacing w:line="240" w:lineRule="exact"/>
              <w:ind w:left="170" w:hangingChars="100" w:hanging="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②陸域・水域にまたがり特有の生物が生育・生息する渓畔林</w:t>
            </w:r>
          </w:p>
        </w:tc>
      </w:tr>
      <w:tr w:rsidR="0093627C" w:rsidRPr="0093627C" w14:paraId="3CC4952F" w14:textId="77777777" w:rsidTr="004F11AC">
        <w:trPr>
          <w:cantSplit/>
          <w:trHeight w:hRule="exact" w:val="2698"/>
        </w:trPr>
        <w:tc>
          <w:tcPr>
            <w:tcW w:w="1559" w:type="dxa"/>
            <w:vAlign w:val="center"/>
          </w:tcPr>
          <w:p w14:paraId="48D2F12E" w14:textId="77777777" w:rsidR="004F11AC"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木材生産機能</w:t>
            </w:r>
          </w:p>
          <w:p w14:paraId="5F7B530B" w14:textId="77777777" w:rsidR="008A67CD" w:rsidRPr="0093627C" w:rsidRDefault="008A67CD" w:rsidP="00072B2F">
            <w:pPr>
              <w:pStyle w:val="ab"/>
              <w:wordWrap/>
              <w:spacing w:line="400" w:lineRule="exact"/>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維持増進</w:t>
            </w:r>
          </w:p>
        </w:tc>
        <w:tc>
          <w:tcPr>
            <w:tcW w:w="4111" w:type="dxa"/>
          </w:tcPr>
          <w:p w14:paraId="192DA4F7" w14:textId="77777777" w:rsidR="008A67CD" w:rsidRPr="0093627C" w:rsidRDefault="00451C68"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木材等の林産物を持続的、安定的かつ効率的に供給する観点から、木材需要に応じた樹種、径級の材木を生育させるための適切な造林及び間伐等の森林整備を実施するとともに、将来にわたり育成単層林として維持する森林では、主伐後の植栽による確実な更新を行う。</w:t>
            </w:r>
          </w:p>
          <w:p w14:paraId="071E54A7" w14:textId="77777777" w:rsidR="00451C68" w:rsidRPr="0093627C" w:rsidRDefault="00451C68"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その上で、地域の木材集積施設や木材加工施設、信州F・POWERプロジェクトによる木材加工施設等への原木供給体制を整備する。</w:t>
            </w:r>
          </w:p>
          <w:p w14:paraId="31A231A2" w14:textId="77777777" w:rsidR="00451C68" w:rsidRPr="0093627C" w:rsidRDefault="00451C68"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「長野県林内路網整備指針」に基づき、林道や作業路等の整備を積極的に進める。</w:t>
            </w:r>
          </w:p>
        </w:tc>
        <w:tc>
          <w:tcPr>
            <w:tcW w:w="3224" w:type="dxa"/>
          </w:tcPr>
          <w:p w14:paraId="3656D8B6" w14:textId="77777777" w:rsidR="008A67CD" w:rsidRPr="0093627C" w:rsidRDefault="00451C68" w:rsidP="004F11AC">
            <w:pPr>
              <w:pStyle w:val="ab"/>
              <w:wordWrap/>
              <w:spacing w:line="240" w:lineRule="exact"/>
              <w:ind w:firstLineChars="100" w:firstLine="170"/>
              <w:rPr>
                <w:rFonts w:ascii="ＭＳ Ｐ明朝" w:eastAsia="ＭＳ Ｐ明朝" w:hAnsi="ＭＳ Ｐ明朝" w:cs="MS-Gothic"/>
                <w:spacing w:val="0"/>
                <w:sz w:val="17"/>
                <w:szCs w:val="17"/>
              </w:rPr>
            </w:pPr>
            <w:r w:rsidRPr="0093627C">
              <w:rPr>
                <w:rFonts w:ascii="ＭＳ Ｐ明朝" w:eastAsia="ＭＳ Ｐ明朝" w:hAnsi="ＭＳ Ｐ明朝" w:cs="MS-Gothic" w:hint="eastAsia"/>
                <w:spacing w:val="0"/>
                <w:sz w:val="17"/>
                <w:szCs w:val="17"/>
              </w:rPr>
              <w:t>木材需要側の要望に応えられる、森林経営計画の樹立、路網整備などが進められ、木材の供給体制の整った森林</w:t>
            </w:r>
          </w:p>
        </w:tc>
      </w:tr>
    </w:tbl>
    <w:p w14:paraId="5C9C0876" w14:textId="77777777" w:rsidR="00924C7A" w:rsidRPr="0093627C" w:rsidRDefault="007D69BD" w:rsidP="00994178">
      <w:pPr>
        <w:pStyle w:val="ab"/>
        <w:wordWrap/>
        <w:snapToGrid w:val="0"/>
        <w:spacing w:line="320" w:lineRule="exact"/>
        <w:rPr>
          <w:rFonts w:ascii="ＭＳ Ｐ明朝" w:eastAsia="ＭＳ Ｐ明朝" w:hAnsi="ＭＳ Ｐ明朝" w:cs="Times New Roman"/>
          <w:spacing w:val="2"/>
          <w:kern w:val="2"/>
          <w:position w:val="-2"/>
          <w:sz w:val="18"/>
          <w:szCs w:val="18"/>
        </w:rPr>
      </w:pPr>
      <w:r w:rsidRPr="0093627C">
        <w:rPr>
          <w:rFonts w:ascii="ＭＳ Ｐ明朝" w:eastAsia="ＭＳ Ｐ明朝" w:hAnsi="ＭＳ Ｐ明朝" w:cs="Times New Roman" w:hint="eastAsia"/>
          <w:spacing w:val="2"/>
          <w:kern w:val="2"/>
          <w:position w:val="-2"/>
          <w:sz w:val="22"/>
          <w:szCs w:val="22"/>
        </w:rPr>
        <w:t xml:space="preserve">　　</w:t>
      </w:r>
      <w:r w:rsidRPr="0093627C">
        <w:rPr>
          <w:rFonts w:ascii="ＭＳ Ｐ明朝" w:eastAsia="ＭＳ Ｐ明朝" w:hAnsi="ＭＳ Ｐ明朝" w:cs="Times New Roman" w:hint="eastAsia"/>
          <w:spacing w:val="2"/>
          <w:kern w:val="2"/>
          <w:position w:val="-2"/>
          <w:sz w:val="18"/>
          <w:szCs w:val="18"/>
        </w:rPr>
        <w:t>注）全国森林計画の「第１表　森林の有する機能ごとの森林整備及び保全の基本方針」と併せたものをそれぞれの</w:t>
      </w:r>
    </w:p>
    <w:p w14:paraId="68FD6F48" w14:textId="77777777" w:rsidR="00C81884" w:rsidRPr="0093627C" w:rsidRDefault="007D69BD" w:rsidP="00994178">
      <w:pPr>
        <w:pStyle w:val="ab"/>
        <w:wordWrap/>
        <w:snapToGrid w:val="0"/>
        <w:spacing w:line="320" w:lineRule="exact"/>
        <w:ind w:firstLineChars="300" w:firstLine="552"/>
        <w:rPr>
          <w:rFonts w:ascii="ＭＳ Ｐ明朝" w:eastAsia="ＭＳ Ｐ明朝" w:hAnsi="ＭＳ Ｐ明朝" w:cs="Times New Roman"/>
          <w:spacing w:val="2"/>
          <w:kern w:val="2"/>
          <w:position w:val="-2"/>
          <w:sz w:val="18"/>
          <w:szCs w:val="18"/>
        </w:rPr>
      </w:pPr>
      <w:r w:rsidRPr="0093627C">
        <w:rPr>
          <w:rFonts w:ascii="ＭＳ Ｐ明朝" w:eastAsia="ＭＳ Ｐ明朝" w:hAnsi="ＭＳ Ｐ明朝" w:cs="Times New Roman" w:hint="eastAsia"/>
          <w:spacing w:val="2"/>
          <w:kern w:val="2"/>
          <w:position w:val="-2"/>
          <w:sz w:val="18"/>
          <w:szCs w:val="18"/>
        </w:rPr>
        <w:t>方針とします。</w:t>
      </w:r>
    </w:p>
    <w:p w14:paraId="5DA303E2" w14:textId="77777777" w:rsidR="007D69BD" w:rsidRPr="0093627C" w:rsidRDefault="007D69BD" w:rsidP="00C81884">
      <w:pPr>
        <w:pStyle w:val="ab"/>
        <w:wordWrap/>
        <w:spacing w:line="400" w:lineRule="exact"/>
        <w:rPr>
          <w:rFonts w:ascii="ＭＳ Ｐ明朝" w:eastAsia="ＭＳ Ｐ明朝" w:hAnsi="ＭＳ Ｐ明朝" w:cs="Times New Roman"/>
          <w:spacing w:val="2"/>
          <w:kern w:val="2"/>
          <w:position w:val="-2"/>
          <w:sz w:val="22"/>
          <w:szCs w:val="22"/>
        </w:rPr>
      </w:pPr>
    </w:p>
    <w:p w14:paraId="51D8D010" w14:textId="77777777" w:rsidR="00C81884" w:rsidRPr="0093627C" w:rsidRDefault="00C81884" w:rsidP="00C81884">
      <w:pPr>
        <w:pStyle w:val="ab"/>
        <w:wordWrap/>
        <w:spacing w:line="400" w:lineRule="exact"/>
        <w:ind w:firstLineChars="100" w:firstLine="224"/>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cs="Times New Roman" w:hint="eastAsia"/>
          <w:spacing w:val="2"/>
          <w:kern w:val="2"/>
          <w:position w:val="-2"/>
          <w:sz w:val="22"/>
          <w:szCs w:val="22"/>
        </w:rPr>
        <w:t>(2)　計画期間内で特に森林・林業に関し取り組むこと</w:t>
      </w:r>
    </w:p>
    <w:p w14:paraId="05B2E349" w14:textId="77777777" w:rsidR="00187DDE" w:rsidRPr="0093627C" w:rsidRDefault="00187DDE" w:rsidP="00187DDE">
      <w:pPr>
        <w:pStyle w:val="ab"/>
        <w:wordWrap/>
        <w:spacing w:line="400" w:lineRule="exact"/>
        <w:ind w:leftChars="100" w:left="434" w:hangingChars="100" w:hanging="224"/>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cs="Times New Roman" w:hint="eastAsia"/>
          <w:spacing w:val="2"/>
          <w:kern w:val="2"/>
          <w:position w:val="-2"/>
          <w:sz w:val="22"/>
          <w:szCs w:val="22"/>
        </w:rPr>
        <w:t xml:space="preserve">　　　全域で水源</w:t>
      </w:r>
      <w:r w:rsidR="005B030B" w:rsidRPr="0093627C">
        <w:rPr>
          <w:rFonts w:ascii="ＭＳ Ｐ明朝" w:eastAsia="ＭＳ Ｐ明朝" w:hAnsi="ＭＳ Ｐ明朝" w:cs="Times New Roman"/>
          <w:spacing w:val="2"/>
          <w:kern w:val="2"/>
          <w:position w:val="-2"/>
          <w:sz w:val="22"/>
          <w:szCs w:val="22"/>
        </w:rPr>
        <w:ruby>
          <w:rubyPr>
            <w:rubyAlign w:val="distributeSpace"/>
            <w:hps w:val="11"/>
            <w:hpsRaise w:val="20"/>
            <w:hpsBaseText w:val="22"/>
            <w:lid w:val="ja-JP"/>
          </w:rubyPr>
          <w:rt>
            <w:r w:rsidR="00187DDE" w:rsidRPr="0093627C">
              <w:rPr>
                <w:rFonts w:ascii="ＭＳ Ｐ明朝" w:eastAsia="ＭＳ Ｐ明朝" w:hAnsi="ＭＳ Ｐ明朝" w:cs="Times New Roman"/>
                <w:spacing w:val="2"/>
                <w:kern w:val="2"/>
                <w:position w:val="-2"/>
                <w:sz w:val="11"/>
                <w:szCs w:val="22"/>
              </w:rPr>
              <w:t>かん</w:t>
            </w:r>
          </w:rt>
          <w:rubyBase>
            <w:r w:rsidR="00187DDE" w:rsidRPr="0093627C">
              <w:rPr>
                <w:rFonts w:ascii="ＭＳ Ｐ明朝" w:eastAsia="ＭＳ Ｐ明朝" w:hAnsi="ＭＳ Ｐ明朝" w:cs="Times New Roman"/>
                <w:spacing w:val="2"/>
                <w:kern w:val="2"/>
                <w:position w:val="-2"/>
                <w:sz w:val="22"/>
                <w:szCs w:val="22"/>
              </w:rPr>
              <w:t>涵</w:t>
            </w:r>
          </w:rubyBase>
        </w:ruby>
      </w:r>
      <w:r w:rsidRPr="0093627C">
        <w:rPr>
          <w:rFonts w:ascii="ＭＳ Ｐ明朝" w:eastAsia="ＭＳ Ｐ明朝" w:hAnsi="ＭＳ Ｐ明朝" w:cs="Times New Roman" w:hint="eastAsia"/>
          <w:spacing w:val="2"/>
          <w:kern w:val="2"/>
          <w:position w:val="-2"/>
          <w:sz w:val="22"/>
          <w:szCs w:val="22"/>
        </w:rPr>
        <w:t>養機能を重視した森林整備を行</w:t>
      </w:r>
      <w:r w:rsidR="006A1BEA" w:rsidRPr="0093627C">
        <w:rPr>
          <w:rFonts w:ascii="ＭＳ Ｐ明朝" w:eastAsia="ＭＳ Ｐ明朝" w:hAnsi="ＭＳ Ｐ明朝" w:cs="Times New Roman" w:hint="eastAsia"/>
          <w:spacing w:val="2"/>
          <w:kern w:val="2"/>
          <w:position w:val="-2"/>
          <w:sz w:val="22"/>
          <w:szCs w:val="22"/>
        </w:rPr>
        <w:t>います</w:t>
      </w:r>
      <w:r w:rsidRPr="0093627C">
        <w:rPr>
          <w:rFonts w:ascii="ＭＳ Ｐ明朝" w:eastAsia="ＭＳ Ｐ明朝" w:hAnsi="ＭＳ Ｐ明朝" w:cs="Times New Roman" w:hint="eastAsia"/>
          <w:spacing w:val="2"/>
          <w:kern w:val="2"/>
          <w:position w:val="-2"/>
          <w:sz w:val="22"/>
          <w:szCs w:val="22"/>
        </w:rPr>
        <w:t>。新野地区ではさらに、木材生産機能や景観に配慮した森林整備を行</w:t>
      </w:r>
      <w:r w:rsidR="006A1BEA" w:rsidRPr="0093627C">
        <w:rPr>
          <w:rFonts w:ascii="ＭＳ Ｐ明朝" w:eastAsia="ＭＳ Ｐ明朝" w:hAnsi="ＭＳ Ｐ明朝" w:cs="Times New Roman" w:hint="eastAsia"/>
          <w:spacing w:val="2"/>
          <w:kern w:val="2"/>
          <w:position w:val="-2"/>
          <w:sz w:val="22"/>
          <w:szCs w:val="22"/>
        </w:rPr>
        <w:t>います</w:t>
      </w:r>
      <w:r w:rsidRPr="0093627C">
        <w:rPr>
          <w:rFonts w:ascii="ＭＳ Ｐ明朝" w:eastAsia="ＭＳ Ｐ明朝" w:hAnsi="ＭＳ Ｐ明朝" w:cs="Times New Roman" w:hint="eastAsia"/>
          <w:spacing w:val="2"/>
          <w:kern w:val="2"/>
          <w:position w:val="-2"/>
          <w:sz w:val="22"/>
          <w:szCs w:val="22"/>
        </w:rPr>
        <w:t>。</w:t>
      </w:r>
    </w:p>
    <w:p w14:paraId="3AC62975" w14:textId="77777777" w:rsidR="003C343C" w:rsidRPr="0093627C" w:rsidRDefault="00DD019E" w:rsidP="00386A9C">
      <w:pPr>
        <w:pStyle w:val="ab"/>
        <w:tabs>
          <w:tab w:val="left" w:pos="426"/>
        </w:tabs>
        <w:spacing w:line="400" w:lineRule="exact"/>
        <w:ind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kern w:val="2"/>
          <w:position w:val="-2"/>
          <w:sz w:val="22"/>
          <w:szCs w:val="22"/>
        </w:rPr>
        <w:t xml:space="preserve">　</w:t>
      </w:r>
      <w:r w:rsidR="00386A9C" w:rsidRPr="0093627C">
        <w:rPr>
          <w:rFonts w:ascii="ＭＳ Ｐ明朝" w:eastAsia="ＭＳ Ｐ明朝" w:hAnsi="ＭＳ Ｐ明朝" w:cs="Times New Roman" w:hint="eastAsia"/>
          <w:spacing w:val="2"/>
          <w:kern w:val="2"/>
          <w:position w:val="-2"/>
          <w:sz w:val="22"/>
          <w:szCs w:val="22"/>
        </w:rPr>
        <w:t xml:space="preserve"> </w:t>
      </w:r>
      <w:r w:rsidR="003C343C" w:rsidRPr="0093627C">
        <w:rPr>
          <w:rFonts w:ascii="ＭＳ Ｐ明朝" w:eastAsia="ＭＳ Ｐ明朝" w:hAnsi="ＭＳ Ｐ明朝" w:cs="Times New Roman" w:hint="eastAsia"/>
          <w:spacing w:val="2"/>
          <w:position w:val="-2"/>
          <w:sz w:val="22"/>
        </w:rPr>
        <w:t>ア 多面的機能を発揮できる森林づくり</w:t>
      </w:r>
    </w:p>
    <w:p w14:paraId="5F314159" w14:textId="77777777" w:rsidR="003C343C" w:rsidRPr="0093627C" w:rsidRDefault="003C343C" w:rsidP="003C343C">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適切な森林整備や計画的な森林資源の利用を進め、公益的機能のうち重視される機能に応じた効率的な森林づくりを推進します。</w:t>
      </w:r>
    </w:p>
    <w:p w14:paraId="7FA4D6FC" w14:textId="77777777" w:rsidR="003C343C" w:rsidRPr="0093627C" w:rsidRDefault="003C343C" w:rsidP="003C343C">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林業事業体が実施する国県補助事業への嵩上げ補助による森林整備を促進するとともに、必要な林道等の機能維持と安全通行の確保を図ります。</w:t>
      </w:r>
    </w:p>
    <w:p w14:paraId="71D871B6" w14:textId="77777777" w:rsidR="003C343C" w:rsidRPr="0093627C" w:rsidRDefault="00F91691" w:rsidP="003C343C">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lastRenderedPageBreak/>
        <w:t>森林税活用事業である</w:t>
      </w:r>
      <w:r w:rsidR="00386A9C" w:rsidRPr="0093627C">
        <w:rPr>
          <w:rFonts w:ascii="ＭＳ Ｐ明朝" w:eastAsia="ＭＳ Ｐ明朝" w:hAnsi="ＭＳ Ｐ明朝" w:cs="Times New Roman" w:hint="eastAsia"/>
          <w:spacing w:val="2"/>
          <w:position w:val="-2"/>
          <w:sz w:val="22"/>
        </w:rPr>
        <w:t>「</w:t>
      </w:r>
      <w:r w:rsidRPr="0093627C">
        <w:rPr>
          <w:rFonts w:ascii="ＭＳ Ｐ明朝" w:eastAsia="ＭＳ Ｐ明朝" w:hAnsi="ＭＳ Ｐ明朝" w:cs="Times New Roman" w:hint="eastAsia"/>
          <w:spacing w:val="2"/>
          <w:position w:val="-2"/>
          <w:sz w:val="22"/>
        </w:rPr>
        <w:t>みんなで支える</w:t>
      </w:r>
      <w:r w:rsidR="003C343C" w:rsidRPr="0093627C">
        <w:rPr>
          <w:rFonts w:ascii="ＭＳ Ｐ明朝" w:eastAsia="ＭＳ Ｐ明朝" w:hAnsi="ＭＳ Ｐ明朝" w:cs="Times New Roman" w:hint="eastAsia"/>
          <w:spacing w:val="2"/>
          <w:position w:val="-2"/>
          <w:sz w:val="22"/>
        </w:rPr>
        <w:t>里山整備</w:t>
      </w:r>
      <w:r w:rsidRPr="0093627C">
        <w:rPr>
          <w:rFonts w:ascii="ＭＳ Ｐ明朝" w:eastAsia="ＭＳ Ｐ明朝" w:hAnsi="ＭＳ Ｐ明朝" w:cs="Times New Roman" w:hint="eastAsia"/>
          <w:spacing w:val="2"/>
          <w:position w:val="-2"/>
          <w:sz w:val="22"/>
        </w:rPr>
        <w:t>事業</w:t>
      </w:r>
      <w:r w:rsidR="00386A9C" w:rsidRPr="0093627C">
        <w:rPr>
          <w:rFonts w:ascii="ＭＳ Ｐ明朝" w:eastAsia="ＭＳ Ｐ明朝" w:hAnsi="ＭＳ Ｐ明朝" w:cs="Times New Roman" w:hint="eastAsia"/>
          <w:spacing w:val="2"/>
          <w:position w:val="-2"/>
          <w:sz w:val="22"/>
        </w:rPr>
        <w:t>」</w:t>
      </w:r>
      <w:r w:rsidR="003C343C" w:rsidRPr="0093627C">
        <w:rPr>
          <w:rFonts w:ascii="ＭＳ Ｐ明朝" w:eastAsia="ＭＳ Ｐ明朝" w:hAnsi="ＭＳ Ｐ明朝" w:cs="Times New Roman" w:hint="eastAsia"/>
          <w:spacing w:val="2"/>
          <w:position w:val="-2"/>
          <w:sz w:val="22"/>
        </w:rPr>
        <w:t>については、防災・減災の観点から山地災害の危険性が高い個所を優先的に整備します。</w:t>
      </w:r>
    </w:p>
    <w:p w14:paraId="178F502D" w14:textId="77777777" w:rsidR="003C343C" w:rsidRPr="0093627C" w:rsidRDefault="003C343C" w:rsidP="003C343C">
      <w:pPr>
        <w:pStyle w:val="ab"/>
        <w:spacing w:line="400" w:lineRule="exact"/>
        <w:ind w:firstLineChars="200" w:firstLine="448"/>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イ 持続的な森林経営の推進</w:t>
      </w:r>
    </w:p>
    <w:p w14:paraId="700387F7" w14:textId="77777777" w:rsidR="003C343C" w:rsidRPr="0093627C" w:rsidRDefault="003C343C" w:rsidP="003C343C">
      <w:pPr>
        <w:pStyle w:val="ab"/>
        <w:spacing w:line="400" w:lineRule="exact"/>
        <w:ind w:leftChars="300" w:left="630" w:firstLineChars="100" w:firstLine="230"/>
        <w:rPr>
          <w:rFonts w:ascii="ＭＳ Ｐ明朝" w:eastAsia="ＭＳ Ｐ明朝" w:hAnsi="ＭＳ Ｐ明朝" w:cs="Times New Roman"/>
          <w:spacing w:val="2"/>
          <w:position w:val="-2"/>
          <w:sz w:val="22"/>
        </w:rPr>
      </w:pPr>
      <w:r w:rsidRPr="0093627C">
        <w:rPr>
          <w:rFonts w:ascii="ＭＳ Ｐ明朝" w:eastAsia="ＭＳ Ｐ明朝" w:hAnsi="ＭＳ Ｐ明朝" w:hint="eastAsia"/>
          <w:sz w:val="22"/>
        </w:rPr>
        <w:t>森林所有者や林地境界に関する情報を</w:t>
      </w:r>
      <w:r w:rsidR="00386A9C" w:rsidRPr="0093627C">
        <w:rPr>
          <w:rFonts w:ascii="ＭＳ Ｐ明朝" w:eastAsia="ＭＳ Ｐ明朝" w:hAnsi="ＭＳ Ｐ明朝" w:hint="eastAsia"/>
          <w:sz w:val="22"/>
        </w:rPr>
        <w:t>整理した</w:t>
      </w:r>
      <w:r w:rsidRPr="0093627C">
        <w:rPr>
          <w:rFonts w:ascii="ＭＳ Ｐ明朝" w:eastAsia="ＭＳ Ｐ明朝" w:hAnsi="ＭＳ Ｐ明朝" w:hint="eastAsia"/>
          <w:sz w:val="22"/>
        </w:rPr>
        <w:t>林地台帳を</w:t>
      </w:r>
      <w:r w:rsidR="00386A9C" w:rsidRPr="0093627C">
        <w:rPr>
          <w:rFonts w:ascii="ＭＳ Ｐ明朝" w:eastAsia="ＭＳ Ｐ明朝" w:hAnsi="ＭＳ Ｐ明朝" w:hint="eastAsia"/>
          <w:sz w:val="22"/>
        </w:rPr>
        <w:t>整備することで</w:t>
      </w:r>
      <w:r w:rsidRPr="0093627C">
        <w:rPr>
          <w:rFonts w:ascii="ＭＳ Ｐ明朝" w:eastAsia="ＭＳ Ｐ明朝" w:hAnsi="ＭＳ Ｐ明朝" w:hint="eastAsia"/>
          <w:sz w:val="22"/>
        </w:rPr>
        <w:t>、森林施業の集約化を促進します。</w:t>
      </w:r>
    </w:p>
    <w:p w14:paraId="528402B8" w14:textId="77777777" w:rsidR="003C343C" w:rsidRPr="0093627C" w:rsidRDefault="003C343C" w:rsidP="003C343C">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計画的な間伐の推進と木材搬出による持続可能な森林経営を実現するため、路網の整備と共に高性能林業機械の導入を進め、作業効率の改善や生産性の向上による林業の低コスト化を図ります。</w:t>
      </w:r>
    </w:p>
    <w:p w14:paraId="2D692D94" w14:textId="77777777" w:rsidR="003C343C" w:rsidRPr="0093627C" w:rsidRDefault="003C343C" w:rsidP="003C343C">
      <w:pPr>
        <w:pStyle w:val="ab"/>
        <w:spacing w:line="400" w:lineRule="exact"/>
        <w:ind w:firstLineChars="200" w:firstLine="448"/>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 xml:space="preserve">ウ </w:t>
      </w:r>
      <w:r w:rsidR="006A1BEA" w:rsidRPr="0093627C">
        <w:rPr>
          <w:rFonts w:ascii="ＭＳ Ｐ明朝" w:eastAsia="ＭＳ Ｐ明朝" w:hAnsi="ＭＳ Ｐ明朝" w:cs="Times New Roman" w:hint="eastAsia"/>
          <w:spacing w:val="2"/>
          <w:position w:val="-2"/>
          <w:sz w:val="22"/>
        </w:rPr>
        <w:t>森林整備の理解の促進</w:t>
      </w:r>
    </w:p>
    <w:p w14:paraId="37064D59" w14:textId="77777777" w:rsidR="003C343C" w:rsidRDefault="003C343C" w:rsidP="003C343C">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93627C">
        <w:rPr>
          <w:rFonts w:ascii="ＭＳ Ｐ明朝" w:eastAsia="ＭＳ Ｐ明朝" w:hAnsi="ＭＳ Ｐ明朝" w:cs="Times New Roman" w:hint="eastAsia"/>
          <w:spacing w:val="2"/>
          <w:position w:val="-2"/>
          <w:sz w:val="22"/>
        </w:rPr>
        <w:t>将来の森林保全を担う子供たちや企業などに森林体験の機会を設け、森林整備への理解を深めます。</w:t>
      </w:r>
    </w:p>
    <w:p w14:paraId="07D22D39" w14:textId="77777777" w:rsidR="008E451B" w:rsidRPr="00E06931" w:rsidRDefault="008E451B" w:rsidP="008E451B">
      <w:pPr>
        <w:pStyle w:val="ab"/>
        <w:spacing w:line="400" w:lineRule="exact"/>
        <w:rPr>
          <w:rFonts w:ascii="ＭＳ Ｐ明朝" w:eastAsia="ＭＳ Ｐ明朝" w:hAnsi="ＭＳ Ｐ明朝" w:cs="Times New Roman"/>
          <w:spacing w:val="2"/>
          <w:position w:val="-2"/>
          <w:sz w:val="22"/>
        </w:rPr>
      </w:pPr>
      <w:r>
        <w:rPr>
          <w:rFonts w:ascii="ＭＳ Ｐ明朝" w:eastAsia="ＭＳ Ｐ明朝" w:hAnsi="ＭＳ Ｐ明朝" w:cs="Times New Roman" w:hint="eastAsia"/>
          <w:spacing w:val="2"/>
          <w:position w:val="-2"/>
          <w:sz w:val="22"/>
        </w:rPr>
        <w:t xml:space="preserve">　　　</w:t>
      </w:r>
      <w:r w:rsidRPr="00E06931">
        <w:rPr>
          <w:rFonts w:ascii="ＭＳ Ｐ明朝" w:eastAsia="ＭＳ Ｐ明朝" w:hAnsi="ＭＳ Ｐ明朝" w:cs="Times New Roman" w:hint="eastAsia"/>
          <w:spacing w:val="2"/>
          <w:position w:val="-2"/>
          <w:sz w:val="22"/>
        </w:rPr>
        <w:t xml:space="preserve">エ </w:t>
      </w:r>
      <w:r w:rsidR="000E387A" w:rsidRPr="00E06931">
        <w:rPr>
          <w:rFonts w:ascii="ＭＳ Ｐ明朝" w:eastAsia="ＭＳ Ｐ明朝" w:hAnsi="ＭＳ Ｐ明朝" w:cs="Times New Roman" w:hint="eastAsia"/>
          <w:spacing w:val="2"/>
          <w:position w:val="-2"/>
          <w:sz w:val="22"/>
        </w:rPr>
        <w:t>森林整備の推進</w:t>
      </w:r>
    </w:p>
    <w:p w14:paraId="251D87AD" w14:textId="7EC7C4EF" w:rsidR="000E387A" w:rsidRPr="00E06931" w:rsidRDefault="000E387A" w:rsidP="0027617D">
      <w:pPr>
        <w:pStyle w:val="ab"/>
        <w:spacing w:line="400" w:lineRule="exact"/>
        <w:ind w:left="672" w:hangingChars="300" w:hanging="672"/>
        <w:rPr>
          <w:rFonts w:ascii="ＭＳ Ｐ明朝" w:eastAsia="ＭＳ Ｐ明朝" w:hAnsi="ＭＳ Ｐ明朝" w:cs="Times New Roman"/>
          <w:spacing w:val="2"/>
          <w:position w:val="-2"/>
          <w:sz w:val="22"/>
        </w:rPr>
      </w:pPr>
      <w:r w:rsidRPr="00E06931">
        <w:rPr>
          <w:rFonts w:ascii="ＭＳ Ｐ明朝" w:eastAsia="ＭＳ Ｐ明朝" w:hAnsi="ＭＳ Ｐ明朝" w:cs="Times New Roman" w:hint="eastAsia"/>
          <w:spacing w:val="2"/>
          <w:position w:val="-2"/>
          <w:sz w:val="22"/>
        </w:rPr>
        <w:t xml:space="preserve">　　　　　　林齢の高</w:t>
      </w:r>
      <w:r w:rsidR="00E8633D" w:rsidRPr="00E06931">
        <w:rPr>
          <w:rFonts w:ascii="ＭＳ Ｐ明朝" w:eastAsia="ＭＳ Ｐ明朝" w:hAnsi="ＭＳ Ｐ明朝" w:cs="Times New Roman" w:hint="eastAsia"/>
          <w:spacing w:val="2"/>
          <w:position w:val="-2"/>
          <w:sz w:val="22"/>
        </w:rPr>
        <w:t>く生産性の高い森林を中心に</w:t>
      </w:r>
      <w:r w:rsidR="003D5354" w:rsidRPr="00E06931">
        <w:rPr>
          <w:rFonts w:ascii="ＭＳ Ｐ明朝" w:eastAsia="ＭＳ Ｐ明朝" w:hAnsi="ＭＳ Ｐ明朝" w:cs="Times New Roman" w:hint="eastAsia"/>
          <w:spacing w:val="2"/>
          <w:position w:val="-2"/>
          <w:sz w:val="22"/>
        </w:rPr>
        <w:t>主伐再造林を進め</w:t>
      </w:r>
      <w:r w:rsidRPr="00E06931">
        <w:rPr>
          <w:rFonts w:ascii="ＭＳ Ｐ明朝" w:eastAsia="ＭＳ Ｐ明朝" w:hAnsi="ＭＳ Ｐ明朝" w:cs="Times New Roman" w:hint="eastAsia"/>
          <w:spacing w:val="2"/>
          <w:position w:val="-2"/>
          <w:sz w:val="22"/>
        </w:rPr>
        <w:t>、林齢の標準化を図るとともに、森林</w:t>
      </w:r>
      <w:r w:rsidR="0027617D" w:rsidRPr="00E06931">
        <w:rPr>
          <w:rFonts w:ascii="ＭＳ Ｐ明朝" w:eastAsia="ＭＳ Ｐ明朝" w:hAnsi="ＭＳ Ｐ明朝" w:cs="Times New Roman" w:hint="eastAsia"/>
          <w:spacing w:val="2"/>
          <w:position w:val="-2"/>
          <w:sz w:val="22"/>
        </w:rPr>
        <w:t>経営の効率化と森林管理の適正化を推進します。</w:t>
      </w:r>
    </w:p>
    <w:p w14:paraId="78EAB283" w14:textId="68B8DABE" w:rsidR="0027617D" w:rsidRPr="00E06931" w:rsidRDefault="0027617D" w:rsidP="0027617D">
      <w:pPr>
        <w:pStyle w:val="ab"/>
        <w:spacing w:line="400" w:lineRule="exact"/>
        <w:ind w:left="672" w:hangingChars="300" w:hanging="672"/>
        <w:rPr>
          <w:rFonts w:ascii="ＭＳ Ｐ明朝" w:eastAsia="ＭＳ Ｐ明朝" w:hAnsi="ＭＳ Ｐ明朝" w:cs="Times New Roman"/>
          <w:spacing w:val="2"/>
          <w:position w:val="-2"/>
          <w:sz w:val="22"/>
        </w:rPr>
      </w:pPr>
      <w:r w:rsidRPr="00E06931">
        <w:rPr>
          <w:rFonts w:ascii="ＭＳ Ｐ明朝" w:eastAsia="ＭＳ Ｐ明朝" w:hAnsi="ＭＳ Ｐ明朝" w:cs="Times New Roman" w:hint="eastAsia"/>
          <w:spacing w:val="2"/>
          <w:position w:val="-2"/>
          <w:sz w:val="22"/>
        </w:rPr>
        <w:t xml:space="preserve">　　　　　　整備等に関して、森林環境譲与税</w:t>
      </w:r>
      <w:r w:rsidR="00A43626" w:rsidRPr="00E06931">
        <w:rPr>
          <w:rFonts w:ascii="ＭＳ Ｐ明朝" w:eastAsia="ＭＳ Ｐ明朝" w:hAnsi="ＭＳ Ｐ明朝" w:cs="Times New Roman" w:hint="eastAsia"/>
          <w:spacing w:val="2"/>
          <w:position w:val="-2"/>
          <w:sz w:val="22"/>
        </w:rPr>
        <w:t>等</w:t>
      </w:r>
      <w:r w:rsidRPr="00E06931">
        <w:rPr>
          <w:rFonts w:ascii="ＭＳ Ｐ明朝" w:eastAsia="ＭＳ Ｐ明朝" w:hAnsi="ＭＳ Ｐ明朝" w:cs="Times New Roman" w:hint="eastAsia"/>
          <w:spacing w:val="2"/>
          <w:position w:val="-2"/>
          <w:sz w:val="22"/>
        </w:rPr>
        <w:t>を活用し、適切な森林運営を行います。</w:t>
      </w:r>
    </w:p>
    <w:p w14:paraId="5ECF5468" w14:textId="77777777" w:rsidR="009A209D" w:rsidRPr="00E06931" w:rsidRDefault="009A209D" w:rsidP="00533797">
      <w:pPr>
        <w:pStyle w:val="ab"/>
        <w:spacing w:line="400" w:lineRule="exact"/>
        <w:ind w:left="672" w:hangingChars="300" w:hanging="672"/>
        <w:rPr>
          <w:rFonts w:ascii="ＭＳ Ｐ明朝" w:eastAsia="ＭＳ Ｐ明朝" w:hAnsi="ＭＳ Ｐ明朝" w:cs="Times New Roman"/>
          <w:spacing w:val="2"/>
          <w:position w:val="-2"/>
          <w:sz w:val="22"/>
        </w:rPr>
      </w:pPr>
      <w:r w:rsidRPr="00E06931">
        <w:rPr>
          <w:rFonts w:ascii="ＭＳ Ｐ明朝" w:eastAsia="ＭＳ Ｐ明朝" w:hAnsi="ＭＳ Ｐ明朝" w:cs="Times New Roman" w:hint="eastAsia"/>
          <w:spacing w:val="2"/>
          <w:position w:val="-2"/>
          <w:sz w:val="22"/>
        </w:rPr>
        <w:t xml:space="preserve">　　　オ </w:t>
      </w:r>
      <w:r w:rsidR="000E387A" w:rsidRPr="00E06931">
        <w:rPr>
          <w:rFonts w:ascii="ＭＳ Ｐ明朝" w:eastAsia="ＭＳ Ｐ明朝" w:hAnsi="ＭＳ Ｐ明朝" w:cs="Times New Roman" w:hint="eastAsia"/>
          <w:spacing w:val="2"/>
          <w:position w:val="-2"/>
          <w:sz w:val="22"/>
        </w:rPr>
        <w:t>特用林産物の生産増強</w:t>
      </w:r>
    </w:p>
    <w:p w14:paraId="52E60DB2" w14:textId="23CB7D9E" w:rsidR="000E387A" w:rsidRPr="00E06931" w:rsidRDefault="000E387A" w:rsidP="000E387A">
      <w:pPr>
        <w:pStyle w:val="ab"/>
        <w:spacing w:line="400" w:lineRule="exact"/>
        <w:ind w:leftChars="300" w:left="630" w:firstLineChars="100" w:firstLine="224"/>
        <w:rPr>
          <w:rFonts w:ascii="ＭＳ Ｐ明朝" w:eastAsia="ＭＳ Ｐ明朝" w:hAnsi="ＭＳ Ｐ明朝" w:cs="Times New Roman"/>
          <w:spacing w:val="2"/>
          <w:position w:val="-2"/>
          <w:sz w:val="22"/>
        </w:rPr>
      </w:pPr>
      <w:r w:rsidRPr="00E06931">
        <w:rPr>
          <w:rFonts w:ascii="ＭＳ Ｐ明朝" w:eastAsia="ＭＳ Ｐ明朝" w:hAnsi="ＭＳ Ｐ明朝" w:cs="Times New Roman" w:hint="eastAsia"/>
          <w:spacing w:val="2"/>
          <w:position w:val="-2"/>
          <w:sz w:val="22"/>
        </w:rPr>
        <w:t>特用林産物</w:t>
      </w:r>
      <w:r w:rsidR="005552E9" w:rsidRPr="00E06931">
        <w:rPr>
          <w:rFonts w:ascii="ＭＳ Ｐ明朝" w:eastAsia="ＭＳ Ｐ明朝" w:hAnsi="ＭＳ Ｐ明朝" w:cs="Times New Roman" w:hint="eastAsia"/>
          <w:spacing w:val="2"/>
          <w:position w:val="-2"/>
          <w:sz w:val="22"/>
        </w:rPr>
        <w:t>生産者</w:t>
      </w:r>
      <w:r w:rsidRPr="00E06931">
        <w:rPr>
          <w:rFonts w:ascii="ＭＳ Ｐ明朝" w:eastAsia="ＭＳ Ｐ明朝" w:hAnsi="ＭＳ Ｐ明朝" w:cs="Times New Roman" w:hint="eastAsia"/>
          <w:spacing w:val="2"/>
          <w:position w:val="-2"/>
          <w:sz w:val="22"/>
        </w:rPr>
        <w:t>の社会的地位向上のため、阿南町特用林産振興会等を通じて多くの人に特用林産物に触れてもらう機会を作ります。</w:t>
      </w:r>
    </w:p>
    <w:p w14:paraId="5EA83F6D" w14:textId="77777777" w:rsidR="00C81884" w:rsidRPr="0093627C" w:rsidRDefault="00C81884" w:rsidP="00C81884">
      <w:pPr>
        <w:pStyle w:val="ab"/>
        <w:wordWrap/>
        <w:spacing w:line="400" w:lineRule="exact"/>
        <w:ind w:firstLineChars="100" w:firstLine="224"/>
        <w:rPr>
          <w:rFonts w:ascii="ＭＳ Ｐ明朝" w:eastAsia="ＭＳ Ｐ明朝" w:hAnsi="ＭＳ Ｐ明朝" w:cs="Times New Roman"/>
          <w:spacing w:val="2"/>
          <w:kern w:val="2"/>
          <w:position w:val="-2"/>
          <w:sz w:val="22"/>
          <w:szCs w:val="22"/>
        </w:rPr>
      </w:pPr>
    </w:p>
    <w:p w14:paraId="779629A9" w14:textId="77777777" w:rsidR="00C81884" w:rsidRPr="0093627C" w:rsidRDefault="007045DC" w:rsidP="00994178">
      <w:pPr>
        <w:pStyle w:val="ab"/>
        <w:wordWrap/>
        <w:spacing w:line="400" w:lineRule="exact"/>
        <w:ind w:firstLineChars="100" w:firstLine="251"/>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hint="eastAsia"/>
          <w:b/>
          <w:sz w:val="24"/>
          <w:szCs w:val="24"/>
        </w:rPr>
        <w:t>３</w:t>
      </w:r>
      <w:r w:rsidR="005D7D19" w:rsidRPr="0093627C">
        <w:rPr>
          <w:rFonts w:ascii="ＭＳ Ｐ明朝" w:eastAsia="ＭＳ Ｐ明朝" w:hAnsi="ＭＳ Ｐ明朝" w:hint="eastAsia"/>
          <w:b/>
          <w:sz w:val="24"/>
          <w:szCs w:val="24"/>
        </w:rPr>
        <w:t xml:space="preserve">　森林施業</w:t>
      </w:r>
      <w:r w:rsidRPr="0093627C">
        <w:rPr>
          <w:rFonts w:ascii="ＭＳ Ｐ明朝" w:eastAsia="ＭＳ Ｐ明朝" w:hAnsi="ＭＳ Ｐ明朝" w:hint="eastAsia"/>
          <w:b/>
          <w:sz w:val="24"/>
          <w:szCs w:val="24"/>
        </w:rPr>
        <w:t>の合理化に関する基本方針</w:t>
      </w:r>
    </w:p>
    <w:p w14:paraId="56C93C44" w14:textId="77777777" w:rsidR="00493FD4" w:rsidRPr="0093627C" w:rsidRDefault="00493FD4" w:rsidP="00994178">
      <w:pPr>
        <w:ind w:leftChars="202" w:left="424"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森林管理署、県、</w:t>
      </w:r>
      <w:r w:rsidR="00557F1E" w:rsidRPr="0093627C">
        <w:rPr>
          <w:rFonts w:ascii="ＭＳ Ｐ明朝" w:eastAsia="ＭＳ Ｐ明朝" w:hAnsi="ＭＳ Ｐ明朝" w:hint="eastAsia"/>
          <w:sz w:val="22"/>
        </w:rPr>
        <w:t>町</w:t>
      </w:r>
      <w:r w:rsidRPr="0093627C">
        <w:rPr>
          <w:rFonts w:ascii="ＭＳ Ｐ明朝" w:eastAsia="ＭＳ Ｐ明朝" w:hAnsi="ＭＳ Ｐ明朝" w:hint="eastAsia"/>
          <w:sz w:val="22"/>
        </w:rPr>
        <w:t>、森林所有者、森林組合等林業関係者及び木材産業関係者の間で相互に合意形成を図りつつ、地域一体となって集約化を進めるとともに、集約化した森林は、確実に森林経営計画を立てることとし、持続的な森林経営を推進します。</w:t>
      </w:r>
    </w:p>
    <w:p w14:paraId="0119F0EC" w14:textId="7A78A526" w:rsidR="00C81884" w:rsidRDefault="00493FD4" w:rsidP="00994178">
      <w:pPr>
        <w:pStyle w:val="ab"/>
        <w:wordWrap/>
        <w:spacing w:line="400" w:lineRule="exact"/>
        <w:ind w:leftChars="202" w:left="424" w:firstLineChars="100" w:firstLine="230"/>
        <w:rPr>
          <w:rFonts w:ascii="ＭＳ Ｐ明朝" w:eastAsia="ＭＳ Ｐ明朝" w:hAnsi="ＭＳ Ｐ明朝"/>
          <w:sz w:val="22"/>
        </w:rPr>
      </w:pPr>
      <w:r w:rsidRPr="0093627C">
        <w:rPr>
          <w:rFonts w:ascii="ＭＳ Ｐ明朝" w:eastAsia="ＭＳ Ｐ明朝" w:hAnsi="ＭＳ Ｐ明朝" w:hint="eastAsia"/>
          <w:sz w:val="22"/>
        </w:rPr>
        <w:t>また、林業従事者及び後継者の育成・確保、作業路網の整備など林業関係者等が一体となって、長期目標に立った諸施策を計画的に実行します。</w:t>
      </w:r>
    </w:p>
    <w:p w14:paraId="01649ED1" w14:textId="0C2D5CB8"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434AB970" w14:textId="24B8E4AE"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6429A10E" w14:textId="2C14789E"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286419C5" w14:textId="233D6246"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04EFEAC1" w14:textId="030DA0FE"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3CE5F090" w14:textId="5C4A984F"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34C1F0EE" w14:textId="0F44B953"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5A8656FA" w14:textId="6EC3AD01"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63D0E6B0" w14:textId="602EDA5B" w:rsidR="001229EA" w:rsidRDefault="001229EA" w:rsidP="00994178">
      <w:pPr>
        <w:pStyle w:val="ab"/>
        <w:wordWrap/>
        <w:spacing w:line="400" w:lineRule="exact"/>
        <w:ind w:leftChars="202" w:left="424" w:firstLineChars="100" w:firstLine="230"/>
        <w:rPr>
          <w:rFonts w:ascii="ＭＳ Ｐ明朝" w:eastAsia="ＭＳ Ｐ明朝" w:hAnsi="ＭＳ Ｐ明朝"/>
          <w:sz w:val="22"/>
        </w:rPr>
      </w:pPr>
    </w:p>
    <w:p w14:paraId="007BCEE5" w14:textId="77777777" w:rsidR="001229EA" w:rsidRPr="0093627C" w:rsidRDefault="001229EA" w:rsidP="00994178">
      <w:pPr>
        <w:pStyle w:val="ab"/>
        <w:wordWrap/>
        <w:spacing w:line="400" w:lineRule="exact"/>
        <w:ind w:leftChars="202" w:left="424" w:firstLineChars="100" w:firstLine="224"/>
        <w:rPr>
          <w:rFonts w:ascii="ＭＳ Ｐ明朝" w:eastAsia="ＭＳ Ｐ明朝" w:hAnsi="ＭＳ Ｐ明朝" w:cs="Times New Roman"/>
          <w:spacing w:val="2"/>
          <w:kern w:val="2"/>
          <w:position w:val="-2"/>
          <w:sz w:val="22"/>
          <w:szCs w:val="22"/>
        </w:rPr>
      </w:pPr>
    </w:p>
    <w:p w14:paraId="5B3C36A5" w14:textId="77777777" w:rsidR="00C81884" w:rsidRPr="0093627C" w:rsidRDefault="00C81884" w:rsidP="00C81884">
      <w:pPr>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Ⅱ　森林の整備</w:t>
      </w:r>
    </w:p>
    <w:p w14:paraId="30093887" w14:textId="77777777" w:rsidR="00C81884" w:rsidRPr="0093627C" w:rsidRDefault="00C81884" w:rsidP="008D00B0">
      <w:pPr>
        <w:ind w:firstLineChars="100" w:firstLine="241"/>
        <w:rPr>
          <w:rFonts w:ascii="ＭＳ Ｐ明朝" w:eastAsia="ＭＳ Ｐ明朝" w:hAnsi="ＭＳ Ｐ明朝"/>
          <w:b/>
          <w:sz w:val="24"/>
          <w:szCs w:val="24"/>
        </w:rPr>
      </w:pPr>
      <w:r w:rsidRPr="0093627C">
        <w:rPr>
          <w:rFonts w:ascii="ＭＳ Ｐ明朝" w:eastAsia="ＭＳ Ｐ明朝" w:hAnsi="ＭＳ Ｐ明朝" w:hint="eastAsia"/>
          <w:b/>
          <w:sz w:val="24"/>
          <w:szCs w:val="24"/>
        </w:rPr>
        <w:t xml:space="preserve">第１　</w:t>
      </w:r>
      <w:r w:rsidR="00946B43" w:rsidRPr="0093627C">
        <w:rPr>
          <w:rFonts w:ascii="ＭＳ Ｐ明朝" w:eastAsia="ＭＳ Ｐ明朝" w:hAnsi="ＭＳ Ｐ明朝" w:hint="eastAsia"/>
          <w:b/>
          <w:sz w:val="24"/>
          <w:szCs w:val="24"/>
        </w:rPr>
        <w:t>森林の立木竹の</w:t>
      </w:r>
      <w:r w:rsidRPr="0093627C">
        <w:rPr>
          <w:rFonts w:ascii="ＭＳ Ｐ明朝" w:eastAsia="ＭＳ Ｐ明朝" w:hAnsi="ＭＳ Ｐ明朝" w:hint="eastAsia"/>
          <w:b/>
          <w:sz w:val="24"/>
          <w:szCs w:val="24"/>
        </w:rPr>
        <w:t>伐採</w:t>
      </w:r>
      <w:r w:rsidR="00946B43" w:rsidRPr="0093627C">
        <w:rPr>
          <w:rFonts w:ascii="ＭＳ Ｐ明朝" w:eastAsia="ＭＳ Ｐ明朝" w:hAnsi="ＭＳ Ｐ明朝" w:hint="eastAsia"/>
          <w:b/>
          <w:sz w:val="24"/>
          <w:szCs w:val="24"/>
        </w:rPr>
        <w:t>（間伐を除く）</w:t>
      </w:r>
    </w:p>
    <w:p w14:paraId="6CCA5726" w14:textId="77777777" w:rsidR="00C81884" w:rsidRPr="0093627C" w:rsidRDefault="001B14AA" w:rsidP="00BA6C45">
      <w:pPr>
        <w:pStyle w:val="ab"/>
        <w:wordWrap/>
        <w:spacing w:line="400" w:lineRule="exact"/>
        <w:ind w:firstLineChars="300" w:firstLine="672"/>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cs="Times New Roman" w:hint="eastAsia"/>
          <w:spacing w:val="2"/>
          <w:kern w:val="2"/>
          <w:position w:val="-2"/>
          <w:sz w:val="22"/>
          <w:szCs w:val="22"/>
        </w:rPr>
        <w:t>伊那谷</w:t>
      </w:r>
      <w:r w:rsidR="00C81884" w:rsidRPr="0093627C">
        <w:rPr>
          <w:rFonts w:ascii="ＭＳ Ｐ明朝" w:eastAsia="ＭＳ Ｐ明朝" w:hAnsi="ＭＳ Ｐ明朝" w:cs="Times New Roman" w:hint="eastAsia"/>
          <w:spacing w:val="2"/>
          <w:kern w:val="2"/>
          <w:position w:val="-2"/>
          <w:sz w:val="22"/>
          <w:szCs w:val="22"/>
        </w:rPr>
        <w:t>地域森林計画</w:t>
      </w:r>
      <w:r w:rsidR="00072B2F" w:rsidRPr="0093627C">
        <w:rPr>
          <w:rFonts w:ascii="ＭＳ Ｐ明朝" w:eastAsia="ＭＳ Ｐ明朝" w:hAnsi="ＭＳ Ｐ明朝" w:cs="Times New Roman" w:hint="eastAsia"/>
          <w:spacing w:val="2"/>
          <w:kern w:val="2"/>
          <w:position w:val="-2"/>
          <w:sz w:val="22"/>
          <w:szCs w:val="22"/>
        </w:rPr>
        <w:t>で</w:t>
      </w:r>
      <w:r w:rsidR="00C81884" w:rsidRPr="0093627C">
        <w:rPr>
          <w:rFonts w:ascii="ＭＳ Ｐ明朝" w:eastAsia="ＭＳ Ｐ明朝" w:hAnsi="ＭＳ Ｐ明朝" w:cs="Times New Roman" w:hint="eastAsia"/>
          <w:spacing w:val="2"/>
          <w:kern w:val="2"/>
          <w:position w:val="-2"/>
          <w:sz w:val="22"/>
          <w:szCs w:val="22"/>
        </w:rPr>
        <w:t>定め</w:t>
      </w:r>
      <w:r w:rsidR="00072B2F" w:rsidRPr="0093627C">
        <w:rPr>
          <w:rFonts w:ascii="ＭＳ Ｐ明朝" w:eastAsia="ＭＳ Ｐ明朝" w:hAnsi="ＭＳ Ｐ明朝" w:cs="Times New Roman" w:hint="eastAsia"/>
          <w:spacing w:val="2"/>
          <w:kern w:val="2"/>
          <w:position w:val="-2"/>
          <w:sz w:val="22"/>
          <w:szCs w:val="22"/>
        </w:rPr>
        <w:t>る指針</w:t>
      </w:r>
      <w:r w:rsidR="00C81884" w:rsidRPr="0093627C">
        <w:rPr>
          <w:rFonts w:ascii="ＭＳ Ｐ明朝" w:eastAsia="ＭＳ Ｐ明朝" w:hAnsi="ＭＳ Ｐ明朝" w:cs="Times New Roman" w:hint="eastAsia"/>
          <w:spacing w:val="2"/>
          <w:kern w:val="2"/>
          <w:position w:val="-2"/>
          <w:sz w:val="22"/>
          <w:szCs w:val="22"/>
        </w:rPr>
        <w:t>に基</w:t>
      </w:r>
      <w:r w:rsidR="00072B2F" w:rsidRPr="0093627C">
        <w:rPr>
          <w:rFonts w:ascii="ＭＳ Ｐ明朝" w:eastAsia="ＭＳ Ｐ明朝" w:hAnsi="ＭＳ Ｐ明朝" w:cs="Times New Roman" w:hint="eastAsia"/>
          <w:spacing w:val="2"/>
          <w:kern w:val="2"/>
          <w:position w:val="-2"/>
          <w:sz w:val="22"/>
          <w:szCs w:val="22"/>
        </w:rPr>
        <w:t>づ</w:t>
      </w:r>
      <w:r w:rsidR="00C81884" w:rsidRPr="0093627C">
        <w:rPr>
          <w:rFonts w:ascii="ＭＳ Ｐ明朝" w:eastAsia="ＭＳ Ｐ明朝" w:hAnsi="ＭＳ Ｐ明朝" w:cs="Times New Roman" w:hint="eastAsia"/>
          <w:spacing w:val="2"/>
          <w:kern w:val="2"/>
          <w:position w:val="-2"/>
          <w:sz w:val="22"/>
          <w:szCs w:val="22"/>
        </w:rPr>
        <w:t>き、伐採に関する事項を</w:t>
      </w:r>
      <w:r w:rsidR="00072B2F" w:rsidRPr="0093627C">
        <w:rPr>
          <w:rFonts w:ascii="ＭＳ Ｐ明朝" w:eastAsia="ＭＳ Ｐ明朝" w:hAnsi="ＭＳ Ｐ明朝" w:cs="Times New Roman" w:hint="eastAsia"/>
          <w:spacing w:val="2"/>
          <w:kern w:val="2"/>
          <w:position w:val="-2"/>
          <w:sz w:val="22"/>
          <w:szCs w:val="22"/>
        </w:rPr>
        <w:t>以下</w:t>
      </w:r>
      <w:r w:rsidR="00C81884" w:rsidRPr="0093627C">
        <w:rPr>
          <w:rFonts w:ascii="ＭＳ Ｐ明朝" w:eastAsia="ＭＳ Ｐ明朝" w:hAnsi="ＭＳ Ｐ明朝" w:cs="Times New Roman" w:hint="eastAsia"/>
          <w:spacing w:val="2"/>
          <w:kern w:val="2"/>
          <w:position w:val="-2"/>
          <w:sz w:val="22"/>
          <w:szCs w:val="22"/>
        </w:rPr>
        <w:t>のとおり定めます。</w:t>
      </w:r>
    </w:p>
    <w:p w14:paraId="297E5148" w14:textId="77777777" w:rsidR="002615B8" w:rsidRPr="0093627C" w:rsidRDefault="00C81884" w:rsidP="00C81884">
      <w:pPr>
        <w:pStyle w:val="ab"/>
        <w:wordWrap/>
        <w:spacing w:line="400" w:lineRule="exact"/>
        <w:ind w:firstLineChars="100" w:firstLine="224"/>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cs="Times New Roman" w:hint="eastAsia"/>
          <w:spacing w:val="2"/>
          <w:kern w:val="2"/>
          <w:position w:val="-2"/>
          <w:sz w:val="22"/>
          <w:szCs w:val="22"/>
        </w:rPr>
        <w:t xml:space="preserve">　</w:t>
      </w:r>
    </w:p>
    <w:p w14:paraId="6E00F006" w14:textId="77777777" w:rsidR="00C81884" w:rsidRPr="0093627C" w:rsidRDefault="00C81884" w:rsidP="00C81884">
      <w:pPr>
        <w:pStyle w:val="ab"/>
        <w:wordWrap/>
        <w:spacing w:line="400" w:lineRule="exact"/>
        <w:ind w:firstLineChars="100" w:firstLine="224"/>
        <w:rPr>
          <w:rFonts w:ascii="ＭＳ Ｐ明朝" w:eastAsia="ＭＳ Ｐ明朝" w:hAnsi="ＭＳ Ｐ明朝"/>
          <w:sz w:val="22"/>
        </w:rPr>
      </w:pPr>
      <w:r w:rsidRPr="0093627C">
        <w:rPr>
          <w:rFonts w:ascii="ＭＳ Ｐ明朝" w:eastAsia="ＭＳ Ｐ明朝" w:hAnsi="ＭＳ Ｐ明朝" w:cs="Times New Roman" w:hint="eastAsia"/>
          <w:spacing w:val="2"/>
          <w:kern w:val="2"/>
          <w:position w:val="-2"/>
          <w:sz w:val="22"/>
          <w:szCs w:val="22"/>
        </w:rPr>
        <w:t xml:space="preserve">　</w:t>
      </w:r>
      <w:r w:rsidRPr="0093627C">
        <w:rPr>
          <w:rFonts w:ascii="ＭＳ Ｐ明朝" w:eastAsia="ＭＳ Ｐ明朝" w:hAnsi="ＭＳ Ｐ明朝" w:hint="eastAsia"/>
          <w:sz w:val="22"/>
        </w:rPr>
        <w:t>１　樹種別の立木の標準伐期齢</w:t>
      </w:r>
    </w:p>
    <w:p w14:paraId="35051137" w14:textId="77777777" w:rsidR="00A15E86" w:rsidRPr="0093627C" w:rsidRDefault="00A15E86" w:rsidP="00A15E86">
      <w:pPr>
        <w:pStyle w:val="ab"/>
        <w:wordWrap/>
        <w:spacing w:line="400" w:lineRule="exact"/>
        <w:ind w:firstLineChars="100" w:firstLine="231"/>
        <w:rPr>
          <w:rFonts w:ascii="ＭＳ Ｐ明朝" w:eastAsia="ＭＳ Ｐ明朝" w:hAnsi="ＭＳ Ｐ明朝"/>
          <w:sz w:val="22"/>
        </w:rPr>
      </w:pPr>
      <w:r w:rsidRPr="0093627C">
        <w:rPr>
          <w:rFonts w:ascii="ＭＳ Ｐ明朝" w:eastAsia="ＭＳ Ｐ明朝" w:hAnsi="ＭＳ Ｐ明朝" w:hint="eastAsia"/>
          <w:b/>
          <w:sz w:val="22"/>
        </w:rPr>
        <w:t xml:space="preserve">　　　</w:t>
      </w:r>
      <w:r w:rsidRPr="0093627C">
        <w:rPr>
          <w:rFonts w:ascii="ＭＳ Ｐ明朝" w:eastAsia="ＭＳ Ｐ明朝" w:hAnsi="ＭＳ Ｐ明朝" w:hint="eastAsia"/>
          <w:sz w:val="22"/>
        </w:rPr>
        <w:t xml:space="preserve">　標準伐期齢は、平均成長量が最大となる年齢を基準に下表のとおり定めます。</w:t>
      </w:r>
    </w:p>
    <w:p w14:paraId="1E722859" w14:textId="77777777" w:rsidR="00A15E86" w:rsidRPr="0093627C" w:rsidRDefault="00A15E86" w:rsidP="00A15E86">
      <w:pPr>
        <w:pStyle w:val="ab"/>
        <w:wordWrap/>
        <w:spacing w:line="400" w:lineRule="exact"/>
        <w:ind w:firstLineChars="100" w:firstLine="230"/>
        <w:rPr>
          <w:rFonts w:ascii="ＭＳ Ｐ明朝" w:eastAsia="ＭＳ Ｐ明朝" w:hAnsi="ＭＳ Ｐ明朝"/>
          <w:sz w:val="22"/>
        </w:rPr>
      </w:pPr>
      <w:r w:rsidRPr="0093627C">
        <w:rPr>
          <w:rFonts w:ascii="ＭＳ Ｐ明朝" w:eastAsia="ＭＳ Ｐ明朝" w:hAnsi="ＭＳ Ｐ明朝" w:hint="eastAsia"/>
          <w:sz w:val="22"/>
        </w:rPr>
        <w:t xml:space="preserve">　　　　なお、標準伐期齢は地域を通じた立木の伐採(主伐）の時期に関する指標として定める</w:t>
      </w:r>
    </w:p>
    <w:p w14:paraId="1C82AF1B" w14:textId="77777777" w:rsidR="00A15E86" w:rsidRPr="0093627C" w:rsidRDefault="00A15E86" w:rsidP="00A15E86">
      <w:pPr>
        <w:pStyle w:val="ab"/>
        <w:wordWrap/>
        <w:spacing w:line="400" w:lineRule="exact"/>
        <w:ind w:firstLineChars="250" w:firstLine="575"/>
        <w:rPr>
          <w:rFonts w:ascii="ＭＳ Ｐ明朝" w:eastAsia="ＭＳ Ｐ明朝" w:hAnsi="ＭＳ Ｐ明朝"/>
          <w:sz w:val="22"/>
        </w:rPr>
      </w:pPr>
      <w:r w:rsidRPr="0093627C">
        <w:rPr>
          <w:rFonts w:ascii="ＭＳ Ｐ明朝" w:eastAsia="ＭＳ Ｐ明朝" w:hAnsi="ＭＳ Ｐ明朝" w:hint="eastAsia"/>
          <w:sz w:val="22"/>
        </w:rPr>
        <w:t>ものですが、標準伐期齢に達した時点での森林の伐採を促すためのものではありません。</w:t>
      </w:r>
    </w:p>
    <w:p w14:paraId="5C84714E" w14:textId="77777777" w:rsidR="00C81884" w:rsidRPr="0093627C" w:rsidRDefault="00C81884" w:rsidP="00C81884">
      <w:pPr>
        <w:widowControl/>
        <w:ind w:firstLineChars="448" w:firstLine="899"/>
        <w:jc w:val="left"/>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t>【樹種ごとの標準伐期齢等】</w:t>
      </w:r>
    </w:p>
    <w:tbl>
      <w:tblPr>
        <w:tblStyle w:val="aa"/>
        <w:tblW w:w="0" w:type="auto"/>
        <w:tblInd w:w="959" w:type="dxa"/>
        <w:tblLook w:val="04A0" w:firstRow="1" w:lastRow="0" w:firstColumn="1" w:lastColumn="0" w:noHBand="0" w:noVBand="1"/>
      </w:tblPr>
      <w:tblGrid>
        <w:gridCol w:w="707"/>
        <w:gridCol w:w="1675"/>
        <w:gridCol w:w="1536"/>
        <w:gridCol w:w="1814"/>
        <w:gridCol w:w="2369"/>
      </w:tblGrid>
      <w:tr w:rsidR="0093627C" w:rsidRPr="0093627C" w14:paraId="1B4CBCA3" w14:textId="77777777" w:rsidTr="00072B2F">
        <w:trPr>
          <w:cantSplit/>
          <w:trHeight w:val="603"/>
        </w:trPr>
        <w:tc>
          <w:tcPr>
            <w:tcW w:w="709" w:type="dxa"/>
            <w:vAlign w:val="center"/>
          </w:tcPr>
          <w:p w14:paraId="5FFB96A6" w14:textId="77777777" w:rsidR="00C81884" w:rsidRPr="0093627C" w:rsidRDefault="00C81884" w:rsidP="00072B2F">
            <w:pPr>
              <w:widowControl/>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区分</w:t>
            </w:r>
          </w:p>
        </w:tc>
        <w:tc>
          <w:tcPr>
            <w:tcW w:w="1701" w:type="dxa"/>
            <w:vAlign w:val="center"/>
          </w:tcPr>
          <w:p w14:paraId="51CF4BED" w14:textId="77777777" w:rsidR="00C81884" w:rsidRPr="0093627C" w:rsidRDefault="00C81884" w:rsidP="00072B2F">
            <w:pPr>
              <w:widowControl/>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樹　　　種</w:t>
            </w:r>
          </w:p>
        </w:tc>
        <w:tc>
          <w:tcPr>
            <w:tcW w:w="1559" w:type="dxa"/>
            <w:tcBorders>
              <w:right w:val="single" w:sz="4" w:space="0" w:color="auto"/>
            </w:tcBorders>
            <w:vAlign w:val="center"/>
          </w:tcPr>
          <w:p w14:paraId="18A092F9" w14:textId="77777777" w:rsidR="00C81884" w:rsidRPr="0093627C" w:rsidRDefault="00C81884" w:rsidP="00072B2F">
            <w:pPr>
              <w:widowControl/>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標準伐期齢</w:t>
            </w:r>
          </w:p>
        </w:tc>
        <w:tc>
          <w:tcPr>
            <w:tcW w:w="1843" w:type="dxa"/>
            <w:tcBorders>
              <w:left w:val="single" w:sz="4" w:space="0" w:color="auto"/>
            </w:tcBorders>
            <w:vAlign w:val="center"/>
          </w:tcPr>
          <w:p w14:paraId="6333260F" w14:textId="77777777" w:rsidR="00C81884" w:rsidRPr="0093627C" w:rsidRDefault="00C81884" w:rsidP="00072B2F">
            <w:pPr>
              <w:widowControl/>
              <w:spacing w:line="240" w:lineRule="exact"/>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伐期の延長を推進</w:t>
            </w:r>
          </w:p>
          <w:p w14:paraId="3C47F1DB" w14:textId="77777777" w:rsidR="00C81884" w:rsidRPr="0093627C" w:rsidRDefault="00C81884" w:rsidP="00072B2F">
            <w:pPr>
              <w:widowControl/>
              <w:spacing w:line="240" w:lineRule="exact"/>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すべき森林の伐期齢</w:t>
            </w:r>
          </w:p>
        </w:tc>
        <w:tc>
          <w:tcPr>
            <w:tcW w:w="2409" w:type="dxa"/>
            <w:vAlign w:val="center"/>
          </w:tcPr>
          <w:p w14:paraId="2F162152" w14:textId="77777777" w:rsidR="00C81884" w:rsidRPr="0093627C" w:rsidRDefault="00C81884" w:rsidP="00072B2F">
            <w:pPr>
              <w:widowControl/>
              <w:spacing w:line="240" w:lineRule="exact"/>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長伐期施業を推進すべき</w:t>
            </w:r>
          </w:p>
          <w:p w14:paraId="7F091A8E" w14:textId="77777777" w:rsidR="00C81884" w:rsidRPr="0093627C" w:rsidRDefault="00C81884" w:rsidP="00072B2F">
            <w:pPr>
              <w:widowControl/>
              <w:spacing w:line="240" w:lineRule="exact"/>
              <w:jc w:val="center"/>
              <w:rPr>
                <w:rFonts w:ascii="ＭＳ Ｐ明朝" w:eastAsia="ＭＳ Ｐ明朝" w:hAnsi="ＭＳ Ｐ明朝" w:cs="MS-Gothic"/>
                <w:kern w:val="0"/>
                <w:sz w:val="18"/>
                <w:szCs w:val="18"/>
              </w:rPr>
            </w:pPr>
            <w:r w:rsidRPr="0093627C">
              <w:rPr>
                <w:rFonts w:ascii="ＭＳ Ｐ明朝" w:eastAsia="ＭＳ Ｐ明朝" w:hAnsi="ＭＳ Ｐ明朝" w:cs="MS-Gothic" w:hint="eastAsia"/>
                <w:kern w:val="0"/>
                <w:sz w:val="18"/>
                <w:szCs w:val="18"/>
              </w:rPr>
              <w:t>森林の伐期齢</w:t>
            </w:r>
          </w:p>
        </w:tc>
      </w:tr>
      <w:tr w:rsidR="0093627C" w:rsidRPr="0093627C" w14:paraId="38B215C0" w14:textId="77777777" w:rsidTr="00072B2F">
        <w:trPr>
          <w:trHeight w:hRule="exact" w:val="567"/>
        </w:trPr>
        <w:tc>
          <w:tcPr>
            <w:tcW w:w="709" w:type="dxa"/>
            <w:vMerge w:val="restart"/>
            <w:textDirection w:val="tbRlV"/>
            <w:vAlign w:val="center"/>
          </w:tcPr>
          <w:p w14:paraId="69ED8737" w14:textId="77777777" w:rsidR="00C81884" w:rsidRPr="0093627C" w:rsidRDefault="00C81884" w:rsidP="00072B2F">
            <w:pPr>
              <w:widowControl/>
              <w:ind w:left="113" w:right="113"/>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針　　葉　　樹</w:t>
            </w:r>
          </w:p>
        </w:tc>
        <w:tc>
          <w:tcPr>
            <w:tcW w:w="1701" w:type="dxa"/>
            <w:vAlign w:val="center"/>
          </w:tcPr>
          <w:p w14:paraId="58692631"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カラマツ</w:t>
            </w:r>
          </w:p>
        </w:tc>
        <w:tc>
          <w:tcPr>
            <w:tcW w:w="1559" w:type="dxa"/>
            <w:tcBorders>
              <w:right w:val="single" w:sz="4" w:space="0" w:color="auto"/>
            </w:tcBorders>
            <w:vAlign w:val="center"/>
          </w:tcPr>
          <w:p w14:paraId="54EAFE24"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４０年</w:t>
            </w:r>
          </w:p>
        </w:tc>
        <w:tc>
          <w:tcPr>
            <w:tcW w:w="1843" w:type="dxa"/>
            <w:tcBorders>
              <w:left w:val="single" w:sz="4" w:space="0" w:color="auto"/>
            </w:tcBorders>
            <w:vAlign w:val="center"/>
          </w:tcPr>
          <w:p w14:paraId="56248AD6"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５０年以上</w:t>
            </w:r>
          </w:p>
        </w:tc>
        <w:tc>
          <w:tcPr>
            <w:tcW w:w="2409" w:type="dxa"/>
            <w:vAlign w:val="center"/>
          </w:tcPr>
          <w:p w14:paraId="52EF12D3"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おおむね８０年以上</w:t>
            </w:r>
          </w:p>
        </w:tc>
      </w:tr>
      <w:tr w:rsidR="0093627C" w:rsidRPr="0093627C" w14:paraId="1A868E40" w14:textId="77777777" w:rsidTr="00072B2F">
        <w:trPr>
          <w:trHeight w:hRule="exact" w:val="567"/>
        </w:trPr>
        <w:tc>
          <w:tcPr>
            <w:tcW w:w="709" w:type="dxa"/>
            <w:vMerge/>
          </w:tcPr>
          <w:p w14:paraId="22F92C36" w14:textId="77777777" w:rsidR="00C81884" w:rsidRPr="0093627C" w:rsidRDefault="00C81884" w:rsidP="00072B2F">
            <w:pPr>
              <w:widowControl/>
              <w:jc w:val="center"/>
              <w:rPr>
                <w:rFonts w:ascii="ＭＳ Ｐ明朝" w:eastAsia="ＭＳ Ｐ明朝" w:hAnsi="ＭＳ Ｐ明朝" w:cs="MS-Gothic"/>
                <w:kern w:val="0"/>
                <w:sz w:val="20"/>
                <w:szCs w:val="20"/>
              </w:rPr>
            </w:pPr>
          </w:p>
        </w:tc>
        <w:tc>
          <w:tcPr>
            <w:tcW w:w="1701" w:type="dxa"/>
            <w:vAlign w:val="center"/>
          </w:tcPr>
          <w:p w14:paraId="4C21D5B4"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アカマツ</w:t>
            </w:r>
          </w:p>
        </w:tc>
        <w:tc>
          <w:tcPr>
            <w:tcW w:w="1559" w:type="dxa"/>
            <w:tcBorders>
              <w:right w:val="single" w:sz="4" w:space="0" w:color="auto"/>
            </w:tcBorders>
            <w:vAlign w:val="center"/>
          </w:tcPr>
          <w:p w14:paraId="49103C2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４０年</w:t>
            </w:r>
          </w:p>
        </w:tc>
        <w:tc>
          <w:tcPr>
            <w:tcW w:w="1843" w:type="dxa"/>
            <w:tcBorders>
              <w:left w:val="single" w:sz="4" w:space="0" w:color="auto"/>
            </w:tcBorders>
            <w:vAlign w:val="center"/>
          </w:tcPr>
          <w:p w14:paraId="0EE13F66"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５０年以上</w:t>
            </w:r>
          </w:p>
        </w:tc>
        <w:tc>
          <w:tcPr>
            <w:tcW w:w="2409" w:type="dxa"/>
            <w:vAlign w:val="center"/>
          </w:tcPr>
          <w:p w14:paraId="7249F69B"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おおむね８０年以上</w:t>
            </w:r>
          </w:p>
        </w:tc>
      </w:tr>
      <w:tr w:rsidR="0093627C" w:rsidRPr="0093627C" w14:paraId="71A30DB0" w14:textId="77777777" w:rsidTr="00072B2F">
        <w:trPr>
          <w:trHeight w:hRule="exact" w:val="567"/>
        </w:trPr>
        <w:tc>
          <w:tcPr>
            <w:tcW w:w="709" w:type="dxa"/>
            <w:vMerge/>
          </w:tcPr>
          <w:p w14:paraId="370BDD21" w14:textId="77777777" w:rsidR="00C81884" w:rsidRPr="0093627C" w:rsidRDefault="00C81884" w:rsidP="00072B2F">
            <w:pPr>
              <w:widowControl/>
              <w:jc w:val="center"/>
              <w:rPr>
                <w:rFonts w:ascii="ＭＳ Ｐ明朝" w:eastAsia="ＭＳ Ｐ明朝" w:hAnsi="ＭＳ Ｐ明朝" w:cs="MS-Gothic"/>
                <w:kern w:val="0"/>
                <w:sz w:val="20"/>
                <w:szCs w:val="20"/>
              </w:rPr>
            </w:pPr>
          </w:p>
        </w:tc>
        <w:tc>
          <w:tcPr>
            <w:tcW w:w="1701" w:type="dxa"/>
            <w:vAlign w:val="center"/>
          </w:tcPr>
          <w:p w14:paraId="5D2F1773"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ヒノ</w:t>
            </w:r>
            <w:r w:rsidRPr="0093627C">
              <w:rPr>
                <w:rFonts w:ascii="ＭＳ Ｐ明朝" w:eastAsia="ＭＳ Ｐ明朝" w:hAnsi="ＭＳ Ｐ明朝" w:cs="ＭＳ 明朝" w:hint="eastAsia"/>
                <w:kern w:val="0"/>
                <w:sz w:val="20"/>
                <w:szCs w:val="20"/>
              </w:rPr>
              <w:t>キ</w:t>
            </w:r>
          </w:p>
        </w:tc>
        <w:tc>
          <w:tcPr>
            <w:tcW w:w="1559" w:type="dxa"/>
            <w:tcBorders>
              <w:right w:val="single" w:sz="4" w:space="0" w:color="auto"/>
            </w:tcBorders>
            <w:vAlign w:val="center"/>
          </w:tcPr>
          <w:p w14:paraId="72A37629"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４５年</w:t>
            </w:r>
          </w:p>
        </w:tc>
        <w:tc>
          <w:tcPr>
            <w:tcW w:w="1843" w:type="dxa"/>
            <w:tcBorders>
              <w:left w:val="single" w:sz="4" w:space="0" w:color="auto"/>
            </w:tcBorders>
            <w:vAlign w:val="center"/>
          </w:tcPr>
          <w:p w14:paraId="03F8E581"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５５年以上</w:t>
            </w:r>
          </w:p>
        </w:tc>
        <w:tc>
          <w:tcPr>
            <w:tcW w:w="2409" w:type="dxa"/>
            <w:vAlign w:val="center"/>
          </w:tcPr>
          <w:p w14:paraId="7E893AD6"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おおむね９０年以上</w:t>
            </w:r>
          </w:p>
        </w:tc>
      </w:tr>
      <w:tr w:rsidR="0093627C" w:rsidRPr="0093627C" w14:paraId="230A9A30" w14:textId="77777777" w:rsidTr="00072B2F">
        <w:trPr>
          <w:trHeight w:hRule="exact" w:val="567"/>
        </w:trPr>
        <w:tc>
          <w:tcPr>
            <w:tcW w:w="709" w:type="dxa"/>
            <w:vMerge/>
          </w:tcPr>
          <w:p w14:paraId="17511326" w14:textId="77777777" w:rsidR="00C81884" w:rsidRPr="0093627C" w:rsidRDefault="00C81884" w:rsidP="00072B2F">
            <w:pPr>
              <w:widowControl/>
              <w:jc w:val="center"/>
              <w:rPr>
                <w:rFonts w:ascii="ＭＳ Ｐ明朝" w:eastAsia="ＭＳ Ｐ明朝" w:hAnsi="ＭＳ Ｐ明朝" w:cs="MS-Gothic"/>
                <w:kern w:val="0"/>
                <w:sz w:val="20"/>
                <w:szCs w:val="20"/>
              </w:rPr>
            </w:pPr>
          </w:p>
        </w:tc>
        <w:tc>
          <w:tcPr>
            <w:tcW w:w="1701" w:type="dxa"/>
            <w:vAlign w:val="center"/>
          </w:tcPr>
          <w:p w14:paraId="1C58562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スギ</w:t>
            </w:r>
          </w:p>
        </w:tc>
        <w:tc>
          <w:tcPr>
            <w:tcW w:w="1559" w:type="dxa"/>
            <w:tcBorders>
              <w:right w:val="single" w:sz="4" w:space="0" w:color="auto"/>
            </w:tcBorders>
            <w:vAlign w:val="center"/>
          </w:tcPr>
          <w:p w14:paraId="03EEA6C3"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４０年</w:t>
            </w:r>
          </w:p>
        </w:tc>
        <w:tc>
          <w:tcPr>
            <w:tcW w:w="1843" w:type="dxa"/>
            <w:tcBorders>
              <w:left w:val="single" w:sz="4" w:space="0" w:color="auto"/>
            </w:tcBorders>
            <w:vAlign w:val="center"/>
          </w:tcPr>
          <w:p w14:paraId="758032F8"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５０年以上</w:t>
            </w:r>
          </w:p>
        </w:tc>
        <w:tc>
          <w:tcPr>
            <w:tcW w:w="2409" w:type="dxa"/>
            <w:vAlign w:val="center"/>
          </w:tcPr>
          <w:p w14:paraId="523053C5"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おおむね８０年以上</w:t>
            </w:r>
          </w:p>
        </w:tc>
      </w:tr>
      <w:tr w:rsidR="0093627C" w:rsidRPr="0093627C" w14:paraId="467CD12E" w14:textId="77777777" w:rsidTr="00072B2F">
        <w:trPr>
          <w:trHeight w:hRule="exact" w:val="567"/>
        </w:trPr>
        <w:tc>
          <w:tcPr>
            <w:tcW w:w="709" w:type="dxa"/>
            <w:vMerge/>
          </w:tcPr>
          <w:p w14:paraId="68C9F34F" w14:textId="77777777" w:rsidR="00C81884" w:rsidRPr="0093627C" w:rsidRDefault="00C81884" w:rsidP="00072B2F">
            <w:pPr>
              <w:widowControl/>
              <w:jc w:val="center"/>
              <w:rPr>
                <w:rFonts w:ascii="ＭＳ Ｐ明朝" w:eastAsia="ＭＳ Ｐ明朝" w:hAnsi="ＭＳ Ｐ明朝" w:cs="MS-Gothic"/>
                <w:kern w:val="0"/>
                <w:sz w:val="20"/>
                <w:szCs w:val="20"/>
              </w:rPr>
            </w:pPr>
          </w:p>
        </w:tc>
        <w:tc>
          <w:tcPr>
            <w:tcW w:w="1701" w:type="dxa"/>
            <w:vAlign w:val="center"/>
          </w:tcPr>
          <w:p w14:paraId="26880FAB"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その他針葉樹</w:t>
            </w:r>
          </w:p>
        </w:tc>
        <w:tc>
          <w:tcPr>
            <w:tcW w:w="1559" w:type="dxa"/>
            <w:tcBorders>
              <w:right w:val="single" w:sz="4" w:space="0" w:color="auto"/>
            </w:tcBorders>
            <w:vAlign w:val="center"/>
          </w:tcPr>
          <w:p w14:paraId="4CCDD129"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６０年</w:t>
            </w:r>
          </w:p>
        </w:tc>
        <w:tc>
          <w:tcPr>
            <w:tcW w:w="1843" w:type="dxa"/>
            <w:tcBorders>
              <w:left w:val="single" w:sz="4" w:space="0" w:color="auto"/>
            </w:tcBorders>
            <w:vAlign w:val="center"/>
          </w:tcPr>
          <w:p w14:paraId="0EDDFB06"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７０年以上</w:t>
            </w:r>
          </w:p>
        </w:tc>
        <w:tc>
          <w:tcPr>
            <w:tcW w:w="2409" w:type="dxa"/>
            <w:vAlign w:val="center"/>
          </w:tcPr>
          <w:p w14:paraId="74F3C295"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おおむね１２０年以上</w:t>
            </w:r>
          </w:p>
        </w:tc>
      </w:tr>
      <w:tr w:rsidR="0093627C" w:rsidRPr="0093627C" w14:paraId="714C0752" w14:textId="77777777" w:rsidTr="00072B2F">
        <w:trPr>
          <w:trHeight w:hRule="exact" w:val="567"/>
        </w:trPr>
        <w:tc>
          <w:tcPr>
            <w:tcW w:w="709" w:type="dxa"/>
            <w:vMerge w:val="restart"/>
            <w:textDirection w:val="tbRlV"/>
            <w:vAlign w:val="center"/>
          </w:tcPr>
          <w:p w14:paraId="3D719FB6" w14:textId="77777777" w:rsidR="00C81884" w:rsidRPr="0093627C" w:rsidRDefault="00C81884" w:rsidP="00072B2F">
            <w:pPr>
              <w:widowControl/>
              <w:ind w:left="113" w:right="113"/>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広　　葉　　樹</w:t>
            </w:r>
          </w:p>
        </w:tc>
        <w:tc>
          <w:tcPr>
            <w:tcW w:w="1701" w:type="dxa"/>
            <w:vAlign w:val="center"/>
          </w:tcPr>
          <w:p w14:paraId="4B08E654"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クヌギ</w:t>
            </w:r>
          </w:p>
        </w:tc>
        <w:tc>
          <w:tcPr>
            <w:tcW w:w="1559" w:type="dxa"/>
            <w:tcBorders>
              <w:right w:val="single" w:sz="4" w:space="0" w:color="auto"/>
            </w:tcBorders>
            <w:vAlign w:val="center"/>
          </w:tcPr>
          <w:p w14:paraId="2F78FCDB"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１５年</w:t>
            </w:r>
          </w:p>
        </w:tc>
        <w:tc>
          <w:tcPr>
            <w:tcW w:w="1843" w:type="dxa"/>
            <w:tcBorders>
              <w:left w:val="single" w:sz="4" w:space="0" w:color="auto"/>
            </w:tcBorders>
            <w:vAlign w:val="center"/>
          </w:tcPr>
          <w:p w14:paraId="4F893D51"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２５年以上</w:t>
            </w:r>
          </w:p>
        </w:tc>
        <w:tc>
          <w:tcPr>
            <w:tcW w:w="2409" w:type="dxa"/>
            <w:vAlign w:val="center"/>
          </w:tcPr>
          <w:p w14:paraId="5F022B82"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おおむね３０年以上</w:t>
            </w:r>
          </w:p>
        </w:tc>
      </w:tr>
      <w:tr w:rsidR="0093627C" w:rsidRPr="0093627C" w14:paraId="63E1956E" w14:textId="77777777" w:rsidTr="00072B2F">
        <w:trPr>
          <w:trHeight w:hRule="exact" w:val="567"/>
        </w:trPr>
        <w:tc>
          <w:tcPr>
            <w:tcW w:w="709" w:type="dxa"/>
            <w:vMerge/>
          </w:tcPr>
          <w:p w14:paraId="0CC1C09D" w14:textId="77777777" w:rsidR="00C81884" w:rsidRPr="0093627C" w:rsidRDefault="00C81884" w:rsidP="00072B2F">
            <w:pPr>
              <w:widowControl/>
              <w:jc w:val="center"/>
              <w:rPr>
                <w:rFonts w:ascii="ＭＳ Ｐ明朝" w:eastAsia="ＭＳ Ｐ明朝" w:hAnsi="ＭＳ Ｐ明朝" w:cs="MS-Gothic"/>
                <w:kern w:val="0"/>
                <w:sz w:val="16"/>
                <w:szCs w:val="16"/>
              </w:rPr>
            </w:pPr>
          </w:p>
        </w:tc>
        <w:tc>
          <w:tcPr>
            <w:tcW w:w="1701" w:type="dxa"/>
            <w:vAlign w:val="center"/>
          </w:tcPr>
          <w:p w14:paraId="00070933"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ナラ類</w:t>
            </w:r>
          </w:p>
        </w:tc>
        <w:tc>
          <w:tcPr>
            <w:tcW w:w="1559" w:type="dxa"/>
            <w:tcBorders>
              <w:right w:val="single" w:sz="4" w:space="0" w:color="auto"/>
            </w:tcBorders>
            <w:vAlign w:val="center"/>
          </w:tcPr>
          <w:p w14:paraId="28F8ABEA"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２０年</w:t>
            </w:r>
          </w:p>
        </w:tc>
        <w:tc>
          <w:tcPr>
            <w:tcW w:w="1843" w:type="dxa"/>
            <w:tcBorders>
              <w:left w:val="single" w:sz="4" w:space="0" w:color="auto"/>
            </w:tcBorders>
            <w:vAlign w:val="center"/>
          </w:tcPr>
          <w:p w14:paraId="66E8074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３０年以上</w:t>
            </w:r>
          </w:p>
        </w:tc>
        <w:tc>
          <w:tcPr>
            <w:tcW w:w="2409" w:type="dxa"/>
            <w:vAlign w:val="center"/>
          </w:tcPr>
          <w:p w14:paraId="6E6CED89"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おおむね４０年以上</w:t>
            </w:r>
          </w:p>
        </w:tc>
      </w:tr>
      <w:tr w:rsidR="0093627C" w:rsidRPr="0093627C" w14:paraId="793425B8" w14:textId="77777777" w:rsidTr="00072B2F">
        <w:trPr>
          <w:trHeight w:hRule="exact" w:val="567"/>
        </w:trPr>
        <w:tc>
          <w:tcPr>
            <w:tcW w:w="709" w:type="dxa"/>
            <w:vMerge/>
          </w:tcPr>
          <w:p w14:paraId="602E961E" w14:textId="77777777" w:rsidR="00C81884" w:rsidRPr="0093627C" w:rsidRDefault="00C81884" w:rsidP="00072B2F">
            <w:pPr>
              <w:widowControl/>
              <w:jc w:val="center"/>
              <w:rPr>
                <w:rFonts w:ascii="ＭＳ Ｐ明朝" w:eastAsia="ＭＳ Ｐ明朝" w:hAnsi="ＭＳ Ｐ明朝" w:cs="MS-Gothic"/>
                <w:kern w:val="0"/>
                <w:sz w:val="16"/>
                <w:szCs w:val="16"/>
              </w:rPr>
            </w:pPr>
          </w:p>
        </w:tc>
        <w:tc>
          <w:tcPr>
            <w:tcW w:w="1701" w:type="dxa"/>
            <w:vAlign w:val="center"/>
          </w:tcPr>
          <w:p w14:paraId="7641F215"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ブナ</w:t>
            </w:r>
          </w:p>
        </w:tc>
        <w:tc>
          <w:tcPr>
            <w:tcW w:w="1559" w:type="dxa"/>
            <w:tcBorders>
              <w:right w:val="single" w:sz="4" w:space="0" w:color="auto"/>
            </w:tcBorders>
            <w:vAlign w:val="center"/>
          </w:tcPr>
          <w:p w14:paraId="5AF11320"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７０年</w:t>
            </w:r>
          </w:p>
        </w:tc>
        <w:tc>
          <w:tcPr>
            <w:tcW w:w="1843" w:type="dxa"/>
            <w:tcBorders>
              <w:left w:val="single" w:sz="4" w:space="0" w:color="auto"/>
            </w:tcBorders>
            <w:vAlign w:val="center"/>
          </w:tcPr>
          <w:p w14:paraId="6D77AA6F"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８０年以上</w:t>
            </w:r>
          </w:p>
        </w:tc>
        <w:tc>
          <w:tcPr>
            <w:tcW w:w="2409" w:type="dxa"/>
            <w:vAlign w:val="center"/>
          </w:tcPr>
          <w:p w14:paraId="22D24F2D"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おおむね１４０年以上</w:t>
            </w:r>
          </w:p>
        </w:tc>
      </w:tr>
      <w:tr w:rsidR="00C81884" w:rsidRPr="0093627C" w14:paraId="77AFC170" w14:textId="77777777" w:rsidTr="00072B2F">
        <w:trPr>
          <w:trHeight w:hRule="exact" w:val="567"/>
        </w:trPr>
        <w:tc>
          <w:tcPr>
            <w:tcW w:w="709" w:type="dxa"/>
            <w:vMerge/>
          </w:tcPr>
          <w:p w14:paraId="609802C5" w14:textId="77777777" w:rsidR="00C81884" w:rsidRPr="0093627C" w:rsidRDefault="00C81884" w:rsidP="00072B2F">
            <w:pPr>
              <w:widowControl/>
              <w:jc w:val="center"/>
              <w:rPr>
                <w:rFonts w:ascii="ＭＳ Ｐ明朝" w:eastAsia="ＭＳ Ｐ明朝" w:hAnsi="ＭＳ Ｐ明朝" w:cs="MS-Gothic"/>
                <w:kern w:val="0"/>
                <w:sz w:val="16"/>
                <w:szCs w:val="16"/>
              </w:rPr>
            </w:pPr>
          </w:p>
        </w:tc>
        <w:tc>
          <w:tcPr>
            <w:tcW w:w="1701" w:type="dxa"/>
            <w:vAlign w:val="center"/>
          </w:tcPr>
          <w:p w14:paraId="42AF3461"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その他広葉樹</w:t>
            </w:r>
          </w:p>
        </w:tc>
        <w:tc>
          <w:tcPr>
            <w:tcW w:w="1559" w:type="dxa"/>
            <w:tcBorders>
              <w:right w:val="single" w:sz="4" w:space="0" w:color="auto"/>
            </w:tcBorders>
            <w:vAlign w:val="center"/>
          </w:tcPr>
          <w:p w14:paraId="56794DE5"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２０年</w:t>
            </w:r>
          </w:p>
        </w:tc>
        <w:tc>
          <w:tcPr>
            <w:tcW w:w="1843" w:type="dxa"/>
            <w:tcBorders>
              <w:left w:val="single" w:sz="4" w:space="0" w:color="auto"/>
            </w:tcBorders>
            <w:vAlign w:val="center"/>
          </w:tcPr>
          <w:p w14:paraId="06AE302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３０年以上</w:t>
            </w:r>
          </w:p>
        </w:tc>
        <w:tc>
          <w:tcPr>
            <w:tcW w:w="2409" w:type="dxa"/>
            <w:vAlign w:val="center"/>
          </w:tcPr>
          <w:p w14:paraId="637AC3A0"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おおむね４０年以上</w:t>
            </w:r>
          </w:p>
        </w:tc>
      </w:tr>
    </w:tbl>
    <w:p w14:paraId="2C9CF09B" w14:textId="77777777" w:rsidR="00C81884" w:rsidRPr="0093627C" w:rsidRDefault="00C81884" w:rsidP="00C81884">
      <w:pPr>
        <w:widowControl/>
        <w:ind w:leftChars="257" w:left="540" w:firstLine="180"/>
        <w:jc w:val="left"/>
        <w:rPr>
          <w:rFonts w:ascii="ＭＳ Ｐ明朝" w:eastAsia="ＭＳ Ｐ明朝" w:hAnsi="ＭＳ Ｐ明朝" w:cs="ＭＳ Ｐゴシック"/>
          <w:sz w:val="22"/>
        </w:rPr>
      </w:pPr>
    </w:p>
    <w:p w14:paraId="1BC73B29" w14:textId="77777777" w:rsidR="00C81884" w:rsidRPr="0093627C" w:rsidRDefault="00C81884" w:rsidP="00C81884">
      <w:pPr>
        <w:pStyle w:val="ab"/>
        <w:wordWrap/>
        <w:spacing w:line="400" w:lineRule="exact"/>
        <w:ind w:firstLineChars="200" w:firstLine="460"/>
        <w:rPr>
          <w:rFonts w:ascii="ＭＳ Ｐ明朝" w:eastAsia="ＭＳ Ｐ明朝" w:hAnsi="ＭＳ Ｐ明朝" w:cs="Times New Roman"/>
          <w:spacing w:val="2"/>
          <w:kern w:val="2"/>
          <w:position w:val="-2"/>
          <w:sz w:val="22"/>
          <w:szCs w:val="22"/>
        </w:rPr>
      </w:pPr>
      <w:r w:rsidRPr="0093627C">
        <w:rPr>
          <w:rFonts w:ascii="ＭＳ Ｐ明朝" w:eastAsia="ＭＳ Ｐ明朝" w:hAnsi="ＭＳ Ｐ明朝" w:hint="eastAsia"/>
          <w:sz w:val="22"/>
        </w:rPr>
        <w:t>２　立木の伐採（主伐）の標準的な方法</w:t>
      </w:r>
    </w:p>
    <w:p w14:paraId="453546FF" w14:textId="77777777" w:rsidR="006A5B8C" w:rsidRPr="0093627C" w:rsidRDefault="006A5B8C" w:rsidP="006A5B8C">
      <w:pPr>
        <w:widowControl/>
        <w:ind w:leftChars="350" w:left="735" w:firstLineChars="100" w:firstLine="220"/>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主伐については、あらかじめ伐採後の適切な更新の方法を定めたうえで伐採を行うものとし、特に伐採後の更新を天然更新による場合は、天然稚樹の育成状況、母樹となる木の保存、種子の結実周期、野生鳥獣害の有無等を考慮することとします。</w:t>
      </w:r>
    </w:p>
    <w:p w14:paraId="27F179D5" w14:textId="4C702F02" w:rsidR="00C81884" w:rsidRDefault="006A5B8C" w:rsidP="006A5B8C">
      <w:pPr>
        <w:widowControl/>
        <w:ind w:leftChars="350" w:left="735" w:firstLineChars="100" w:firstLine="220"/>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主伐方法の選択にあたっては、更新方法及び成林の可否、並びに必要な初期保育施業までの費用負担等を総合的に検討することとします。　</w:t>
      </w:r>
    </w:p>
    <w:p w14:paraId="06C834A0" w14:textId="77777777" w:rsidR="001229EA" w:rsidRPr="0093627C" w:rsidRDefault="001229EA" w:rsidP="006A5B8C">
      <w:pPr>
        <w:widowControl/>
        <w:ind w:leftChars="350" w:left="735" w:firstLineChars="100" w:firstLine="220"/>
        <w:jc w:val="left"/>
        <w:rPr>
          <w:rFonts w:ascii="ＭＳ Ｐ明朝" w:eastAsia="ＭＳ Ｐ明朝" w:hAnsi="ＭＳ Ｐ明朝" w:cs="ＭＳ Ｐゴシック"/>
          <w:sz w:val="22"/>
        </w:rPr>
      </w:pPr>
    </w:p>
    <w:p w14:paraId="75DBA802" w14:textId="77777777" w:rsidR="00C81884" w:rsidRPr="0093627C" w:rsidRDefault="00C81884" w:rsidP="00C81884">
      <w:pPr>
        <w:widowControl/>
        <w:ind w:leftChars="257" w:left="540" w:firstLineChars="190" w:firstLine="381"/>
        <w:jc w:val="left"/>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t>【主伐の区分】</w:t>
      </w:r>
    </w:p>
    <w:tbl>
      <w:tblPr>
        <w:tblStyle w:val="aa"/>
        <w:tblW w:w="0" w:type="auto"/>
        <w:tblInd w:w="959" w:type="dxa"/>
        <w:tblLook w:val="04A0" w:firstRow="1" w:lastRow="0" w:firstColumn="1" w:lastColumn="0" w:noHBand="0" w:noVBand="1"/>
      </w:tblPr>
      <w:tblGrid>
        <w:gridCol w:w="1540"/>
        <w:gridCol w:w="6561"/>
      </w:tblGrid>
      <w:tr w:rsidR="0093627C" w:rsidRPr="0093627C" w14:paraId="47AE5D4B" w14:textId="77777777" w:rsidTr="00072B2F">
        <w:tc>
          <w:tcPr>
            <w:tcW w:w="1559" w:type="dxa"/>
            <w:vAlign w:val="center"/>
          </w:tcPr>
          <w:p w14:paraId="06C94772"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区　　分</w:t>
            </w:r>
          </w:p>
        </w:tc>
        <w:tc>
          <w:tcPr>
            <w:tcW w:w="6662" w:type="dxa"/>
          </w:tcPr>
          <w:p w14:paraId="72C6977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主 伐 の 方 法 の 内 容</w:t>
            </w:r>
          </w:p>
        </w:tc>
      </w:tr>
      <w:tr w:rsidR="0093627C" w:rsidRPr="0093627C" w14:paraId="2328FD55" w14:textId="77777777" w:rsidTr="00A14BCF">
        <w:trPr>
          <w:trHeight w:val="519"/>
        </w:trPr>
        <w:tc>
          <w:tcPr>
            <w:tcW w:w="1559" w:type="dxa"/>
            <w:vAlign w:val="center"/>
          </w:tcPr>
          <w:p w14:paraId="073DD9C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皆　　伐</w:t>
            </w:r>
          </w:p>
        </w:tc>
        <w:tc>
          <w:tcPr>
            <w:tcW w:w="6662" w:type="dxa"/>
            <w:vAlign w:val="center"/>
          </w:tcPr>
          <w:p w14:paraId="6AD90886" w14:textId="77777777" w:rsidR="00C81884" w:rsidRPr="0093627C" w:rsidRDefault="00C81884"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択伐以外のもの。</w:t>
            </w:r>
          </w:p>
        </w:tc>
      </w:tr>
      <w:tr w:rsidR="0093627C" w:rsidRPr="0093627C" w14:paraId="3ADB0D9F" w14:textId="77777777" w:rsidTr="00A14BCF">
        <w:trPr>
          <w:trHeight w:val="1844"/>
        </w:trPr>
        <w:tc>
          <w:tcPr>
            <w:tcW w:w="1559" w:type="dxa"/>
            <w:vAlign w:val="center"/>
          </w:tcPr>
          <w:p w14:paraId="768B7B12"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lastRenderedPageBreak/>
              <w:t>択　　伐</w:t>
            </w:r>
          </w:p>
        </w:tc>
        <w:tc>
          <w:tcPr>
            <w:tcW w:w="6662" w:type="dxa"/>
            <w:vAlign w:val="center"/>
          </w:tcPr>
          <w:p w14:paraId="5FFD4F88" w14:textId="77777777" w:rsidR="00C81884" w:rsidRPr="0093627C" w:rsidRDefault="00C81884"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伐採区域の森林を構成する立木の一部を伐採する方法であって、単木・帯状又は樹群を単位として、伐採区域全体ではおおむね均等な割合で行うものとする。</w:t>
            </w:r>
          </w:p>
          <w:p w14:paraId="13E10720" w14:textId="77777777" w:rsidR="00C81884" w:rsidRPr="0093627C" w:rsidRDefault="00C81884"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なお、ここで択伐とは、材積による択伐率が30％以下の択伐をいう。（伐採後の造林を人工植栽による場合は、40％以下の択伐率。）</w:t>
            </w:r>
          </w:p>
        </w:tc>
      </w:tr>
    </w:tbl>
    <w:p w14:paraId="00A6730B" w14:textId="77777777" w:rsidR="00C81884" w:rsidRPr="0093627C" w:rsidRDefault="00C81884" w:rsidP="00C81884">
      <w:pPr>
        <w:widowControl/>
        <w:ind w:firstLineChars="446" w:firstLine="895"/>
        <w:jc w:val="left"/>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t>【主伐の留意事項】</w:t>
      </w:r>
    </w:p>
    <w:tbl>
      <w:tblPr>
        <w:tblStyle w:val="aa"/>
        <w:tblW w:w="8221" w:type="dxa"/>
        <w:tblInd w:w="959" w:type="dxa"/>
        <w:tblLook w:val="04A0" w:firstRow="1" w:lastRow="0" w:firstColumn="1" w:lastColumn="0" w:noHBand="0" w:noVBand="1"/>
      </w:tblPr>
      <w:tblGrid>
        <w:gridCol w:w="1559"/>
        <w:gridCol w:w="6662"/>
      </w:tblGrid>
      <w:tr w:rsidR="0093627C" w:rsidRPr="0093627C" w14:paraId="45FF99C5" w14:textId="77777777" w:rsidTr="00072B2F">
        <w:tc>
          <w:tcPr>
            <w:tcW w:w="1559" w:type="dxa"/>
            <w:vAlign w:val="center"/>
          </w:tcPr>
          <w:p w14:paraId="0C981E27"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区　　分</w:t>
            </w:r>
          </w:p>
        </w:tc>
        <w:tc>
          <w:tcPr>
            <w:tcW w:w="6662" w:type="dxa"/>
            <w:vAlign w:val="center"/>
          </w:tcPr>
          <w:p w14:paraId="42C977A4"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留　意　事　項</w:t>
            </w:r>
          </w:p>
        </w:tc>
      </w:tr>
      <w:tr w:rsidR="0093627C" w:rsidRPr="0093627C" w14:paraId="740DE6AF" w14:textId="77777777" w:rsidTr="00072B2F">
        <w:trPr>
          <w:trHeight w:val="5211"/>
        </w:trPr>
        <w:tc>
          <w:tcPr>
            <w:tcW w:w="1559" w:type="dxa"/>
            <w:vAlign w:val="center"/>
          </w:tcPr>
          <w:p w14:paraId="79BAEBC9"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共通事項</w:t>
            </w:r>
          </w:p>
        </w:tc>
        <w:tc>
          <w:tcPr>
            <w:tcW w:w="6662" w:type="dxa"/>
            <w:vAlign w:val="center"/>
          </w:tcPr>
          <w:p w14:paraId="12F47A54"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伐採跡地が連続しないように、伐採跡地間には周辺森林の成木の樹高程度の幅</w:t>
            </w:r>
            <w:r w:rsidR="006A5B8C" w:rsidRPr="0093627C">
              <w:rPr>
                <w:rFonts w:ascii="ＭＳ Ｐ明朝" w:eastAsia="ＭＳ Ｐ明朝" w:hAnsi="ＭＳ Ｐ明朝" w:cs="MS-Gothic" w:hint="eastAsia"/>
                <w:kern w:val="0"/>
                <w:sz w:val="20"/>
                <w:szCs w:val="20"/>
              </w:rPr>
              <w:t>（20ｍ以上）</w:t>
            </w:r>
            <w:r w:rsidRPr="0093627C">
              <w:rPr>
                <w:rFonts w:ascii="ＭＳ Ｐ明朝" w:eastAsia="ＭＳ Ｐ明朝" w:hAnsi="ＭＳ Ｐ明朝" w:cs="MS-Gothic" w:hint="eastAsia"/>
                <w:kern w:val="0"/>
                <w:sz w:val="20"/>
                <w:szCs w:val="20"/>
              </w:rPr>
              <w:t>を確保する。</w:t>
            </w:r>
          </w:p>
          <w:p w14:paraId="4805A92E"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立地条件により人工造林及び天然更新に相当の時間が必要な地域（例えば、標高が高い地域、積雪が多い地域等）は、大規模な伐採を避けるとともに、更新が完了するまで隣接地での伐採は行わない。</w:t>
            </w:r>
          </w:p>
          <w:p w14:paraId="1C381A30"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森林の公益的機能を保全するため必要がある場合には、所要の保護樹</w:t>
            </w:r>
            <w:r w:rsidR="00072B2F" w:rsidRPr="0093627C">
              <w:rPr>
                <w:rFonts w:ascii="ＭＳ Ｐ明朝" w:eastAsia="ＭＳ Ｐ明朝" w:hAnsi="ＭＳ Ｐ明朝" w:cs="MS-Gothic" w:hint="eastAsia"/>
                <w:kern w:val="0"/>
                <w:sz w:val="20"/>
                <w:szCs w:val="20"/>
              </w:rPr>
              <w:t>林</w:t>
            </w:r>
            <w:r w:rsidRPr="0093627C">
              <w:rPr>
                <w:rFonts w:ascii="ＭＳ Ｐ明朝" w:eastAsia="ＭＳ Ｐ明朝" w:hAnsi="ＭＳ Ｐ明朝" w:cs="MS-Gothic" w:hint="eastAsia"/>
                <w:kern w:val="0"/>
                <w:sz w:val="20"/>
                <w:szCs w:val="20"/>
              </w:rPr>
              <w:t>帯を設置することとする。</w:t>
            </w:r>
          </w:p>
          <w:p w14:paraId="2F515A10"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伐採後の更新が天然更新により行われる場合は、</w:t>
            </w:r>
            <w:r w:rsidR="007D7C8C" w:rsidRPr="0093627C">
              <w:rPr>
                <w:rFonts w:ascii="ＭＳ Ｐ明朝" w:eastAsia="ＭＳ Ｐ明朝" w:hAnsi="ＭＳ Ｐ明朝" w:cs="MS-Gothic" w:hint="eastAsia"/>
                <w:kern w:val="0"/>
                <w:sz w:val="20"/>
                <w:szCs w:val="20"/>
              </w:rPr>
              <w:t>前生樹の発生状況や</w:t>
            </w:r>
            <w:r w:rsidRPr="0093627C">
              <w:rPr>
                <w:rFonts w:ascii="ＭＳ Ｐ明朝" w:eastAsia="ＭＳ Ｐ明朝" w:hAnsi="ＭＳ Ｐ明朝" w:cs="MS-Gothic" w:hint="eastAsia"/>
                <w:kern w:val="0"/>
                <w:sz w:val="20"/>
                <w:szCs w:val="20"/>
              </w:rPr>
              <w:t>母樹の配置等に配慮すること。</w:t>
            </w:r>
          </w:p>
          <w:p w14:paraId="5EF8DB3F"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伐採後の更新がぼう芽更新により行われる場合は、</w:t>
            </w:r>
            <w:r w:rsidR="009B15C6" w:rsidRPr="0093627C">
              <w:rPr>
                <w:rFonts w:ascii="ＭＳ Ｐ明朝" w:eastAsia="ＭＳ Ｐ明朝" w:hAnsi="ＭＳ Ｐ明朝" w:cs="MS-Gothic" w:hint="eastAsia"/>
                <w:kern w:val="0"/>
                <w:sz w:val="20"/>
                <w:szCs w:val="20"/>
              </w:rPr>
              <w:t>萌芽が難しい夏季の伐採は避けるとともに、</w:t>
            </w:r>
            <w:r w:rsidRPr="0093627C">
              <w:rPr>
                <w:rFonts w:ascii="ＭＳ Ｐ明朝" w:eastAsia="ＭＳ Ｐ明朝" w:hAnsi="ＭＳ Ｐ明朝" w:cs="MS-Gothic" w:hint="eastAsia"/>
                <w:kern w:val="0"/>
                <w:sz w:val="20"/>
                <w:szCs w:val="20"/>
              </w:rPr>
              <w:t>良好な光条件を確保するため、根株に枝条等を集積して被覆しないこと。</w:t>
            </w:r>
          </w:p>
          <w:p w14:paraId="0BFFEC03" w14:textId="77777777" w:rsidR="00C81884" w:rsidRPr="0093627C" w:rsidRDefault="00C81884" w:rsidP="00A92184">
            <w:pPr>
              <w:widowControl/>
              <w:numPr>
                <w:ilvl w:val="0"/>
                <w:numId w:val="1"/>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更新のための造林に対して補助金を受けるためには、あらかじめ森林経営計画の認定を受けておく必要がある。</w:t>
            </w:r>
          </w:p>
        </w:tc>
      </w:tr>
      <w:tr w:rsidR="0093627C" w:rsidRPr="0093627C" w14:paraId="4720BBFC" w14:textId="77777777" w:rsidTr="00072B2F">
        <w:trPr>
          <w:trHeight w:val="4388"/>
        </w:trPr>
        <w:tc>
          <w:tcPr>
            <w:tcW w:w="1559" w:type="dxa"/>
            <w:vAlign w:val="center"/>
          </w:tcPr>
          <w:p w14:paraId="5457BF3C"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皆　　伐</w:t>
            </w:r>
          </w:p>
        </w:tc>
        <w:tc>
          <w:tcPr>
            <w:tcW w:w="6662" w:type="dxa"/>
            <w:vAlign w:val="center"/>
          </w:tcPr>
          <w:p w14:paraId="45503DC8" w14:textId="77777777" w:rsidR="0067596A" w:rsidRPr="0093627C" w:rsidRDefault="0067596A" w:rsidP="00A92184">
            <w:pPr>
              <w:widowControl/>
              <w:numPr>
                <w:ilvl w:val="0"/>
                <w:numId w:val="2"/>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原則として傾斜が急な所、風害・雪害の気象害がある所、獣害の被害が激しいところは避け、確実に更新が図られるところで行うものとする。</w:t>
            </w:r>
          </w:p>
          <w:p w14:paraId="325F0B75" w14:textId="77777777" w:rsidR="00C81884" w:rsidRPr="0093627C" w:rsidRDefault="00C81884" w:rsidP="00A92184">
            <w:pPr>
              <w:widowControl/>
              <w:numPr>
                <w:ilvl w:val="0"/>
                <w:numId w:val="2"/>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一箇所当たりの皆伐の上限面積は、20haを超えないものとする。</w:t>
            </w:r>
            <w:r w:rsidR="007D7C8C" w:rsidRPr="0093627C">
              <w:rPr>
                <w:rFonts w:ascii="ＭＳ Ｐ明朝" w:eastAsia="ＭＳ Ｐ明朝" w:hAnsi="ＭＳ Ｐ明朝" w:cs="MS-Gothic" w:hint="eastAsia"/>
                <w:kern w:val="0"/>
                <w:sz w:val="20"/>
                <w:szCs w:val="20"/>
              </w:rPr>
              <w:t>なお、出来るだけ小面積になるよう計画するものとする。</w:t>
            </w:r>
          </w:p>
          <w:p w14:paraId="03474D44" w14:textId="77777777" w:rsidR="00C81884" w:rsidRPr="0093627C" w:rsidRDefault="00C81884" w:rsidP="00A92184">
            <w:pPr>
              <w:widowControl/>
              <w:numPr>
                <w:ilvl w:val="0"/>
                <w:numId w:val="2"/>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隣接する伐採跡地との間には、幅20ｍ以上（周辺森林の成木が20ｍを超える場合は、樹高程度以上）の保残帯を設けること。</w:t>
            </w:r>
          </w:p>
          <w:p w14:paraId="616BE14C" w14:textId="77777777" w:rsidR="00C81884" w:rsidRPr="0093627C" w:rsidRDefault="0067596A" w:rsidP="00A92184">
            <w:pPr>
              <w:widowControl/>
              <w:numPr>
                <w:ilvl w:val="0"/>
                <w:numId w:val="2"/>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②、③</w:t>
            </w:r>
            <w:r w:rsidR="00C81884" w:rsidRPr="0093627C">
              <w:rPr>
                <w:rFonts w:ascii="ＭＳ Ｐ明朝" w:eastAsia="ＭＳ Ｐ明朝" w:hAnsi="ＭＳ Ｐ明朝" w:cs="MS-Gothic" w:hint="eastAsia"/>
                <w:kern w:val="0"/>
                <w:sz w:val="20"/>
                <w:szCs w:val="20"/>
              </w:rPr>
              <w:t xml:space="preserve">に関わらず、気候、地形、土壌等の自然的条件及び公益的機能の確保の必要性を踏まえ、適切な伐採区域の形状、伐採面積及び伐採区域のモザイク的配置に配慮すること。　</w:t>
            </w:r>
          </w:p>
          <w:p w14:paraId="02AF1847" w14:textId="77777777" w:rsidR="00C81884" w:rsidRPr="0093627C" w:rsidRDefault="00C81884" w:rsidP="00A92184">
            <w:pPr>
              <w:widowControl/>
              <w:numPr>
                <w:ilvl w:val="0"/>
                <w:numId w:val="2"/>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次の土地に隣接する森林は、防災上の観点から20ｍ程度の緩衝帯を残すよう心掛けること。</w:t>
            </w:r>
          </w:p>
          <w:p w14:paraId="124302FC" w14:textId="77777777" w:rsidR="00C81884" w:rsidRPr="0093627C" w:rsidRDefault="00C81884" w:rsidP="00072B2F">
            <w:pPr>
              <w:widowControl/>
              <w:ind w:left="360"/>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河川、渓流沿いの水辺環境、耕作地</w:t>
            </w:r>
          </w:p>
          <w:p w14:paraId="2FD630F4" w14:textId="77777777" w:rsidR="00C81884" w:rsidRPr="0093627C" w:rsidRDefault="00C81884" w:rsidP="00072B2F">
            <w:pPr>
              <w:widowControl/>
              <w:ind w:left="360"/>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人家、工場等建造物、幹線道路、鉄道</w:t>
            </w:r>
          </w:p>
        </w:tc>
      </w:tr>
      <w:tr w:rsidR="0093627C" w:rsidRPr="0093627C" w14:paraId="773E2DF4" w14:textId="77777777" w:rsidTr="00072B2F">
        <w:trPr>
          <w:trHeight w:val="2945"/>
        </w:trPr>
        <w:tc>
          <w:tcPr>
            <w:tcW w:w="1559" w:type="dxa"/>
            <w:vAlign w:val="center"/>
          </w:tcPr>
          <w:p w14:paraId="4DD886FE" w14:textId="77777777" w:rsidR="00C81884" w:rsidRPr="0093627C" w:rsidRDefault="00C81884"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lastRenderedPageBreak/>
              <w:t>択　　伐</w:t>
            </w:r>
          </w:p>
        </w:tc>
        <w:tc>
          <w:tcPr>
            <w:tcW w:w="6662" w:type="dxa"/>
            <w:vAlign w:val="center"/>
          </w:tcPr>
          <w:p w14:paraId="06BF8CF4" w14:textId="77777777" w:rsidR="00C81884" w:rsidRPr="0093627C" w:rsidRDefault="00C81884" w:rsidP="00A92184">
            <w:pPr>
              <w:widowControl/>
              <w:numPr>
                <w:ilvl w:val="0"/>
                <w:numId w:val="3"/>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群状伐採にあっては、一箇所当たりの伐区面積は0.05ha未満とし、隣接する伐区との間は、20ｍ以上離れていること。</w:t>
            </w:r>
          </w:p>
          <w:p w14:paraId="7D8F1579" w14:textId="77777777" w:rsidR="00C81884" w:rsidRPr="0093627C" w:rsidRDefault="00C81884" w:rsidP="00A92184">
            <w:pPr>
              <w:widowControl/>
              <w:numPr>
                <w:ilvl w:val="0"/>
                <w:numId w:val="3"/>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帯状伐採にあっては、伐採する帯の幅は、10ｍ未満とし、隣接する伐採帯との間は、20ｍ以上離れていること。</w:t>
            </w:r>
          </w:p>
          <w:p w14:paraId="7537C2EE" w14:textId="77777777" w:rsidR="00C81884" w:rsidRPr="0093627C" w:rsidRDefault="00C81884" w:rsidP="00A92184">
            <w:pPr>
              <w:widowControl/>
              <w:numPr>
                <w:ilvl w:val="0"/>
                <w:numId w:val="3"/>
              </w:numP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森林の有する多面的機能の維持増進が図られる林分構成となるよう、一定の立木材積を維持するものとし、適切な伐採率によることとする。</w:t>
            </w:r>
          </w:p>
        </w:tc>
      </w:tr>
    </w:tbl>
    <w:p w14:paraId="2775CF78" w14:textId="77777777" w:rsidR="007D7C8C" w:rsidRPr="0093627C" w:rsidRDefault="00C81884" w:rsidP="007D7C8C">
      <w:pPr>
        <w:pStyle w:val="ab"/>
        <w:spacing w:line="400" w:lineRule="exac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7D7C8C" w:rsidRPr="0093627C">
        <w:rPr>
          <w:rFonts w:ascii="ＭＳ Ｐ明朝" w:eastAsia="ＭＳ Ｐ明朝" w:hAnsi="ＭＳ Ｐ明朝" w:hint="eastAsia"/>
          <w:sz w:val="22"/>
        </w:rPr>
        <w:t xml:space="preserve">　　なお、立木の伐採に当たっては、以下のアからオまでに留意することとします。</w:t>
      </w:r>
    </w:p>
    <w:p w14:paraId="6DA502BC" w14:textId="77777777" w:rsidR="007D7C8C" w:rsidRPr="0093627C" w:rsidRDefault="007D7C8C" w:rsidP="007D7C8C">
      <w:pPr>
        <w:pStyle w:val="ab"/>
        <w:spacing w:line="400" w:lineRule="exact"/>
        <w:ind w:leftChars="136" w:left="401" w:hangingChars="50" w:hanging="115"/>
        <w:rPr>
          <w:rFonts w:ascii="ＭＳ Ｐ明朝" w:eastAsia="ＭＳ Ｐ明朝" w:hAnsi="ＭＳ Ｐ明朝"/>
          <w:sz w:val="22"/>
        </w:rPr>
      </w:pPr>
      <w:r w:rsidRPr="0093627C">
        <w:rPr>
          <w:rFonts w:ascii="ＭＳ Ｐ明朝" w:eastAsia="ＭＳ Ｐ明朝" w:hAnsi="ＭＳ Ｐ明朝" w:hint="eastAsia"/>
          <w:sz w:val="22"/>
        </w:rPr>
        <w:t>ア　森林の生物多様性の保全の観点から、野生生物の営巣等に重要な空洞木について、保残等に努めること。</w:t>
      </w:r>
    </w:p>
    <w:p w14:paraId="6E66E5D3" w14:textId="77777777" w:rsidR="007D7C8C" w:rsidRPr="0093627C" w:rsidRDefault="007D7C8C" w:rsidP="007D7C8C">
      <w:pPr>
        <w:pStyle w:val="ab"/>
        <w:spacing w:line="400" w:lineRule="exact"/>
        <w:ind w:leftChars="150" w:left="430" w:hangingChars="50" w:hanging="115"/>
        <w:rPr>
          <w:rFonts w:ascii="ＭＳ Ｐ明朝" w:eastAsia="ＭＳ Ｐ明朝" w:hAnsi="ＭＳ Ｐ明朝"/>
          <w:sz w:val="22"/>
        </w:rPr>
      </w:pPr>
      <w:r w:rsidRPr="0093627C">
        <w:rPr>
          <w:rFonts w:ascii="ＭＳ Ｐ明朝" w:eastAsia="ＭＳ Ｐ明朝" w:hAnsi="ＭＳ Ｐ明朝" w:hint="eastAsia"/>
          <w:sz w:val="22"/>
        </w:rPr>
        <w:t>イ　森林の多面的機能の発揮の観点から、伐採跡地が連続することがないよう、伐採跡地間の距離として、少なくとも周辺森林の成木の樹高程度の幅を確保すること。</w:t>
      </w:r>
    </w:p>
    <w:p w14:paraId="7C8BAF7B" w14:textId="77777777" w:rsidR="007D7C8C" w:rsidRPr="0093627C" w:rsidRDefault="007D7C8C" w:rsidP="007D7C8C">
      <w:pPr>
        <w:pStyle w:val="ab"/>
        <w:spacing w:line="400" w:lineRule="exact"/>
        <w:ind w:leftChars="150" w:left="430" w:hangingChars="50" w:hanging="115"/>
        <w:rPr>
          <w:rFonts w:ascii="ＭＳ Ｐ明朝" w:eastAsia="ＭＳ Ｐ明朝" w:hAnsi="ＭＳ Ｐ明朝"/>
          <w:sz w:val="22"/>
        </w:rPr>
      </w:pPr>
      <w:r w:rsidRPr="0093627C">
        <w:rPr>
          <w:rFonts w:ascii="ＭＳ Ｐ明朝" w:eastAsia="ＭＳ Ｐ明朝" w:hAnsi="ＭＳ Ｐ明朝" w:hint="eastAsia"/>
          <w:sz w:val="22"/>
        </w:rPr>
        <w:t>ウ　伐採後の適確な更新を確保するため、あらかじめ適切な更新の方法を定めその方法を勘案して伐採を行うものとすること。特に、伐採後の更新を天然更新による場合には、天然稚樹の生育状況、母樹の保存、種子の結実等に配慮すること。</w:t>
      </w:r>
    </w:p>
    <w:p w14:paraId="15D80E2D" w14:textId="77777777" w:rsidR="007D7C8C" w:rsidRPr="0093627C" w:rsidRDefault="007D7C8C" w:rsidP="007D7C8C">
      <w:pPr>
        <w:pStyle w:val="ab"/>
        <w:spacing w:line="400" w:lineRule="exact"/>
        <w:ind w:leftChars="100" w:left="325" w:hangingChars="50" w:hanging="115"/>
        <w:rPr>
          <w:rFonts w:ascii="ＭＳ Ｐ明朝" w:eastAsia="ＭＳ Ｐ明朝" w:hAnsi="ＭＳ Ｐ明朝"/>
          <w:sz w:val="22"/>
        </w:rPr>
      </w:pPr>
      <w:r w:rsidRPr="0093627C">
        <w:rPr>
          <w:rFonts w:ascii="ＭＳ Ｐ明朝" w:eastAsia="ＭＳ Ｐ明朝" w:hAnsi="ＭＳ Ｐ明朝" w:hint="eastAsia"/>
          <w:sz w:val="22"/>
        </w:rPr>
        <w:t>エ　林地の保全、雪崩、落石等の防止、風害等の各種被害の防止、風致の維持等のため、渓流周辺や尾根筋等に保護樹帯を設置すること。</w:t>
      </w:r>
    </w:p>
    <w:p w14:paraId="1CA49E01" w14:textId="77777777" w:rsidR="007D7C8C" w:rsidRPr="0093627C" w:rsidRDefault="007D7C8C" w:rsidP="007D7C8C">
      <w:pPr>
        <w:pStyle w:val="ab"/>
        <w:spacing w:line="400" w:lineRule="exact"/>
        <w:ind w:leftChars="100" w:left="325" w:hangingChars="50" w:hanging="115"/>
        <w:rPr>
          <w:rFonts w:ascii="ＭＳ Ｐ明朝" w:eastAsia="ＭＳ Ｐ明朝" w:hAnsi="ＭＳ Ｐ明朝"/>
          <w:sz w:val="22"/>
        </w:rPr>
      </w:pPr>
      <w:r w:rsidRPr="0093627C">
        <w:rPr>
          <w:rFonts w:ascii="ＭＳ Ｐ明朝" w:eastAsia="ＭＳ Ｐ明朝" w:hAnsi="ＭＳ Ｐ明朝" w:hint="eastAsia"/>
          <w:sz w:val="22"/>
        </w:rPr>
        <w:t>オ　上記ア～エに定めるものを除き、「主伐時における伐採・搬出指針の制定について」（令和３年３月</w:t>
      </w:r>
      <w:r w:rsidRPr="0093627C">
        <w:rPr>
          <w:rFonts w:ascii="ＭＳ Ｐ明朝" w:eastAsia="ＭＳ Ｐ明朝" w:hAnsi="ＭＳ Ｐ明朝"/>
          <w:sz w:val="22"/>
        </w:rPr>
        <w:t>16</w:t>
      </w:r>
      <w:r w:rsidRPr="0093627C">
        <w:rPr>
          <w:rFonts w:ascii="ＭＳ Ｐ明朝" w:eastAsia="ＭＳ Ｐ明朝" w:hAnsi="ＭＳ Ｐ明朝" w:hint="eastAsia"/>
          <w:sz w:val="22"/>
        </w:rPr>
        <w:t>日付け２林整第</w:t>
      </w:r>
      <w:r w:rsidRPr="0093627C">
        <w:rPr>
          <w:rFonts w:ascii="ＭＳ Ｐ明朝" w:eastAsia="ＭＳ Ｐ明朝" w:hAnsi="ＭＳ Ｐ明朝"/>
          <w:sz w:val="22"/>
        </w:rPr>
        <w:t>1157</w:t>
      </w:r>
      <w:r w:rsidRPr="0093627C">
        <w:rPr>
          <w:rFonts w:ascii="ＭＳ Ｐ明朝" w:eastAsia="ＭＳ Ｐ明朝" w:hAnsi="ＭＳ Ｐ明朝" w:hint="eastAsia"/>
          <w:sz w:val="22"/>
        </w:rPr>
        <w:t>号林野庁長官通知）のうち、立木の伐採方法に関する事項を踏まえること。</w:t>
      </w:r>
    </w:p>
    <w:p w14:paraId="724E550A" w14:textId="74EA5508" w:rsidR="007D7C8C" w:rsidRPr="0093627C" w:rsidRDefault="007D7C8C" w:rsidP="007D7C8C">
      <w:pPr>
        <w:pStyle w:val="ab"/>
        <w:spacing w:line="400" w:lineRule="exact"/>
        <w:ind w:leftChars="100" w:left="210" w:firstLineChars="100" w:firstLine="230"/>
        <w:rPr>
          <w:rFonts w:ascii="ＭＳ Ｐ明朝" w:eastAsia="ＭＳ Ｐ明朝" w:hAnsi="ＭＳ Ｐ明朝"/>
          <w:sz w:val="22"/>
        </w:rPr>
      </w:pPr>
      <w:r w:rsidRPr="0093627C">
        <w:rPr>
          <w:rFonts w:ascii="ＭＳ Ｐ明朝" w:eastAsia="ＭＳ Ｐ明朝" w:hAnsi="ＭＳ Ｐ明朝" w:hint="eastAsia"/>
          <w:sz w:val="22"/>
        </w:rPr>
        <w:t>また、集材に当たっては、林地の保全等を図るため、伊那谷地域森林計画第４の１（</w:t>
      </w:r>
      <w:r w:rsidR="00A8027D">
        <w:rPr>
          <w:rFonts w:ascii="ＭＳ Ｐ明朝" w:eastAsia="ＭＳ Ｐ明朝" w:hAnsi="ＭＳ Ｐ明朝" w:hint="eastAsia"/>
          <w:sz w:val="22"/>
        </w:rPr>
        <w:t>２</w:t>
      </w:r>
      <w:r w:rsidRPr="0093627C">
        <w:rPr>
          <w:rFonts w:ascii="ＭＳ Ｐ明朝" w:eastAsia="ＭＳ Ｐ明朝" w:hAnsi="ＭＳ Ｐ明朝" w:hint="eastAsia"/>
          <w:sz w:val="22"/>
        </w:rPr>
        <w:t>）で定める「</w:t>
      </w:r>
      <w:r w:rsidR="00A8027D">
        <w:rPr>
          <w:rFonts w:ascii="ＭＳ Ｐ明朝" w:eastAsia="ＭＳ Ｐ明朝" w:hAnsi="ＭＳ Ｐ明朝" w:hint="eastAsia"/>
          <w:sz w:val="22"/>
        </w:rPr>
        <w:t>森林の土地の保全のため林産物の搬出方法を特定する必要</w:t>
      </w:r>
      <w:r w:rsidRPr="0093627C">
        <w:rPr>
          <w:rFonts w:ascii="ＭＳ Ｐ明朝" w:eastAsia="ＭＳ Ｐ明朝" w:hAnsi="ＭＳ Ｐ明朝" w:hint="eastAsia"/>
          <w:sz w:val="22"/>
        </w:rPr>
        <w:t>のある森林及びその搬出方法」に適合したものとするとともに、「主伐時における伐採・搬出指針の制定について」（令和３年３月</w:t>
      </w:r>
      <w:r w:rsidRPr="0093627C">
        <w:rPr>
          <w:rFonts w:ascii="ＭＳ Ｐ明朝" w:eastAsia="ＭＳ Ｐ明朝" w:hAnsi="ＭＳ Ｐ明朝"/>
          <w:sz w:val="22"/>
        </w:rPr>
        <w:t>16</w:t>
      </w:r>
      <w:r w:rsidRPr="0093627C">
        <w:rPr>
          <w:rFonts w:ascii="ＭＳ Ｐ明朝" w:eastAsia="ＭＳ Ｐ明朝" w:hAnsi="ＭＳ Ｐ明朝" w:hint="eastAsia"/>
          <w:sz w:val="22"/>
        </w:rPr>
        <w:t>日付け２林整整第</w:t>
      </w:r>
      <w:r w:rsidRPr="0093627C">
        <w:rPr>
          <w:rFonts w:ascii="ＭＳ Ｐ明朝" w:eastAsia="ＭＳ Ｐ明朝" w:hAnsi="ＭＳ Ｐ明朝"/>
          <w:sz w:val="22"/>
        </w:rPr>
        <w:t>1157</w:t>
      </w:r>
      <w:r w:rsidRPr="0093627C">
        <w:rPr>
          <w:rFonts w:ascii="ＭＳ Ｐ明朝" w:eastAsia="ＭＳ Ｐ明朝" w:hAnsi="ＭＳ Ｐ明朝" w:hint="eastAsia"/>
          <w:sz w:val="22"/>
        </w:rPr>
        <w:t>号林野庁長官通知）を踏まえ、現地に適した方法により行うこととします。</w:t>
      </w:r>
    </w:p>
    <w:p w14:paraId="4221682E" w14:textId="77777777" w:rsidR="007D7C8C" w:rsidRPr="0093627C" w:rsidRDefault="007D7C8C" w:rsidP="00C81884">
      <w:pPr>
        <w:pStyle w:val="ab"/>
        <w:wordWrap/>
        <w:spacing w:line="400" w:lineRule="exact"/>
        <w:rPr>
          <w:rFonts w:ascii="ＭＳ Ｐ明朝" w:eastAsia="ＭＳ Ｐ明朝" w:hAnsi="ＭＳ Ｐ明朝"/>
          <w:sz w:val="22"/>
        </w:rPr>
      </w:pPr>
    </w:p>
    <w:p w14:paraId="16A676D1" w14:textId="77777777" w:rsidR="00C81884" w:rsidRPr="0093627C" w:rsidRDefault="00C81884" w:rsidP="001B14AA">
      <w:pPr>
        <w:pStyle w:val="ab"/>
        <w:wordWrap/>
        <w:spacing w:line="400" w:lineRule="exact"/>
        <w:ind w:firstLineChars="100" w:firstLine="230"/>
        <w:rPr>
          <w:rFonts w:ascii="ＭＳ Ｐ明朝" w:eastAsia="ＭＳ Ｐ明朝" w:hAnsi="ＭＳ Ｐ明朝"/>
          <w:sz w:val="22"/>
        </w:rPr>
      </w:pPr>
      <w:r w:rsidRPr="0093627C">
        <w:rPr>
          <w:rFonts w:ascii="ＭＳ Ｐ明朝" w:eastAsia="ＭＳ Ｐ明朝" w:hAnsi="ＭＳ Ｐ明朝" w:hint="eastAsia"/>
          <w:sz w:val="22"/>
        </w:rPr>
        <w:t xml:space="preserve">　３　その他</w:t>
      </w:r>
    </w:p>
    <w:p w14:paraId="0B28FC0E" w14:textId="6917282C" w:rsidR="00C81884" w:rsidRDefault="00C81884" w:rsidP="00C81884">
      <w:pPr>
        <w:widowControl/>
        <w:ind w:leftChars="171" w:left="359"/>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主伐が実施された場合、更新状況を下記のとおり確認します。</w:t>
      </w:r>
    </w:p>
    <w:p w14:paraId="386D194B" w14:textId="77777777" w:rsidR="001229EA" w:rsidRPr="0093627C" w:rsidRDefault="001229EA" w:rsidP="00C81884">
      <w:pPr>
        <w:widowControl/>
        <w:ind w:leftChars="171" w:left="359"/>
        <w:jc w:val="left"/>
        <w:rPr>
          <w:rFonts w:ascii="ＭＳ Ｐ明朝" w:eastAsia="ＭＳ Ｐ明朝" w:hAnsi="ＭＳ Ｐ明朝" w:cs="ＭＳ Ｐゴシック"/>
          <w:sz w:val="22"/>
        </w:rPr>
      </w:pPr>
    </w:p>
    <w:p w14:paraId="3E5A6D8B" w14:textId="77777777" w:rsidR="00C81884" w:rsidRPr="0093627C" w:rsidRDefault="00C81884" w:rsidP="00C81884">
      <w:pPr>
        <w:widowControl/>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w:t>
      </w:r>
      <w:r w:rsidRPr="0093627C">
        <w:rPr>
          <w:rFonts w:ascii="ＭＳ Ｐゴシック" w:eastAsia="ＭＳ Ｐゴシック" w:hAnsi="ＭＳ Ｐゴシック" w:cs="ＭＳ Ｐゴシック" w:hint="eastAsia"/>
          <w:b/>
          <w:sz w:val="20"/>
          <w:szCs w:val="20"/>
        </w:rPr>
        <w:t>【更新の確認時期】</w:t>
      </w:r>
    </w:p>
    <w:tbl>
      <w:tblPr>
        <w:tblStyle w:val="aa"/>
        <w:tblW w:w="0" w:type="auto"/>
        <w:tblInd w:w="817" w:type="dxa"/>
        <w:tblLook w:val="04A0" w:firstRow="1" w:lastRow="0" w:firstColumn="1" w:lastColumn="0" w:noHBand="0" w:noVBand="1"/>
      </w:tblPr>
      <w:tblGrid>
        <w:gridCol w:w="1391"/>
        <w:gridCol w:w="1238"/>
        <w:gridCol w:w="4398"/>
        <w:gridCol w:w="1216"/>
      </w:tblGrid>
      <w:tr w:rsidR="0093627C" w:rsidRPr="0093627C" w14:paraId="61C2E032" w14:textId="77777777" w:rsidTr="0067596A">
        <w:tc>
          <w:tcPr>
            <w:tcW w:w="1426" w:type="dxa"/>
          </w:tcPr>
          <w:p w14:paraId="2E2939C6"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主伐の届出</w:t>
            </w:r>
          </w:p>
        </w:tc>
        <w:tc>
          <w:tcPr>
            <w:tcW w:w="1267" w:type="dxa"/>
          </w:tcPr>
          <w:p w14:paraId="7E9A3752"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更新方法</w:t>
            </w:r>
          </w:p>
        </w:tc>
        <w:tc>
          <w:tcPr>
            <w:tcW w:w="4536" w:type="dxa"/>
          </w:tcPr>
          <w:p w14:paraId="7D492F2F"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確認時期</w:t>
            </w:r>
          </w:p>
        </w:tc>
        <w:tc>
          <w:tcPr>
            <w:tcW w:w="1240" w:type="dxa"/>
          </w:tcPr>
          <w:p w14:paraId="7BA41B93"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確認者</w:t>
            </w:r>
          </w:p>
        </w:tc>
      </w:tr>
      <w:tr w:rsidR="0093627C" w:rsidRPr="0093627C" w14:paraId="2290D36F" w14:textId="77777777" w:rsidTr="0067596A">
        <w:trPr>
          <w:trHeight w:val="968"/>
        </w:trPr>
        <w:tc>
          <w:tcPr>
            <w:tcW w:w="1426" w:type="dxa"/>
            <w:vMerge w:val="restart"/>
            <w:vAlign w:val="center"/>
          </w:tcPr>
          <w:p w14:paraId="0C1FB981" w14:textId="77777777" w:rsidR="0067596A" w:rsidRPr="0093627C" w:rsidRDefault="0067596A" w:rsidP="00072B2F">
            <w:pPr>
              <w:widowControl/>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伐採及び伐採後の造林の届出書</w:t>
            </w:r>
          </w:p>
        </w:tc>
        <w:tc>
          <w:tcPr>
            <w:tcW w:w="1267" w:type="dxa"/>
            <w:vAlign w:val="center"/>
          </w:tcPr>
          <w:p w14:paraId="381C4D73"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人工造林</w:t>
            </w:r>
          </w:p>
        </w:tc>
        <w:tc>
          <w:tcPr>
            <w:tcW w:w="4536" w:type="dxa"/>
            <w:vAlign w:val="center"/>
          </w:tcPr>
          <w:p w14:paraId="30D40879" w14:textId="77777777" w:rsidR="0067596A" w:rsidRPr="0093627C" w:rsidRDefault="0067596A"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伐採終了年度の翌年度の初日から2年を経過する日までの期間に確認する。</w:t>
            </w:r>
          </w:p>
        </w:tc>
        <w:tc>
          <w:tcPr>
            <w:tcW w:w="1240" w:type="dxa"/>
            <w:vMerge w:val="restart"/>
          </w:tcPr>
          <w:p w14:paraId="5155DFAD" w14:textId="77777777" w:rsidR="0067596A" w:rsidRPr="0093627C" w:rsidRDefault="0067596A" w:rsidP="00072B2F">
            <w:pPr>
              <w:widowControl/>
              <w:rPr>
                <w:rFonts w:ascii="ＭＳ Ｐ明朝" w:eastAsia="ＭＳ Ｐ明朝" w:hAnsi="ＭＳ Ｐ明朝" w:cs="MS-Gothic"/>
                <w:kern w:val="0"/>
                <w:sz w:val="20"/>
                <w:szCs w:val="20"/>
              </w:rPr>
            </w:pPr>
          </w:p>
          <w:p w14:paraId="6672C1E4" w14:textId="77777777" w:rsidR="0067596A" w:rsidRPr="0093627C" w:rsidRDefault="0067596A" w:rsidP="00072B2F">
            <w:pPr>
              <w:widowControl/>
              <w:rPr>
                <w:rFonts w:ascii="ＭＳ Ｐ明朝" w:eastAsia="ＭＳ Ｐ明朝" w:hAnsi="ＭＳ Ｐ明朝" w:cs="MS-Gothic"/>
                <w:kern w:val="0"/>
                <w:sz w:val="20"/>
                <w:szCs w:val="20"/>
              </w:rPr>
            </w:pPr>
          </w:p>
          <w:p w14:paraId="5B85440F" w14:textId="77777777" w:rsidR="0067596A" w:rsidRPr="0093627C" w:rsidRDefault="0067596A"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lastRenderedPageBreak/>
              <w:t>市町村</w:t>
            </w:r>
          </w:p>
        </w:tc>
      </w:tr>
      <w:tr w:rsidR="0093627C" w:rsidRPr="0093627C" w14:paraId="3739C8D7" w14:textId="77777777" w:rsidTr="0067596A">
        <w:trPr>
          <w:trHeight w:val="826"/>
        </w:trPr>
        <w:tc>
          <w:tcPr>
            <w:tcW w:w="1426" w:type="dxa"/>
            <w:vMerge/>
            <w:vAlign w:val="center"/>
          </w:tcPr>
          <w:p w14:paraId="290C16F4" w14:textId="77777777" w:rsidR="0067596A" w:rsidRPr="0093627C" w:rsidRDefault="0067596A" w:rsidP="00072B2F">
            <w:pPr>
              <w:widowControl/>
              <w:jc w:val="center"/>
              <w:rPr>
                <w:rFonts w:ascii="ＭＳ Ｐ明朝" w:eastAsia="ＭＳ Ｐ明朝" w:hAnsi="ＭＳ Ｐ明朝" w:cs="MS-Gothic"/>
                <w:kern w:val="0"/>
                <w:sz w:val="20"/>
                <w:szCs w:val="20"/>
              </w:rPr>
            </w:pPr>
          </w:p>
        </w:tc>
        <w:tc>
          <w:tcPr>
            <w:tcW w:w="1267" w:type="dxa"/>
            <w:vAlign w:val="center"/>
          </w:tcPr>
          <w:p w14:paraId="4FD94902" w14:textId="77777777" w:rsidR="0067596A" w:rsidRPr="0093627C" w:rsidRDefault="0067596A" w:rsidP="00072B2F">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天然更新</w:t>
            </w:r>
          </w:p>
        </w:tc>
        <w:tc>
          <w:tcPr>
            <w:tcW w:w="4536" w:type="dxa"/>
            <w:vAlign w:val="center"/>
          </w:tcPr>
          <w:p w14:paraId="5DD2BEAC" w14:textId="77777777" w:rsidR="0067596A" w:rsidRPr="0093627C" w:rsidRDefault="0067596A" w:rsidP="00072B2F">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伐採終了年度の翌年度の初日から5年を経過する日までの期間に確認する。</w:t>
            </w:r>
          </w:p>
        </w:tc>
        <w:tc>
          <w:tcPr>
            <w:tcW w:w="1240" w:type="dxa"/>
            <w:vMerge/>
          </w:tcPr>
          <w:p w14:paraId="78E9AA5E" w14:textId="77777777" w:rsidR="0067596A" w:rsidRPr="0093627C" w:rsidRDefault="0067596A" w:rsidP="00072B2F">
            <w:pPr>
              <w:widowControl/>
              <w:rPr>
                <w:rFonts w:ascii="ＭＳ Ｐ明朝" w:eastAsia="ＭＳ Ｐ明朝" w:hAnsi="ＭＳ Ｐ明朝" w:cs="MS-Gothic"/>
                <w:kern w:val="0"/>
                <w:sz w:val="20"/>
                <w:szCs w:val="20"/>
              </w:rPr>
            </w:pPr>
          </w:p>
        </w:tc>
      </w:tr>
      <w:tr w:rsidR="0093627C" w:rsidRPr="0093627C" w14:paraId="293CE910" w14:textId="77777777" w:rsidTr="0067596A">
        <w:trPr>
          <w:trHeight w:val="852"/>
        </w:trPr>
        <w:tc>
          <w:tcPr>
            <w:tcW w:w="1426" w:type="dxa"/>
            <w:vMerge w:val="restart"/>
            <w:vAlign w:val="center"/>
          </w:tcPr>
          <w:p w14:paraId="3EDAC123" w14:textId="124ED29A" w:rsidR="00055338" w:rsidRPr="0093627C" w:rsidRDefault="00055338" w:rsidP="00055338">
            <w:pPr>
              <w:widowControl/>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森林経営計画に係る伐採等の届出書</w:t>
            </w:r>
          </w:p>
        </w:tc>
        <w:tc>
          <w:tcPr>
            <w:tcW w:w="1267" w:type="dxa"/>
            <w:vAlign w:val="center"/>
          </w:tcPr>
          <w:p w14:paraId="69303E2B" w14:textId="77777777" w:rsidR="00055338" w:rsidRPr="0093627C" w:rsidRDefault="00055338" w:rsidP="00055338">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人工造林</w:t>
            </w:r>
          </w:p>
        </w:tc>
        <w:tc>
          <w:tcPr>
            <w:tcW w:w="4536" w:type="dxa"/>
            <w:vAlign w:val="center"/>
          </w:tcPr>
          <w:p w14:paraId="7ACDEB62" w14:textId="77777777" w:rsidR="00055338" w:rsidRPr="0093627C" w:rsidRDefault="00055338" w:rsidP="00055338">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伐採終了年度の翌年度の初日から2年を経過する日までの期間に確認する。</w:t>
            </w:r>
          </w:p>
        </w:tc>
        <w:tc>
          <w:tcPr>
            <w:tcW w:w="1240" w:type="dxa"/>
            <w:vMerge w:val="restart"/>
          </w:tcPr>
          <w:p w14:paraId="48CC00CB" w14:textId="77777777" w:rsidR="00055338" w:rsidRPr="0093627C" w:rsidRDefault="00055338" w:rsidP="00055338">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認定者</w:t>
            </w:r>
          </w:p>
          <w:p w14:paraId="55473EB1" w14:textId="77777777" w:rsidR="00055338" w:rsidRPr="0093627C" w:rsidRDefault="00055338" w:rsidP="00055338">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（県認定計画は地域振興局、市町村認定計画は市町村）</w:t>
            </w:r>
          </w:p>
        </w:tc>
      </w:tr>
      <w:tr w:rsidR="0093627C" w:rsidRPr="0093627C" w14:paraId="5BCBA5AF" w14:textId="77777777" w:rsidTr="0067596A">
        <w:trPr>
          <w:trHeight w:val="836"/>
        </w:trPr>
        <w:tc>
          <w:tcPr>
            <w:tcW w:w="1426" w:type="dxa"/>
            <w:vMerge/>
            <w:vAlign w:val="center"/>
          </w:tcPr>
          <w:p w14:paraId="20C5DFB5" w14:textId="77777777" w:rsidR="00055338" w:rsidRPr="0093627C" w:rsidRDefault="00055338" w:rsidP="00055338">
            <w:pPr>
              <w:widowControl/>
              <w:jc w:val="center"/>
              <w:rPr>
                <w:rFonts w:ascii="ＭＳ Ｐ明朝" w:eastAsia="ＭＳ Ｐ明朝" w:hAnsi="ＭＳ Ｐ明朝" w:cs="MS-Gothic"/>
                <w:kern w:val="0"/>
                <w:sz w:val="20"/>
                <w:szCs w:val="20"/>
              </w:rPr>
            </w:pPr>
          </w:p>
        </w:tc>
        <w:tc>
          <w:tcPr>
            <w:tcW w:w="1267" w:type="dxa"/>
            <w:vAlign w:val="center"/>
          </w:tcPr>
          <w:p w14:paraId="6223F4E0" w14:textId="77777777" w:rsidR="00055338" w:rsidRPr="0093627C" w:rsidRDefault="00055338" w:rsidP="00055338">
            <w:pPr>
              <w:widowControl/>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天然更新</w:t>
            </w:r>
          </w:p>
        </w:tc>
        <w:tc>
          <w:tcPr>
            <w:tcW w:w="4536" w:type="dxa"/>
            <w:vAlign w:val="center"/>
          </w:tcPr>
          <w:p w14:paraId="18761237" w14:textId="77777777" w:rsidR="00055338" w:rsidRPr="0093627C" w:rsidRDefault="00055338" w:rsidP="00055338">
            <w:pPr>
              <w:widowControl/>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伐採終了年度の翌年度の初日から5年を経過する日までの期間に確認する。</w:t>
            </w:r>
          </w:p>
        </w:tc>
        <w:tc>
          <w:tcPr>
            <w:tcW w:w="1240" w:type="dxa"/>
            <w:vMerge/>
          </w:tcPr>
          <w:p w14:paraId="04A57D7C" w14:textId="77777777" w:rsidR="00055338" w:rsidRPr="0093627C" w:rsidRDefault="00055338" w:rsidP="00055338">
            <w:pPr>
              <w:widowControl/>
              <w:rPr>
                <w:rFonts w:ascii="ＭＳ Ｐ明朝" w:eastAsia="ＭＳ Ｐ明朝" w:hAnsi="ＭＳ Ｐ明朝" w:cs="MS-Gothic"/>
                <w:kern w:val="0"/>
                <w:sz w:val="20"/>
                <w:szCs w:val="20"/>
              </w:rPr>
            </w:pPr>
          </w:p>
        </w:tc>
      </w:tr>
    </w:tbl>
    <w:p w14:paraId="4226BF4F" w14:textId="52E8A136" w:rsidR="00D720F3" w:rsidRDefault="00C81884" w:rsidP="00D720F3">
      <w:pPr>
        <w:widowControl/>
        <w:spacing w:before="120"/>
        <w:ind w:leftChars="171" w:left="359"/>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w:t>
      </w:r>
      <w:r w:rsidR="00D720F3">
        <w:rPr>
          <w:rFonts w:ascii="ＭＳ Ｐ明朝" w:eastAsia="ＭＳ Ｐ明朝" w:hAnsi="ＭＳ Ｐ明朝" w:cs="ＭＳ Ｐゴシック" w:hint="eastAsia"/>
          <w:sz w:val="22"/>
        </w:rPr>
        <w:t>注）「伐採及び伐採後の造林届出書（以下「伐採届」という。）」を提出した森林については、造林を完了した日（伐採後に森林以外の用途に転用する場合は、伐採を完了した日）から30日以内に「伐採及び伐採後の造林に係る状況報告書」の提出が義務付けられています。</w:t>
      </w:r>
    </w:p>
    <w:p w14:paraId="2EA007C9" w14:textId="4CCAF817" w:rsidR="00C81884" w:rsidRPr="0093627C" w:rsidRDefault="00C81884" w:rsidP="00545415">
      <w:pPr>
        <w:widowControl/>
        <w:spacing w:before="120"/>
        <w:ind w:leftChars="171" w:left="359"/>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確認方法は、「第２ 造林」の更新完了の基準及び調査の方法のとおりとします。</w:t>
      </w:r>
    </w:p>
    <w:p w14:paraId="4C57825C" w14:textId="77777777" w:rsidR="00C81884" w:rsidRPr="0093627C" w:rsidRDefault="00C81884" w:rsidP="00946B43">
      <w:pPr>
        <w:widowControl/>
        <w:ind w:leftChars="171" w:left="579" w:hangingChars="100" w:hanging="220"/>
        <w:jc w:val="left"/>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w:t>
      </w:r>
      <w:r w:rsidRPr="0093627C">
        <w:rPr>
          <w:rFonts w:ascii="ＭＳ Ｐ明朝" w:eastAsia="ＭＳ Ｐ明朝" w:hAnsi="ＭＳ Ｐ明朝" w:cs="ＭＳ Ｐゴシック" w:hint="eastAsia"/>
          <w:sz w:val="24"/>
          <w:szCs w:val="24"/>
        </w:rPr>
        <w:t xml:space="preserve">　</w:t>
      </w:r>
      <w:r w:rsidR="00072B2F" w:rsidRPr="0093627C">
        <w:rPr>
          <w:rFonts w:ascii="ＭＳ Ｐ明朝" w:eastAsia="ＭＳ Ｐ明朝" w:hAnsi="ＭＳ Ｐ明朝" w:cs="ＭＳ Ｐゴシック" w:hint="eastAsia"/>
          <w:sz w:val="22"/>
        </w:rPr>
        <w:t>（</w:t>
      </w:r>
      <w:r w:rsidRPr="0093627C">
        <w:rPr>
          <w:rFonts w:ascii="ＭＳ Ｐ明朝" w:eastAsia="ＭＳ Ｐ明朝" w:hAnsi="ＭＳ Ｐ明朝" w:cs="ＭＳ Ｐゴシック" w:hint="eastAsia"/>
          <w:sz w:val="22"/>
        </w:rPr>
        <w:t>なお、森林所有者等の届</w:t>
      </w:r>
      <w:r w:rsidR="0011325D" w:rsidRPr="0093627C">
        <w:rPr>
          <w:rFonts w:ascii="ＭＳ Ｐ明朝" w:eastAsia="ＭＳ Ｐ明朝" w:hAnsi="ＭＳ Ｐ明朝" w:cs="ＭＳ Ｐゴシック" w:hint="eastAsia"/>
          <w:sz w:val="22"/>
        </w:rPr>
        <w:t>出者への指導・助言や確認調査にあたり必要がある場合は、長野県</w:t>
      </w:r>
      <w:r w:rsidR="003D4BB3" w:rsidRPr="0093627C">
        <w:rPr>
          <w:rFonts w:ascii="ＭＳ Ｐ明朝" w:eastAsia="ＭＳ Ｐ明朝" w:hAnsi="ＭＳ Ｐ明朝" w:cs="ＭＳ Ｐゴシック" w:hint="eastAsia"/>
          <w:sz w:val="22"/>
        </w:rPr>
        <w:t>南信州</w:t>
      </w:r>
      <w:r w:rsidR="0011325D" w:rsidRPr="0093627C">
        <w:rPr>
          <w:rFonts w:ascii="ＭＳ Ｐ明朝" w:eastAsia="ＭＳ Ｐ明朝" w:hAnsi="ＭＳ Ｐ明朝" w:cs="ＭＳ Ｐゴシック" w:hint="eastAsia"/>
          <w:sz w:val="22"/>
        </w:rPr>
        <w:t>地域振興局</w:t>
      </w:r>
      <w:r w:rsidRPr="0093627C">
        <w:rPr>
          <w:rFonts w:ascii="ＭＳ Ｐ明朝" w:eastAsia="ＭＳ Ｐ明朝" w:hAnsi="ＭＳ Ｐ明朝" w:cs="ＭＳ Ｐゴシック" w:hint="eastAsia"/>
          <w:sz w:val="22"/>
        </w:rPr>
        <w:t>の林業普及指導員等の技術的な助言、協力を仰ぐこととします。</w:t>
      </w:r>
      <w:r w:rsidR="00072B2F" w:rsidRPr="0093627C">
        <w:rPr>
          <w:rFonts w:ascii="ＭＳ Ｐ明朝" w:eastAsia="ＭＳ Ｐ明朝" w:hAnsi="ＭＳ Ｐ明朝" w:cs="ＭＳ Ｐゴシック" w:hint="eastAsia"/>
          <w:sz w:val="22"/>
        </w:rPr>
        <w:t>）</w:t>
      </w:r>
    </w:p>
    <w:p w14:paraId="26FAC82F" w14:textId="77777777" w:rsidR="00D720F3" w:rsidRPr="0093627C" w:rsidRDefault="00D720F3" w:rsidP="00C81884">
      <w:pPr>
        <w:pStyle w:val="ab"/>
        <w:wordWrap/>
        <w:spacing w:line="400" w:lineRule="exact"/>
        <w:rPr>
          <w:rFonts w:ascii="ＭＳ Ｐ明朝" w:eastAsia="ＭＳ Ｐ明朝" w:hAnsi="ＭＳ Ｐ明朝"/>
          <w:sz w:val="22"/>
        </w:rPr>
      </w:pPr>
    </w:p>
    <w:p w14:paraId="328021B5" w14:textId="77777777" w:rsidR="00C81884" w:rsidRPr="0093627C" w:rsidRDefault="00C81884" w:rsidP="00C81884">
      <w:pPr>
        <w:ind w:firstLineChars="100" w:firstLine="241"/>
        <w:rPr>
          <w:rFonts w:ascii="ＭＳ Ｐ明朝" w:eastAsia="ＭＳ Ｐ明朝" w:hAnsi="ＭＳ Ｐ明朝"/>
          <w:b/>
          <w:sz w:val="24"/>
          <w:szCs w:val="24"/>
        </w:rPr>
      </w:pPr>
      <w:r w:rsidRPr="0093627C">
        <w:rPr>
          <w:rFonts w:ascii="ＭＳ Ｐ明朝" w:eastAsia="ＭＳ Ｐ明朝" w:hAnsi="ＭＳ Ｐ明朝" w:hint="eastAsia"/>
          <w:b/>
          <w:sz w:val="24"/>
          <w:szCs w:val="24"/>
        </w:rPr>
        <w:t>第２　造林</w:t>
      </w:r>
    </w:p>
    <w:p w14:paraId="481FC63B" w14:textId="77777777" w:rsidR="004A3FB6" w:rsidRPr="00BE5AC5" w:rsidRDefault="004A3FB6" w:rsidP="00FC0ED7">
      <w:pPr>
        <w:pStyle w:val="ab"/>
        <w:wordWrap/>
        <w:adjustRightInd/>
        <w:spacing w:line="240" w:lineRule="auto"/>
        <w:ind w:leftChars="200" w:left="420" w:firstLineChars="100" w:firstLine="224"/>
        <w:rPr>
          <w:rFonts w:ascii="ＭＳ 明朝" w:hAnsi="ＭＳ 明朝" w:cs="Times New Roman"/>
          <w:spacing w:val="2"/>
          <w:kern w:val="2"/>
          <w:position w:val="-2"/>
          <w:sz w:val="22"/>
          <w:szCs w:val="22"/>
        </w:rPr>
      </w:pPr>
      <w:r w:rsidRPr="00BE5AC5">
        <w:rPr>
          <w:rFonts w:ascii="ＭＳ 明朝" w:hAnsi="ＭＳ 明朝" w:cs="Times New Roman" w:hint="eastAsia"/>
          <w:spacing w:val="2"/>
          <w:kern w:val="2"/>
          <w:position w:val="-2"/>
          <w:sz w:val="22"/>
          <w:szCs w:val="22"/>
        </w:rPr>
        <w:t>造林については、裸地状態を早期に解消して公益的機能の維持を図るため、更新されるべき期間内に行うものとし、その方法については、気候、地形、土壌等の自然条件等に応じて、人工造林又は天然更新によるものとします。特に、天然更新には不確実性が伴うことから、現地の状況を十分確認すること等により適切な更新方法を選択し、植栽によらなければ適確な更新が困難な森林においては、人工造林によることとします。伐採後に適確な更新が図られていない伐採跡地については、それぞれの森林の状況に応じた方法により早急な更新を図ります。</w:t>
      </w:r>
    </w:p>
    <w:p w14:paraId="06048E58" w14:textId="21B3E138" w:rsidR="004A3FB6" w:rsidRDefault="004A3FB6" w:rsidP="00FC0ED7">
      <w:pPr>
        <w:pStyle w:val="ab"/>
        <w:wordWrap/>
        <w:spacing w:line="240" w:lineRule="auto"/>
        <w:ind w:left="448" w:hangingChars="200" w:hanging="448"/>
        <w:rPr>
          <w:rFonts w:ascii="ＭＳ 明朝" w:hAnsi="ＭＳ 明朝" w:cs="Times New Roman"/>
          <w:spacing w:val="2"/>
          <w:kern w:val="2"/>
          <w:position w:val="-2"/>
          <w:sz w:val="22"/>
          <w:szCs w:val="22"/>
        </w:rPr>
      </w:pPr>
      <w:r w:rsidRPr="00BE5AC5">
        <w:rPr>
          <w:rFonts w:ascii="ＭＳ 明朝" w:hAnsi="ＭＳ 明朝" w:cs="Times New Roman" w:hint="eastAsia"/>
          <w:spacing w:val="2"/>
          <w:kern w:val="2"/>
          <w:position w:val="-2"/>
          <w:sz w:val="22"/>
          <w:szCs w:val="22"/>
        </w:rPr>
        <w:t xml:space="preserve">　　　また、花粉の少ない森林への転換を図るため、花粉症対策に資する苗木の植栽、広葉樹の導入等に努めます。</w:t>
      </w:r>
    </w:p>
    <w:p w14:paraId="0CD3D8A5" w14:textId="77777777" w:rsidR="00D720F3" w:rsidRPr="00BE5AC5" w:rsidRDefault="00D720F3" w:rsidP="00FC0ED7">
      <w:pPr>
        <w:pStyle w:val="ab"/>
        <w:wordWrap/>
        <w:spacing w:line="240" w:lineRule="auto"/>
        <w:ind w:left="460" w:hangingChars="200" w:hanging="460"/>
        <w:rPr>
          <w:rFonts w:asciiTheme="minorEastAsia" w:eastAsiaTheme="minorEastAsia" w:hAnsiTheme="minorEastAsia"/>
          <w:sz w:val="22"/>
        </w:rPr>
      </w:pPr>
    </w:p>
    <w:p w14:paraId="77D56F53" w14:textId="77777777" w:rsidR="004A3FB6" w:rsidRPr="00BE5AC5" w:rsidRDefault="004A3FB6" w:rsidP="004A3FB6">
      <w:pPr>
        <w:pStyle w:val="ab"/>
        <w:wordWrap/>
        <w:spacing w:beforeLines="50" w:before="180" w:line="300" w:lineRule="auto"/>
        <w:ind w:firstLineChars="100" w:firstLine="230"/>
        <w:rPr>
          <w:rFonts w:asciiTheme="majorEastAsia" w:eastAsiaTheme="majorEastAsia" w:hAnsiTheme="majorEastAsia"/>
          <w:sz w:val="22"/>
        </w:rPr>
      </w:pPr>
      <w:r w:rsidRPr="00BE5AC5">
        <w:rPr>
          <w:rFonts w:asciiTheme="majorEastAsia" w:eastAsiaTheme="majorEastAsia" w:hAnsiTheme="majorEastAsia" w:hint="eastAsia"/>
          <w:sz w:val="22"/>
        </w:rPr>
        <w:t>１　人工造林</w:t>
      </w:r>
    </w:p>
    <w:p w14:paraId="521CCD8B" w14:textId="77777777" w:rsidR="004A3FB6" w:rsidRPr="00BE5AC5" w:rsidRDefault="004A3FB6" w:rsidP="00FC0ED7">
      <w:pPr>
        <w:pStyle w:val="ab"/>
        <w:wordWrap/>
        <w:spacing w:line="240" w:lineRule="auto"/>
        <w:ind w:leftChars="200" w:left="420" w:firstLineChars="100" w:firstLine="230"/>
        <w:rPr>
          <w:rFonts w:asciiTheme="minorEastAsia" w:eastAsiaTheme="minorEastAsia" w:hAnsiTheme="minorEastAsia"/>
          <w:sz w:val="22"/>
        </w:rPr>
      </w:pPr>
      <w:r w:rsidRPr="00BE5AC5">
        <w:rPr>
          <w:rFonts w:asciiTheme="minorEastAsia" w:eastAsiaTheme="minorEastAsia" w:hAnsiTheme="minorEastAsia" w:hint="eastAsia"/>
          <w:sz w:val="22"/>
        </w:rPr>
        <w:t>人工造林については、植栽によらなければ適確な更新が困難な森林や公益的機能の発揮の必要性から植栽を行うことが適当である森林のほか、特に効率的な施業が可能な森林等の木材等生産機能の発揮が期待され、将来にわたり育成単層林として維持する森林において行います。</w:t>
      </w:r>
    </w:p>
    <w:p w14:paraId="36063A38" w14:textId="77777777" w:rsidR="004A3FB6" w:rsidRPr="00BE5AC5" w:rsidRDefault="004A3FB6" w:rsidP="00FC0ED7">
      <w:pPr>
        <w:pStyle w:val="ab"/>
        <w:wordWrap/>
        <w:spacing w:line="240" w:lineRule="auto"/>
        <w:ind w:leftChars="200" w:left="420" w:firstLineChars="100" w:firstLine="230"/>
        <w:rPr>
          <w:rFonts w:asciiTheme="minorEastAsia" w:eastAsiaTheme="minorEastAsia" w:hAnsiTheme="minorEastAsia"/>
          <w:sz w:val="22"/>
        </w:rPr>
      </w:pPr>
      <w:r w:rsidRPr="00BE5AC5">
        <w:rPr>
          <w:rFonts w:asciiTheme="minorEastAsia" w:eastAsiaTheme="minorEastAsia" w:hAnsiTheme="minorEastAsia" w:hint="eastAsia"/>
          <w:sz w:val="22"/>
        </w:rPr>
        <w:t>なお、造林すべき樹種は、地形、地質、土壌、周辺の森林分布等を勘案し、適地適木を基本とするとともに、木材需要に配慮した樹種を選定することとします。</w:t>
      </w:r>
    </w:p>
    <w:p w14:paraId="27F43F53" w14:textId="078DEAC4" w:rsidR="004A3FB6" w:rsidRDefault="004A3FB6" w:rsidP="00FC0ED7">
      <w:pPr>
        <w:pStyle w:val="ab"/>
        <w:wordWrap/>
        <w:spacing w:line="240" w:lineRule="auto"/>
        <w:ind w:leftChars="200" w:left="420" w:firstLineChars="100" w:firstLine="230"/>
        <w:rPr>
          <w:rFonts w:asciiTheme="minorEastAsia" w:eastAsiaTheme="minorEastAsia" w:hAnsiTheme="minorEastAsia"/>
          <w:sz w:val="22"/>
        </w:rPr>
      </w:pPr>
      <w:r w:rsidRPr="00BE5AC5">
        <w:rPr>
          <w:rFonts w:asciiTheme="minorEastAsia" w:eastAsiaTheme="minorEastAsia" w:hAnsiTheme="minorEastAsia" w:hint="eastAsia"/>
          <w:sz w:val="22"/>
        </w:rPr>
        <w:t>下表以外の樹種を植栽しようとする場合は、林業普及指導員</w:t>
      </w:r>
      <w:r w:rsidR="00571EAF" w:rsidRPr="00BE5AC5">
        <w:rPr>
          <w:rFonts w:asciiTheme="minorEastAsia" w:eastAsiaTheme="minorEastAsia" w:hAnsiTheme="minorEastAsia" w:hint="eastAsia"/>
          <w:sz w:val="22"/>
        </w:rPr>
        <w:t>と</w:t>
      </w:r>
      <w:r w:rsidRPr="00BE5AC5">
        <w:rPr>
          <w:rFonts w:asciiTheme="minorEastAsia" w:eastAsiaTheme="minorEastAsia" w:hAnsiTheme="minorEastAsia" w:hint="eastAsia"/>
          <w:sz w:val="22"/>
        </w:rPr>
        <w:t>相談の上、適切な樹種を選択することとします。</w:t>
      </w:r>
    </w:p>
    <w:p w14:paraId="6A740B89" w14:textId="77777777" w:rsidR="00151F05" w:rsidRPr="00BE5AC5" w:rsidRDefault="00151F05" w:rsidP="00FC0ED7">
      <w:pPr>
        <w:pStyle w:val="ab"/>
        <w:wordWrap/>
        <w:spacing w:line="240" w:lineRule="auto"/>
        <w:ind w:leftChars="200" w:left="420" w:firstLineChars="100" w:firstLine="230"/>
        <w:rPr>
          <w:rFonts w:asciiTheme="minorEastAsia" w:eastAsiaTheme="minorEastAsia" w:hAnsiTheme="minorEastAsia"/>
          <w:sz w:val="22"/>
        </w:rPr>
      </w:pPr>
    </w:p>
    <w:p w14:paraId="17CAA04B" w14:textId="77777777" w:rsidR="00C81884" w:rsidRPr="0093627C" w:rsidRDefault="00C81884" w:rsidP="00C81884">
      <w:pPr>
        <w:pStyle w:val="ab"/>
        <w:wordWrap/>
        <w:spacing w:line="400" w:lineRule="exact"/>
        <w:ind w:firstLineChars="250" w:firstLine="575"/>
        <w:rPr>
          <w:rFonts w:ascii="ＭＳ Ｐ明朝" w:eastAsia="ＭＳ Ｐ明朝" w:hAnsi="ＭＳ Ｐ明朝"/>
          <w:sz w:val="22"/>
        </w:rPr>
      </w:pPr>
      <w:r w:rsidRPr="0093627C">
        <w:rPr>
          <w:rFonts w:ascii="ＭＳ Ｐ明朝" w:eastAsia="ＭＳ Ｐ明朝" w:hAnsi="ＭＳ Ｐ明朝" w:hint="eastAsia"/>
          <w:sz w:val="22"/>
        </w:rPr>
        <w:lastRenderedPageBreak/>
        <w:t>(1)　対象樹種</w:t>
      </w:r>
    </w:p>
    <w:tbl>
      <w:tblPr>
        <w:tblStyle w:val="aa"/>
        <w:tblW w:w="0" w:type="auto"/>
        <w:tblInd w:w="817" w:type="dxa"/>
        <w:tblLook w:val="04A0" w:firstRow="1" w:lastRow="0" w:firstColumn="1" w:lastColumn="0" w:noHBand="0" w:noVBand="1"/>
      </w:tblPr>
      <w:tblGrid>
        <w:gridCol w:w="2376"/>
        <w:gridCol w:w="3352"/>
        <w:gridCol w:w="2515"/>
      </w:tblGrid>
      <w:tr w:rsidR="0093627C" w:rsidRPr="0093627C" w14:paraId="403A6852" w14:textId="77777777" w:rsidTr="00072B2F">
        <w:tc>
          <w:tcPr>
            <w:tcW w:w="2410" w:type="dxa"/>
            <w:vAlign w:val="center"/>
          </w:tcPr>
          <w:p w14:paraId="53742EB1"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区　　　　分</w:t>
            </w:r>
          </w:p>
        </w:tc>
        <w:tc>
          <w:tcPr>
            <w:tcW w:w="3402" w:type="dxa"/>
            <w:vAlign w:val="center"/>
          </w:tcPr>
          <w:p w14:paraId="2B302726"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樹　　種　　名</w:t>
            </w:r>
          </w:p>
        </w:tc>
        <w:tc>
          <w:tcPr>
            <w:tcW w:w="2551" w:type="dxa"/>
            <w:vAlign w:val="center"/>
          </w:tcPr>
          <w:p w14:paraId="715AB764"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備　　　　考</w:t>
            </w:r>
          </w:p>
        </w:tc>
      </w:tr>
      <w:tr w:rsidR="0093627C" w:rsidRPr="0093627C" w14:paraId="499CD4D3" w14:textId="77777777" w:rsidTr="00072B2F">
        <w:tc>
          <w:tcPr>
            <w:tcW w:w="2410" w:type="dxa"/>
            <w:vMerge w:val="restart"/>
            <w:vAlign w:val="center"/>
          </w:tcPr>
          <w:p w14:paraId="1BC0E855" w14:textId="77777777" w:rsidR="00C81884" w:rsidRPr="0093627C" w:rsidRDefault="00C81884" w:rsidP="00072B2F">
            <w:pPr>
              <w:pStyle w:val="ab"/>
              <w:wordWrap/>
              <w:spacing w:line="40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人工造林の対象樹種</w:t>
            </w:r>
          </w:p>
        </w:tc>
        <w:tc>
          <w:tcPr>
            <w:tcW w:w="3402" w:type="dxa"/>
            <w:vAlign w:val="center"/>
          </w:tcPr>
          <w:p w14:paraId="529DD6DA"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ス　ギ</w:t>
            </w:r>
          </w:p>
        </w:tc>
        <w:tc>
          <w:tcPr>
            <w:tcW w:w="2551" w:type="dxa"/>
          </w:tcPr>
          <w:p w14:paraId="0C483819"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r w:rsidR="0093627C" w:rsidRPr="0093627C" w14:paraId="5C4877FF" w14:textId="77777777" w:rsidTr="00072B2F">
        <w:tc>
          <w:tcPr>
            <w:tcW w:w="2410" w:type="dxa"/>
            <w:vMerge/>
          </w:tcPr>
          <w:p w14:paraId="209D6FE8"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c>
          <w:tcPr>
            <w:tcW w:w="3402" w:type="dxa"/>
            <w:vAlign w:val="center"/>
          </w:tcPr>
          <w:p w14:paraId="52DAD52C"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ヒノキ</w:t>
            </w:r>
          </w:p>
        </w:tc>
        <w:tc>
          <w:tcPr>
            <w:tcW w:w="2551" w:type="dxa"/>
          </w:tcPr>
          <w:p w14:paraId="3030D42C"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r w:rsidR="0093627C" w:rsidRPr="0093627C" w14:paraId="4AFCCAA9" w14:textId="77777777" w:rsidTr="00072B2F">
        <w:tc>
          <w:tcPr>
            <w:tcW w:w="2410" w:type="dxa"/>
            <w:vMerge/>
          </w:tcPr>
          <w:p w14:paraId="63304D92"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c>
          <w:tcPr>
            <w:tcW w:w="3402" w:type="dxa"/>
            <w:vAlign w:val="center"/>
          </w:tcPr>
          <w:p w14:paraId="4F1CD55F"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アカマツ</w:t>
            </w:r>
          </w:p>
        </w:tc>
        <w:tc>
          <w:tcPr>
            <w:tcW w:w="2551" w:type="dxa"/>
          </w:tcPr>
          <w:p w14:paraId="2032769B"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r w:rsidR="0093627C" w:rsidRPr="0093627C" w14:paraId="60E7EE42" w14:textId="77777777" w:rsidTr="00072B2F">
        <w:tc>
          <w:tcPr>
            <w:tcW w:w="2410" w:type="dxa"/>
            <w:vMerge/>
          </w:tcPr>
          <w:p w14:paraId="5EF791A1"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c>
          <w:tcPr>
            <w:tcW w:w="3402" w:type="dxa"/>
            <w:vAlign w:val="center"/>
          </w:tcPr>
          <w:p w14:paraId="5A9ABE54"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カラマツ</w:t>
            </w:r>
          </w:p>
        </w:tc>
        <w:tc>
          <w:tcPr>
            <w:tcW w:w="2551" w:type="dxa"/>
          </w:tcPr>
          <w:p w14:paraId="7D848B7B"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r w:rsidR="0093627C" w:rsidRPr="0093627C" w14:paraId="25680EDE" w14:textId="77777777" w:rsidTr="00072B2F">
        <w:tc>
          <w:tcPr>
            <w:tcW w:w="2410" w:type="dxa"/>
            <w:vMerge/>
          </w:tcPr>
          <w:p w14:paraId="3CAC4E7E"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c>
          <w:tcPr>
            <w:tcW w:w="3402" w:type="dxa"/>
            <w:vAlign w:val="center"/>
          </w:tcPr>
          <w:p w14:paraId="394BFC8F"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その他針葉樹</w:t>
            </w:r>
          </w:p>
        </w:tc>
        <w:tc>
          <w:tcPr>
            <w:tcW w:w="2551" w:type="dxa"/>
          </w:tcPr>
          <w:p w14:paraId="3324CA0C"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r w:rsidR="00C81884" w:rsidRPr="0093627C" w14:paraId="3B5A6540" w14:textId="77777777" w:rsidTr="00072B2F">
        <w:tc>
          <w:tcPr>
            <w:tcW w:w="2410" w:type="dxa"/>
            <w:vMerge/>
          </w:tcPr>
          <w:p w14:paraId="240F32B1"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c>
          <w:tcPr>
            <w:tcW w:w="3402" w:type="dxa"/>
            <w:vAlign w:val="center"/>
          </w:tcPr>
          <w:p w14:paraId="7618742F"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広葉樹</w:t>
            </w:r>
          </w:p>
        </w:tc>
        <w:tc>
          <w:tcPr>
            <w:tcW w:w="2551" w:type="dxa"/>
          </w:tcPr>
          <w:p w14:paraId="232E1EA5" w14:textId="77777777" w:rsidR="00C81884" w:rsidRPr="0093627C" w:rsidRDefault="00C81884" w:rsidP="00072B2F">
            <w:pPr>
              <w:pStyle w:val="ab"/>
              <w:wordWrap/>
              <w:spacing w:line="400" w:lineRule="exact"/>
              <w:rPr>
                <w:rFonts w:ascii="ＭＳ Ｐ明朝" w:eastAsia="ＭＳ Ｐ明朝" w:hAnsi="ＭＳ Ｐ明朝" w:cs="MS-Gothic"/>
                <w:spacing w:val="0"/>
                <w:sz w:val="20"/>
                <w:szCs w:val="20"/>
              </w:rPr>
            </w:pPr>
          </w:p>
        </w:tc>
      </w:tr>
    </w:tbl>
    <w:p w14:paraId="42C14507" w14:textId="77777777" w:rsidR="005D7955" w:rsidRDefault="005D7955" w:rsidP="00C81884">
      <w:pPr>
        <w:jc w:val="left"/>
        <w:rPr>
          <w:rFonts w:ascii="ＭＳ Ｐ明朝" w:eastAsia="ＭＳ Ｐ明朝" w:hAnsi="ＭＳ Ｐ明朝"/>
          <w:sz w:val="22"/>
        </w:rPr>
      </w:pPr>
    </w:p>
    <w:p w14:paraId="78A17CDC" w14:textId="056304F1"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方法</w:t>
      </w:r>
    </w:p>
    <w:p w14:paraId="664004F2"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人工造林の樹種別及び仕立ての方法別の植栽本数</w:t>
      </w:r>
    </w:p>
    <w:p w14:paraId="410AB006" w14:textId="77777777" w:rsidR="0076780F" w:rsidRPr="0093627C" w:rsidRDefault="00D57DB2" w:rsidP="0076780F">
      <w:pPr>
        <w:ind w:left="990" w:hangingChars="450" w:hanging="990"/>
        <w:jc w:val="left"/>
        <w:rPr>
          <w:rFonts w:ascii="ＭＳ Ｐ明朝" w:eastAsia="ＭＳ Ｐ明朝" w:hAnsi="ＭＳ Ｐ明朝"/>
          <w:sz w:val="22"/>
        </w:rPr>
      </w:pPr>
      <w:r w:rsidRPr="0093627C">
        <w:rPr>
          <w:rFonts w:ascii="ＭＳ Ｐ明朝" w:eastAsia="ＭＳ Ｐ明朝" w:hAnsi="ＭＳ Ｐ明朝" w:hint="eastAsia"/>
          <w:sz w:val="22"/>
        </w:rPr>
        <w:t xml:space="preserve">　　　　　　　　主要樹種の植栽本数は、下表を標準とし</w:t>
      </w:r>
      <w:r w:rsidR="0076780F" w:rsidRPr="0093627C">
        <w:rPr>
          <w:rFonts w:ascii="ＭＳ Ｐ明朝" w:eastAsia="ＭＳ Ｐ明朝" w:hAnsi="ＭＳ Ｐ明朝" w:hint="eastAsia"/>
          <w:sz w:val="22"/>
        </w:rPr>
        <w:t>ます。</w:t>
      </w:r>
    </w:p>
    <w:p w14:paraId="520FB689" w14:textId="77777777" w:rsidR="006B6462" w:rsidRPr="0093627C" w:rsidRDefault="0076780F" w:rsidP="006B6462">
      <w:pPr>
        <w:ind w:leftChars="470" w:left="987"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なお、立地条件、既往の造林方法等を勘案し、将来的な施業の方針を明確にすることで植栽本数を決定することができるものとします。</w:t>
      </w:r>
    </w:p>
    <w:p w14:paraId="3FC26E4A" w14:textId="77777777" w:rsidR="00241F45" w:rsidRPr="0093627C" w:rsidRDefault="00241F45" w:rsidP="006B6462">
      <w:pPr>
        <w:ind w:leftChars="470" w:left="987" w:firstLineChars="100" w:firstLine="220"/>
        <w:jc w:val="left"/>
        <w:rPr>
          <w:rFonts w:ascii="ＭＳ Ｐ明朝" w:eastAsia="ＭＳ Ｐ明朝" w:hAnsi="ＭＳ Ｐ明朝"/>
          <w:sz w:val="22"/>
        </w:rPr>
      </w:pPr>
    </w:p>
    <w:tbl>
      <w:tblPr>
        <w:tblStyle w:val="aa"/>
        <w:tblW w:w="0" w:type="auto"/>
        <w:tblInd w:w="817" w:type="dxa"/>
        <w:tblLook w:val="04A0" w:firstRow="1" w:lastRow="0" w:firstColumn="1" w:lastColumn="0" w:noHBand="0" w:noVBand="1"/>
      </w:tblPr>
      <w:tblGrid>
        <w:gridCol w:w="2572"/>
        <w:gridCol w:w="1957"/>
        <w:gridCol w:w="2593"/>
        <w:gridCol w:w="1121"/>
      </w:tblGrid>
      <w:tr w:rsidR="0093627C" w:rsidRPr="0093627C" w14:paraId="3E5EED20" w14:textId="77777777" w:rsidTr="00072B2F">
        <w:tc>
          <w:tcPr>
            <w:tcW w:w="2613" w:type="dxa"/>
            <w:vAlign w:val="center"/>
          </w:tcPr>
          <w:p w14:paraId="210DD557"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樹　　種</w:t>
            </w:r>
          </w:p>
        </w:tc>
        <w:tc>
          <w:tcPr>
            <w:tcW w:w="1986" w:type="dxa"/>
            <w:vAlign w:val="center"/>
          </w:tcPr>
          <w:p w14:paraId="2ABE36E2"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仕立ての方法</w:t>
            </w:r>
          </w:p>
        </w:tc>
        <w:tc>
          <w:tcPr>
            <w:tcW w:w="2630" w:type="dxa"/>
            <w:vAlign w:val="center"/>
          </w:tcPr>
          <w:p w14:paraId="5E4C527E"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標準的な植栽本数（本/ha）</w:t>
            </w:r>
          </w:p>
        </w:tc>
        <w:tc>
          <w:tcPr>
            <w:tcW w:w="1134" w:type="dxa"/>
            <w:vAlign w:val="center"/>
          </w:tcPr>
          <w:p w14:paraId="3105962C"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備　　考</w:t>
            </w:r>
          </w:p>
        </w:tc>
      </w:tr>
      <w:tr w:rsidR="0093627C" w:rsidRPr="0093627C" w14:paraId="396786B7" w14:textId="77777777" w:rsidTr="00241F45">
        <w:trPr>
          <w:trHeight w:val="414"/>
        </w:trPr>
        <w:tc>
          <w:tcPr>
            <w:tcW w:w="2613" w:type="dxa"/>
            <w:vAlign w:val="center"/>
          </w:tcPr>
          <w:p w14:paraId="5ABBC7FB"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ス　ギ</w:t>
            </w:r>
          </w:p>
        </w:tc>
        <w:tc>
          <w:tcPr>
            <w:tcW w:w="1986" w:type="dxa"/>
            <w:vAlign w:val="center"/>
          </w:tcPr>
          <w:p w14:paraId="70F3BC7A"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r w:rsidRPr="0093627C">
              <w:rPr>
                <w:rFonts w:ascii="ＭＳ Ｐ明朝" w:eastAsia="ＭＳ Ｐ明朝" w:hAnsi="ＭＳ Ｐ明朝" w:cs="MS-Gothic" w:hint="eastAsia"/>
                <w:spacing w:val="0"/>
                <w:sz w:val="20"/>
                <w:szCs w:val="20"/>
              </w:rPr>
              <w:t>中庸仕立て</w:t>
            </w:r>
          </w:p>
        </w:tc>
        <w:tc>
          <w:tcPr>
            <w:tcW w:w="2630" w:type="dxa"/>
            <w:vAlign w:val="center"/>
          </w:tcPr>
          <w:p w14:paraId="51927B6C" w14:textId="77777777" w:rsidR="00C81884" w:rsidRPr="0093627C" w:rsidRDefault="0076780F" w:rsidP="0076780F">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３</w:t>
            </w:r>
            <w:r w:rsidR="00C81884" w:rsidRPr="0093627C">
              <w:rPr>
                <w:rFonts w:ascii="ＭＳ Ｐ明朝" w:eastAsia="ＭＳ Ｐ明朝" w:hAnsi="ＭＳ Ｐ明朝" w:cs="ＭＳ 明朝" w:hint="eastAsia"/>
                <w:kern w:val="0"/>
                <w:sz w:val="20"/>
                <w:szCs w:val="20"/>
              </w:rPr>
              <w:t>，</w:t>
            </w:r>
            <w:r w:rsidRPr="0093627C">
              <w:rPr>
                <w:rFonts w:ascii="ＭＳ Ｐ明朝" w:eastAsia="ＭＳ Ｐ明朝" w:hAnsi="ＭＳ Ｐ明朝" w:cs="ＭＳ 明朝" w:hint="eastAsia"/>
                <w:kern w:val="0"/>
                <w:sz w:val="20"/>
                <w:szCs w:val="20"/>
              </w:rPr>
              <w:t>０</w:t>
            </w:r>
            <w:r w:rsidR="00C81884" w:rsidRPr="0093627C">
              <w:rPr>
                <w:rFonts w:ascii="ＭＳ Ｐ明朝" w:eastAsia="ＭＳ Ｐ明朝" w:hAnsi="ＭＳ Ｐ明朝" w:cs="ＭＳ 明朝" w:hint="eastAsia"/>
                <w:kern w:val="0"/>
                <w:sz w:val="20"/>
                <w:szCs w:val="20"/>
              </w:rPr>
              <w:t>００本</w:t>
            </w:r>
          </w:p>
        </w:tc>
        <w:tc>
          <w:tcPr>
            <w:tcW w:w="1134" w:type="dxa"/>
            <w:vAlign w:val="center"/>
          </w:tcPr>
          <w:p w14:paraId="7B95B5AC"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r w:rsidR="0093627C" w:rsidRPr="0093627C" w14:paraId="538A1BE5" w14:textId="77777777" w:rsidTr="00241F45">
        <w:trPr>
          <w:trHeight w:val="414"/>
        </w:trPr>
        <w:tc>
          <w:tcPr>
            <w:tcW w:w="2613" w:type="dxa"/>
            <w:vAlign w:val="center"/>
          </w:tcPr>
          <w:p w14:paraId="53A7DE71"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ヒノキ</w:t>
            </w:r>
          </w:p>
        </w:tc>
        <w:tc>
          <w:tcPr>
            <w:tcW w:w="1986" w:type="dxa"/>
            <w:vAlign w:val="center"/>
          </w:tcPr>
          <w:p w14:paraId="6A0D6539" w14:textId="77777777" w:rsidR="00C81884" w:rsidRPr="0093627C" w:rsidRDefault="00C81884" w:rsidP="00072B2F">
            <w:pPr>
              <w:jc w:val="center"/>
              <w:rPr>
                <w:rFonts w:ascii="ＭＳ Ｐ明朝" w:eastAsia="ＭＳ Ｐ明朝" w:hAnsi="ＭＳ Ｐ明朝"/>
              </w:rPr>
            </w:pPr>
            <w:r w:rsidRPr="0093627C">
              <w:rPr>
                <w:rFonts w:ascii="ＭＳ Ｐ明朝" w:eastAsia="ＭＳ Ｐ明朝" w:hAnsi="ＭＳ Ｐ明朝" w:cs="MS-Gothic" w:hint="eastAsia"/>
                <w:sz w:val="20"/>
                <w:szCs w:val="20"/>
              </w:rPr>
              <w:t>中庸仕立て</w:t>
            </w:r>
          </w:p>
        </w:tc>
        <w:tc>
          <w:tcPr>
            <w:tcW w:w="2630" w:type="dxa"/>
            <w:vAlign w:val="center"/>
          </w:tcPr>
          <w:p w14:paraId="1EF1232F" w14:textId="77777777" w:rsidR="00C81884" w:rsidRPr="0093627C" w:rsidRDefault="0076780F" w:rsidP="00D57DB2">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３，０</w:t>
            </w:r>
            <w:r w:rsidR="00C81884" w:rsidRPr="0093627C">
              <w:rPr>
                <w:rFonts w:ascii="ＭＳ Ｐ明朝" w:eastAsia="ＭＳ Ｐ明朝" w:hAnsi="ＭＳ Ｐ明朝" w:cs="ＭＳ 明朝" w:hint="eastAsia"/>
                <w:kern w:val="0"/>
                <w:sz w:val="20"/>
                <w:szCs w:val="20"/>
              </w:rPr>
              <w:t>００本</w:t>
            </w:r>
          </w:p>
        </w:tc>
        <w:tc>
          <w:tcPr>
            <w:tcW w:w="1134" w:type="dxa"/>
            <w:vAlign w:val="center"/>
          </w:tcPr>
          <w:p w14:paraId="23DF95FF"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r w:rsidR="0093627C" w:rsidRPr="0093627C" w14:paraId="46C87FC9" w14:textId="77777777" w:rsidTr="00241F45">
        <w:trPr>
          <w:trHeight w:val="414"/>
        </w:trPr>
        <w:tc>
          <w:tcPr>
            <w:tcW w:w="2613" w:type="dxa"/>
            <w:vAlign w:val="center"/>
          </w:tcPr>
          <w:p w14:paraId="745D0C3C"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アカマツ</w:t>
            </w:r>
          </w:p>
        </w:tc>
        <w:tc>
          <w:tcPr>
            <w:tcW w:w="1986" w:type="dxa"/>
            <w:vAlign w:val="center"/>
          </w:tcPr>
          <w:p w14:paraId="30AB5727" w14:textId="77777777" w:rsidR="00C81884" w:rsidRPr="0093627C" w:rsidRDefault="00C81884" w:rsidP="00072B2F">
            <w:pPr>
              <w:jc w:val="center"/>
              <w:rPr>
                <w:rFonts w:ascii="ＭＳ Ｐ明朝" w:eastAsia="ＭＳ Ｐ明朝" w:hAnsi="ＭＳ Ｐ明朝"/>
              </w:rPr>
            </w:pPr>
            <w:r w:rsidRPr="0093627C">
              <w:rPr>
                <w:rFonts w:ascii="ＭＳ Ｐ明朝" w:eastAsia="ＭＳ Ｐ明朝" w:hAnsi="ＭＳ Ｐ明朝" w:cs="MS-Gothic" w:hint="eastAsia"/>
                <w:sz w:val="20"/>
                <w:szCs w:val="20"/>
              </w:rPr>
              <w:t>中庸仕立て</w:t>
            </w:r>
          </w:p>
        </w:tc>
        <w:tc>
          <w:tcPr>
            <w:tcW w:w="2630" w:type="dxa"/>
            <w:vAlign w:val="center"/>
          </w:tcPr>
          <w:p w14:paraId="383B48A9" w14:textId="77777777" w:rsidR="00C81884" w:rsidRPr="0093627C" w:rsidRDefault="0076780F" w:rsidP="0076780F">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３</w:t>
            </w:r>
            <w:r w:rsidR="00C81884" w:rsidRPr="0093627C">
              <w:rPr>
                <w:rFonts w:ascii="ＭＳ Ｐ明朝" w:eastAsia="ＭＳ Ｐ明朝" w:hAnsi="ＭＳ Ｐ明朝" w:cs="ＭＳ 明朝" w:hint="eastAsia"/>
                <w:kern w:val="0"/>
                <w:sz w:val="20"/>
                <w:szCs w:val="20"/>
              </w:rPr>
              <w:t>，</w:t>
            </w:r>
            <w:r w:rsidRPr="0093627C">
              <w:rPr>
                <w:rFonts w:ascii="ＭＳ Ｐ明朝" w:eastAsia="ＭＳ Ｐ明朝" w:hAnsi="ＭＳ Ｐ明朝" w:cs="ＭＳ 明朝" w:hint="eastAsia"/>
                <w:kern w:val="0"/>
                <w:sz w:val="20"/>
                <w:szCs w:val="20"/>
              </w:rPr>
              <w:t>０</w:t>
            </w:r>
            <w:r w:rsidR="00C81884" w:rsidRPr="0093627C">
              <w:rPr>
                <w:rFonts w:ascii="ＭＳ Ｐ明朝" w:eastAsia="ＭＳ Ｐ明朝" w:hAnsi="ＭＳ Ｐ明朝" w:cs="ＭＳ 明朝" w:hint="eastAsia"/>
                <w:kern w:val="0"/>
                <w:sz w:val="20"/>
                <w:szCs w:val="20"/>
              </w:rPr>
              <w:t>００本</w:t>
            </w:r>
          </w:p>
        </w:tc>
        <w:tc>
          <w:tcPr>
            <w:tcW w:w="1134" w:type="dxa"/>
            <w:vAlign w:val="center"/>
          </w:tcPr>
          <w:p w14:paraId="555F5EE6"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r w:rsidR="0093627C" w:rsidRPr="0093627C" w14:paraId="1503EF1C" w14:textId="77777777" w:rsidTr="00241F45">
        <w:trPr>
          <w:trHeight w:val="414"/>
        </w:trPr>
        <w:tc>
          <w:tcPr>
            <w:tcW w:w="2613" w:type="dxa"/>
            <w:vAlign w:val="center"/>
          </w:tcPr>
          <w:p w14:paraId="14DB20E2"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カラマツ</w:t>
            </w:r>
          </w:p>
        </w:tc>
        <w:tc>
          <w:tcPr>
            <w:tcW w:w="1986" w:type="dxa"/>
            <w:vAlign w:val="center"/>
          </w:tcPr>
          <w:p w14:paraId="35892FEE" w14:textId="77777777" w:rsidR="00C81884" w:rsidRPr="0093627C" w:rsidRDefault="00C81884" w:rsidP="00072B2F">
            <w:pPr>
              <w:jc w:val="center"/>
              <w:rPr>
                <w:rFonts w:ascii="ＭＳ Ｐ明朝" w:eastAsia="ＭＳ Ｐ明朝" w:hAnsi="ＭＳ Ｐ明朝"/>
              </w:rPr>
            </w:pPr>
            <w:r w:rsidRPr="0093627C">
              <w:rPr>
                <w:rFonts w:ascii="ＭＳ Ｐ明朝" w:eastAsia="ＭＳ Ｐ明朝" w:hAnsi="ＭＳ Ｐ明朝" w:cs="MS-Gothic" w:hint="eastAsia"/>
                <w:sz w:val="20"/>
                <w:szCs w:val="20"/>
              </w:rPr>
              <w:t>中庸仕立て</w:t>
            </w:r>
          </w:p>
        </w:tc>
        <w:tc>
          <w:tcPr>
            <w:tcW w:w="2630" w:type="dxa"/>
            <w:vAlign w:val="center"/>
          </w:tcPr>
          <w:p w14:paraId="6B008F48" w14:textId="77777777" w:rsidR="00C81884" w:rsidRPr="0093627C" w:rsidRDefault="00C81884" w:rsidP="00D57DB2">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２，</w:t>
            </w:r>
            <w:r w:rsidR="00B342A5" w:rsidRPr="0093627C">
              <w:rPr>
                <w:rFonts w:ascii="ＭＳ Ｐ明朝" w:eastAsia="ＭＳ Ｐ明朝" w:hAnsi="ＭＳ Ｐ明朝" w:cs="ＭＳ 明朝" w:hint="eastAsia"/>
                <w:kern w:val="0"/>
                <w:sz w:val="20"/>
                <w:szCs w:val="20"/>
              </w:rPr>
              <w:t>３</w:t>
            </w:r>
            <w:r w:rsidRPr="0093627C">
              <w:rPr>
                <w:rFonts w:ascii="ＭＳ Ｐ明朝" w:eastAsia="ＭＳ Ｐ明朝" w:hAnsi="ＭＳ Ｐ明朝" w:cs="ＭＳ 明朝" w:hint="eastAsia"/>
                <w:kern w:val="0"/>
                <w:sz w:val="20"/>
                <w:szCs w:val="20"/>
              </w:rPr>
              <w:t>００本</w:t>
            </w:r>
          </w:p>
        </w:tc>
        <w:tc>
          <w:tcPr>
            <w:tcW w:w="1134" w:type="dxa"/>
            <w:vAlign w:val="center"/>
          </w:tcPr>
          <w:p w14:paraId="0F85A47C"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r w:rsidR="0093627C" w:rsidRPr="0093627C" w14:paraId="340655EF" w14:textId="77777777" w:rsidTr="00241F45">
        <w:trPr>
          <w:trHeight w:val="414"/>
        </w:trPr>
        <w:tc>
          <w:tcPr>
            <w:tcW w:w="2613" w:type="dxa"/>
            <w:vAlign w:val="center"/>
          </w:tcPr>
          <w:p w14:paraId="52F8B247"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その他針葉樹</w:t>
            </w:r>
          </w:p>
        </w:tc>
        <w:tc>
          <w:tcPr>
            <w:tcW w:w="1986" w:type="dxa"/>
            <w:vAlign w:val="center"/>
          </w:tcPr>
          <w:p w14:paraId="29DC34F9" w14:textId="77777777" w:rsidR="00C81884" w:rsidRPr="0093627C" w:rsidRDefault="00C81884" w:rsidP="00072B2F">
            <w:pPr>
              <w:jc w:val="center"/>
              <w:rPr>
                <w:rFonts w:ascii="ＭＳ Ｐ明朝" w:eastAsia="ＭＳ Ｐ明朝" w:hAnsi="ＭＳ Ｐ明朝"/>
              </w:rPr>
            </w:pPr>
            <w:r w:rsidRPr="0093627C">
              <w:rPr>
                <w:rFonts w:ascii="ＭＳ Ｐ明朝" w:eastAsia="ＭＳ Ｐ明朝" w:hAnsi="ＭＳ Ｐ明朝" w:cs="MS-Gothic" w:hint="eastAsia"/>
                <w:sz w:val="20"/>
                <w:szCs w:val="20"/>
              </w:rPr>
              <w:t>中庸仕立て</w:t>
            </w:r>
          </w:p>
        </w:tc>
        <w:tc>
          <w:tcPr>
            <w:tcW w:w="2630" w:type="dxa"/>
            <w:vAlign w:val="center"/>
          </w:tcPr>
          <w:p w14:paraId="7FE8EC80" w14:textId="77777777" w:rsidR="00C81884" w:rsidRPr="0093627C" w:rsidRDefault="00C81884" w:rsidP="00D57DB2">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３，</w:t>
            </w:r>
            <w:r w:rsidR="00D57DB2" w:rsidRPr="0093627C">
              <w:rPr>
                <w:rFonts w:ascii="ＭＳ Ｐ明朝" w:eastAsia="ＭＳ Ｐ明朝" w:hAnsi="ＭＳ Ｐ明朝" w:cs="ＭＳ 明朝" w:hint="eastAsia"/>
                <w:kern w:val="0"/>
                <w:sz w:val="20"/>
                <w:szCs w:val="20"/>
              </w:rPr>
              <w:t>０００本</w:t>
            </w:r>
          </w:p>
        </w:tc>
        <w:tc>
          <w:tcPr>
            <w:tcW w:w="1134" w:type="dxa"/>
            <w:vAlign w:val="center"/>
          </w:tcPr>
          <w:p w14:paraId="25C5E59C"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r w:rsidR="0093627C" w:rsidRPr="0093627C" w14:paraId="0F86D61F" w14:textId="77777777" w:rsidTr="00241F45">
        <w:trPr>
          <w:trHeight w:val="414"/>
        </w:trPr>
        <w:tc>
          <w:tcPr>
            <w:tcW w:w="2613" w:type="dxa"/>
            <w:vAlign w:val="center"/>
          </w:tcPr>
          <w:p w14:paraId="721B7781" w14:textId="77777777" w:rsidR="00C81884" w:rsidRPr="0093627C" w:rsidRDefault="00C81884" w:rsidP="00072B2F">
            <w:pPr>
              <w:spacing w:line="240" w:lineRule="exact"/>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広葉樹</w:t>
            </w:r>
          </w:p>
        </w:tc>
        <w:tc>
          <w:tcPr>
            <w:tcW w:w="1986" w:type="dxa"/>
            <w:vAlign w:val="center"/>
          </w:tcPr>
          <w:p w14:paraId="22C48D38" w14:textId="77777777" w:rsidR="00C81884" w:rsidRPr="0093627C" w:rsidRDefault="00C81884" w:rsidP="00072B2F">
            <w:pPr>
              <w:jc w:val="center"/>
              <w:rPr>
                <w:rFonts w:ascii="ＭＳ Ｐ明朝" w:eastAsia="ＭＳ Ｐ明朝" w:hAnsi="ＭＳ Ｐ明朝"/>
              </w:rPr>
            </w:pPr>
            <w:r w:rsidRPr="0093627C">
              <w:rPr>
                <w:rFonts w:ascii="ＭＳ Ｐ明朝" w:eastAsia="ＭＳ Ｐ明朝" w:hAnsi="ＭＳ Ｐ明朝" w:cs="MS-Gothic" w:hint="eastAsia"/>
                <w:sz w:val="20"/>
                <w:szCs w:val="20"/>
              </w:rPr>
              <w:t>中庸仕立て</w:t>
            </w:r>
          </w:p>
        </w:tc>
        <w:tc>
          <w:tcPr>
            <w:tcW w:w="2630" w:type="dxa"/>
            <w:vAlign w:val="center"/>
          </w:tcPr>
          <w:p w14:paraId="696A72D6" w14:textId="77777777" w:rsidR="00C81884" w:rsidRPr="0093627C" w:rsidRDefault="00D57DB2" w:rsidP="00D57DB2">
            <w:pPr>
              <w:jc w:val="center"/>
              <w:rPr>
                <w:rFonts w:ascii="ＭＳ Ｐ明朝" w:eastAsia="ＭＳ Ｐ明朝" w:hAnsi="ＭＳ Ｐ明朝" w:cs="MS-Gothic"/>
                <w:kern w:val="0"/>
                <w:sz w:val="20"/>
                <w:szCs w:val="20"/>
              </w:rPr>
            </w:pPr>
            <w:r w:rsidRPr="0093627C">
              <w:rPr>
                <w:rFonts w:ascii="ＭＳ Ｐ明朝" w:eastAsia="ＭＳ Ｐ明朝" w:hAnsi="ＭＳ Ｐ明朝" w:cs="ＭＳ 明朝" w:hint="eastAsia"/>
                <w:kern w:val="0"/>
                <w:sz w:val="20"/>
                <w:szCs w:val="20"/>
              </w:rPr>
              <w:t>３，０００本</w:t>
            </w:r>
          </w:p>
        </w:tc>
        <w:tc>
          <w:tcPr>
            <w:tcW w:w="1134" w:type="dxa"/>
            <w:vAlign w:val="center"/>
          </w:tcPr>
          <w:p w14:paraId="33C45F3F" w14:textId="77777777" w:rsidR="00C81884" w:rsidRPr="0093627C" w:rsidRDefault="00C81884" w:rsidP="00072B2F">
            <w:pPr>
              <w:pStyle w:val="ab"/>
              <w:wordWrap/>
              <w:spacing w:line="240" w:lineRule="exact"/>
              <w:jc w:val="center"/>
              <w:rPr>
                <w:rFonts w:ascii="ＭＳ Ｐ明朝" w:eastAsia="ＭＳ Ｐ明朝" w:hAnsi="ＭＳ Ｐ明朝" w:cs="MS-Gothic"/>
                <w:spacing w:val="0"/>
                <w:sz w:val="20"/>
                <w:szCs w:val="20"/>
              </w:rPr>
            </w:pPr>
          </w:p>
        </w:tc>
      </w:tr>
    </w:tbl>
    <w:p w14:paraId="42D11BC2" w14:textId="77777777" w:rsidR="00C81884" w:rsidRPr="0093627C" w:rsidRDefault="00946B43" w:rsidP="00946B43">
      <w:pPr>
        <w:spacing w:line="240" w:lineRule="exact"/>
        <w:ind w:left="990" w:hangingChars="450" w:hanging="990"/>
        <w:jc w:val="left"/>
        <w:rPr>
          <w:rFonts w:ascii="ＭＳ Ｐ明朝" w:eastAsia="ＭＳ Ｐ明朝" w:hAnsi="ＭＳ Ｐ明朝"/>
          <w:sz w:val="20"/>
          <w:szCs w:val="20"/>
        </w:rPr>
      </w:pPr>
      <w:r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0"/>
          <w:szCs w:val="20"/>
        </w:rPr>
        <w:t>注）上記本数を基準とするが、</w:t>
      </w:r>
      <w:r w:rsidR="007D7C8C" w:rsidRPr="0093627C">
        <w:rPr>
          <w:rFonts w:ascii="ＭＳ Ｐ明朝" w:eastAsia="ＭＳ Ｐ明朝" w:hAnsi="ＭＳ Ｐ明朝" w:hint="eastAsia"/>
          <w:sz w:val="20"/>
          <w:szCs w:val="20"/>
        </w:rPr>
        <w:t>低密度植栽等によるコスト削減の取組や大苗木、コンテナ苗木</w:t>
      </w:r>
      <w:r w:rsidRPr="0093627C">
        <w:rPr>
          <w:rFonts w:ascii="ＭＳ Ｐ明朝" w:eastAsia="ＭＳ Ｐ明朝" w:hAnsi="ＭＳ Ｐ明朝" w:hint="eastAsia"/>
          <w:sz w:val="20"/>
          <w:szCs w:val="20"/>
        </w:rPr>
        <w:t>の特性等を総合的に勘案し植栽本数を決定する。</w:t>
      </w:r>
    </w:p>
    <w:p w14:paraId="6B22B9AA" w14:textId="77777777" w:rsidR="00946B43" w:rsidRPr="0093627C" w:rsidRDefault="00946B43" w:rsidP="00946B43">
      <w:pPr>
        <w:spacing w:line="240" w:lineRule="exact"/>
        <w:ind w:left="1000" w:hangingChars="500" w:hanging="1000"/>
        <w:jc w:val="left"/>
        <w:rPr>
          <w:rFonts w:ascii="ＭＳ Ｐ明朝" w:eastAsia="ＭＳ Ｐ明朝" w:hAnsi="ＭＳ Ｐ明朝"/>
          <w:sz w:val="20"/>
          <w:szCs w:val="20"/>
        </w:rPr>
      </w:pPr>
      <w:r w:rsidRPr="0093627C">
        <w:rPr>
          <w:rFonts w:ascii="ＭＳ Ｐ明朝" w:eastAsia="ＭＳ Ｐ明朝" w:hAnsi="ＭＳ Ｐ明朝" w:hint="eastAsia"/>
          <w:sz w:val="20"/>
          <w:szCs w:val="20"/>
        </w:rPr>
        <w:t xml:space="preserve">　　　　　　　　育成複層林施業における下層木の植栽本数は、上記の基準に伐採率を乗じて得られる本数を目安とし、天然生稚樹の発生状況に応じて調整する。</w:t>
      </w:r>
    </w:p>
    <w:p w14:paraId="2E39A6F2" w14:textId="77777777" w:rsidR="00946B43" w:rsidRPr="0093627C" w:rsidRDefault="00946B43" w:rsidP="00C81884">
      <w:pPr>
        <w:spacing w:line="240" w:lineRule="exact"/>
        <w:jc w:val="left"/>
        <w:rPr>
          <w:rFonts w:ascii="ＭＳ Ｐ明朝" w:eastAsia="ＭＳ Ｐ明朝" w:hAnsi="ＭＳ Ｐ明朝"/>
          <w:sz w:val="22"/>
        </w:rPr>
      </w:pPr>
    </w:p>
    <w:p w14:paraId="74C652E0"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イ　その他人工造林の方法</w:t>
      </w:r>
    </w:p>
    <w:tbl>
      <w:tblPr>
        <w:tblStyle w:val="aa"/>
        <w:tblW w:w="0" w:type="auto"/>
        <w:tblInd w:w="817" w:type="dxa"/>
        <w:tblLook w:val="04A0" w:firstRow="1" w:lastRow="0" w:firstColumn="1" w:lastColumn="0" w:noHBand="0" w:noVBand="1"/>
      </w:tblPr>
      <w:tblGrid>
        <w:gridCol w:w="2935"/>
        <w:gridCol w:w="5308"/>
      </w:tblGrid>
      <w:tr w:rsidR="0093627C" w:rsidRPr="0093627C" w14:paraId="375CDADE" w14:textId="77777777" w:rsidTr="00072B2F">
        <w:tc>
          <w:tcPr>
            <w:tcW w:w="2977" w:type="dxa"/>
            <w:vAlign w:val="center"/>
          </w:tcPr>
          <w:p w14:paraId="776647B8"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区　　　分</w:t>
            </w:r>
          </w:p>
        </w:tc>
        <w:tc>
          <w:tcPr>
            <w:tcW w:w="5386" w:type="dxa"/>
            <w:vAlign w:val="center"/>
          </w:tcPr>
          <w:p w14:paraId="29DA50DC"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標準的な方法</w:t>
            </w:r>
          </w:p>
        </w:tc>
      </w:tr>
      <w:tr w:rsidR="0093627C" w:rsidRPr="0093627C" w14:paraId="03AA29C2" w14:textId="77777777" w:rsidTr="00241F45">
        <w:trPr>
          <w:trHeight w:val="552"/>
        </w:trPr>
        <w:tc>
          <w:tcPr>
            <w:tcW w:w="2977" w:type="dxa"/>
            <w:vAlign w:val="center"/>
          </w:tcPr>
          <w:p w14:paraId="0045536A"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地拵えの方法</w:t>
            </w:r>
          </w:p>
        </w:tc>
        <w:tc>
          <w:tcPr>
            <w:tcW w:w="5386" w:type="dxa"/>
          </w:tcPr>
          <w:p w14:paraId="7E9DB809" w14:textId="77777777" w:rsidR="00C81884" w:rsidRPr="0093627C" w:rsidRDefault="00C81884" w:rsidP="00072B2F">
            <w:pPr>
              <w:ind w:firstLineChars="100" w:firstLine="200"/>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伐採木及び枝条等が植栽や保育作業の支障とならないように整理するとともに、林地の保全に配慮すること。</w:t>
            </w:r>
          </w:p>
        </w:tc>
      </w:tr>
      <w:tr w:rsidR="0093627C" w:rsidRPr="0093627C" w14:paraId="32FCE116" w14:textId="77777777" w:rsidTr="00241F45">
        <w:trPr>
          <w:trHeight w:val="379"/>
        </w:trPr>
        <w:tc>
          <w:tcPr>
            <w:tcW w:w="2977" w:type="dxa"/>
            <w:vAlign w:val="center"/>
          </w:tcPr>
          <w:p w14:paraId="3210BC56"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植付けの方法</w:t>
            </w:r>
          </w:p>
        </w:tc>
        <w:tc>
          <w:tcPr>
            <w:tcW w:w="5386" w:type="dxa"/>
            <w:vAlign w:val="center"/>
          </w:tcPr>
          <w:p w14:paraId="4716064F" w14:textId="77777777" w:rsidR="00C81884" w:rsidRPr="0093627C" w:rsidRDefault="00C81884" w:rsidP="00072B2F">
            <w:pPr>
              <w:ind w:firstLineChars="100" w:firstLine="210"/>
              <w:rPr>
                <w:rFonts w:ascii="ＭＳ Ｐ明朝" w:eastAsia="ＭＳ Ｐ明朝" w:hAnsi="ＭＳ Ｐ明朝" w:cs="MS-Gothic"/>
                <w:kern w:val="0"/>
                <w:sz w:val="20"/>
                <w:szCs w:val="20"/>
              </w:rPr>
            </w:pPr>
            <w:r w:rsidRPr="0093627C">
              <w:rPr>
                <w:rFonts w:ascii="ＭＳ Ｐ明朝" w:eastAsia="ＭＳ Ｐ明朝" w:hAnsi="ＭＳ Ｐ明朝" w:hint="eastAsia"/>
              </w:rPr>
              <w:t>正方形植えを原則とし、植付けは丁寧植えとする。</w:t>
            </w:r>
          </w:p>
        </w:tc>
      </w:tr>
      <w:tr w:rsidR="0093627C" w:rsidRPr="0093627C" w14:paraId="36DA0B31" w14:textId="77777777" w:rsidTr="00241F45">
        <w:trPr>
          <w:trHeight w:val="315"/>
        </w:trPr>
        <w:tc>
          <w:tcPr>
            <w:tcW w:w="2977" w:type="dxa"/>
            <w:vAlign w:val="center"/>
          </w:tcPr>
          <w:p w14:paraId="2A53E169"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植栽の時期</w:t>
            </w:r>
          </w:p>
        </w:tc>
        <w:tc>
          <w:tcPr>
            <w:tcW w:w="5386" w:type="dxa"/>
            <w:vAlign w:val="center"/>
          </w:tcPr>
          <w:p w14:paraId="6EFB3981" w14:textId="77777777" w:rsidR="00C81884" w:rsidRPr="0093627C" w:rsidRDefault="00C81884" w:rsidP="00072B2F">
            <w:pPr>
              <w:ind w:firstLineChars="100" w:firstLine="210"/>
              <w:rPr>
                <w:rFonts w:ascii="ＭＳ Ｐ明朝" w:eastAsia="ＭＳ Ｐ明朝" w:hAnsi="ＭＳ Ｐ明朝" w:cs="MS-Gothic"/>
                <w:kern w:val="0"/>
                <w:sz w:val="20"/>
                <w:szCs w:val="20"/>
              </w:rPr>
            </w:pPr>
            <w:r w:rsidRPr="0093627C">
              <w:rPr>
                <w:rFonts w:ascii="ＭＳ Ｐ明朝" w:eastAsia="ＭＳ Ｐ明朝" w:hAnsi="ＭＳ Ｐ明朝" w:hint="eastAsia"/>
              </w:rPr>
              <w:t>４月～６月中旬までに行うものとする。</w:t>
            </w:r>
          </w:p>
        </w:tc>
      </w:tr>
    </w:tbl>
    <w:p w14:paraId="65EC1E0E" w14:textId="77777777" w:rsidR="002615B8"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66553CC1" w14:textId="77777777" w:rsidR="00C81884" w:rsidRPr="0093627C" w:rsidRDefault="00C81884" w:rsidP="002615B8">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(3)　伐採跡地の人工造林をすべき期間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6"/>
        <w:gridCol w:w="4056"/>
      </w:tblGrid>
      <w:tr w:rsidR="0093627C" w:rsidRPr="0093627C" w14:paraId="3D249C1C" w14:textId="77777777" w:rsidTr="00072B2F">
        <w:trPr>
          <w:trHeight w:val="350"/>
        </w:trPr>
        <w:tc>
          <w:tcPr>
            <w:tcW w:w="4253" w:type="dxa"/>
            <w:vAlign w:val="center"/>
          </w:tcPr>
          <w:p w14:paraId="6F089C84"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皆　　　　　伐</w:t>
            </w:r>
          </w:p>
        </w:tc>
        <w:tc>
          <w:tcPr>
            <w:tcW w:w="4110" w:type="dxa"/>
            <w:vAlign w:val="center"/>
          </w:tcPr>
          <w:p w14:paraId="38695D14"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択　　　　　伐</w:t>
            </w:r>
          </w:p>
        </w:tc>
      </w:tr>
      <w:tr w:rsidR="0093627C" w:rsidRPr="0093627C" w14:paraId="7EF16DE7" w14:textId="77777777" w:rsidTr="004B08B8">
        <w:trPr>
          <w:trHeight w:val="733"/>
        </w:trPr>
        <w:tc>
          <w:tcPr>
            <w:tcW w:w="4253" w:type="dxa"/>
            <w:vAlign w:val="center"/>
          </w:tcPr>
          <w:p w14:paraId="4085C1D4" w14:textId="77777777" w:rsidR="00C81884" w:rsidRPr="0093627C" w:rsidRDefault="00C81884" w:rsidP="00072B2F">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 xml:space="preserve">　伐採終了年度の翌年度</w:t>
            </w:r>
            <w:r w:rsidR="009B15C6" w:rsidRPr="0093627C">
              <w:rPr>
                <w:rFonts w:ascii="ＭＳ Ｐ明朝" w:eastAsia="ＭＳ Ｐ明朝" w:hAnsi="ＭＳ Ｐ明朝" w:cs="MS-Gothic" w:hint="eastAsia"/>
                <w:kern w:val="0"/>
                <w:sz w:val="20"/>
                <w:szCs w:val="20"/>
              </w:rPr>
              <w:t>の初日</w:t>
            </w:r>
            <w:r w:rsidRPr="0093627C">
              <w:rPr>
                <w:rFonts w:ascii="ＭＳ Ｐ明朝" w:eastAsia="ＭＳ Ｐ明朝" w:hAnsi="ＭＳ Ｐ明朝" w:cs="MS-Gothic" w:hint="eastAsia"/>
                <w:kern w:val="0"/>
                <w:sz w:val="20"/>
                <w:szCs w:val="20"/>
              </w:rPr>
              <w:t>から2年を経過する日までの期間。</w:t>
            </w:r>
          </w:p>
        </w:tc>
        <w:tc>
          <w:tcPr>
            <w:tcW w:w="4110" w:type="dxa"/>
            <w:vAlign w:val="center"/>
          </w:tcPr>
          <w:p w14:paraId="6669ABD1" w14:textId="77777777" w:rsidR="00C81884" w:rsidRPr="0093627C" w:rsidRDefault="00C81884" w:rsidP="00DC362E">
            <w:pPr>
              <w:ind w:firstLineChars="100" w:firstLine="200"/>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伐採終了年度の翌年度</w:t>
            </w:r>
            <w:r w:rsidR="009B15C6" w:rsidRPr="0093627C">
              <w:rPr>
                <w:rFonts w:ascii="ＭＳ Ｐ明朝" w:eastAsia="ＭＳ Ｐ明朝" w:hAnsi="ＭＳ Ｐ明朝" w:cs="MS-Gothic" w:hint="eastAsia"/>
                <w:kern w:val="0"/>
                <w:sz w:val="20"/>
                <w:szCs w:val="20"/>
              </w:rPr>
              <w:t>の初日</w:t>
            </w:r>
            <w:r w:rsidRPr="0093627C">
              <w:rPr>
                <w:rFonts w:ascii="ＭＳ Ｐ明朝" w:eastAsia="ＭＳ Ｐ明朝" w:hAnsi="ＭＳ Ｐ明朝" w:cs="MS-Gothic" w:hint="eastAsia"/>
                <w:kern w:val="0"/>
                <w:sz w:val="20"/>
                <w:szCs w:val="20"/>
              </w:rPr>
              <w:t>から5年を経過する日までの期間。</w:t>
            </w:r>
          </w:p>
        </w:tc>
      </w:tr>
    </w:tbl>
    <w:p w14:paraId="69F94956" w14:textId="77777777" w:rsidR="00FB43C5" w:rsidRDefault="00C81884" w:rsidP="00AD5012">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0F123639" w14:textId="176071C5" w:rsidR="00C81884" w:rsidRDefault="00C81884" w:rsidP="00FB43C5">
      <w:pPr>
        <w:ind w:firstLineChars="129" w:firstLine="284"/>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２　天然更新</w:t>
      </w:r>
    </w:p>
    <w:p w14:paraId="292628AC" w14:textId="71C3A4E9" w:rsidR="00681D23" w:rsidRPr="00BE5AC5" w:rsidRDefault="00FB43C5" w:rsidP="00FB43C5">
      <w:pPr>
        <w:ind w:leftChars="150" w:left="315" w:firstLineChars="100" w:firstLine="224"/>
        <w:jc w:val="left"/>
        <w:rPr>
          <w:rFonts w:ascii="ＭＳ Ｐ明朝" w:eastAsia="ＭＳ Ｐ明朝" w:hAnsi="ＭＳ Ｐ明朝"/>
          <w:sz w:val="22"/>
        </w:rPr>
      </w:pPr>
      <w:r w:rsidRPr="00BE5AC5">
        <w:rPr>
          <w:rFonts w:ascii="ＭＳ 明朝" w:hAnsi="ＭＳ 明朝" w:cs="Times New Roman" w:hint="eastAsia"/>
          <w:spacing w:val="2"/>
          <w:position w:val="-2"/>
          <w:sz w:val="22"/>
        </w:rPr>
        <w:t>天然更新については、前生稚樹の生育状況、母樹の存在等森林の現況、気候、地 形、土壌等の自然条件、林業技術体系等からみて、主として天然力の活用により適確な更新が図られる森林において行うこととします。</w:t>
      </w:r>
    </w:p>
    <w:p w14:paraId="3D21ED36" w14:textId="77777777" w:rsidR="001229EA" w:rsidRDefault="001229EA" w:rsidP="0012730F">
      <w:pPr>
        <w:ind w:firstLineChars="150" w:firstLine="330"/>
        <w:jc w:val="left"/>
        <w:rPr>
          <w:rFonts w:ascii="ＭＳ Ｐ明朝" w:eastAsia="ＭＳ Ｐ明朝" w:hAnsi="ＭＳ Ｐ明朝"/>
          <w:sz w:val="22"/>
        </w:rPr>
      </w:pPr>
    </w:p>
    <w:p w14:paraId="48B6F38F" w14:textId="7F5C7446" w:rsidR="00C3789A" w:rsidRPr="0093627C" w:rsidRDefault="00C81884" w:rsidP="0012730F">
      <w:pPr>
        <w:ind w:firstLineChars="150" w:firstLine="33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3789A" w:rsidRPr="0093627C">
        <w:rPr>
          <w:rFonts w:ascii="ＭＳ Ｐ明朝" w:eastAsia="ＭＳ Ｐ明朝" w:hAnsi="ＭＳ Ｐ明朝" w:hint="eastAsia"/>
          <w:sz w:val="22"/>
        </w:rPr>
        <w:t>（１）対象樹種</w:t>
      </w:r>
    </w:p>
    <w:p w14:paraId="2DAAA066" w14:textId="77777777" w:rsidR="00C3789A" w:rsidRPr="0093627C" w:rsidRDefault="00C3789A" w:rsidP="00C3789A">
      <w:pPr>
        <w:ind w:firstLineChars="300" w:firstLine="660"/>
        <w:jc w:val="left"/>
        <w:rPr>
          <w:rFonts w:ascii="ＭＳ Ｐ明朝" w:eastAsia="ＭＳ Ｐ明朝" w:hAnsi="ＭＳ Ｐ明朝" w:cs="ＭＳ Ｐゴシック"/>
          <w:sz w:val="20"/>
          <w:szCs w:val="20"/>
        </w:rPr>
      </w:pPr>
      <w:r w:rsidRPr="0093627C">
        <w:rPr>
          <w:rFonts w:ascii="ＭＳ Ｐ明朝" w:eastAsia="ＭＳ Ｐ明朝" w:hAnsi="ＭＳ Ｐ明朝" w:hint="eastAsia"/>
          <w:sz w:val="22"/>
        </w:rPr>
        <w:t xml:space="preserve">　</w:t>
      </w:r>
      <w:r w:rsidRPr="0093627C">
        <w:rPr>
          <w:rFonts w:ascii="ＭＳ Ｐ明朝" w:eastAsia="ＭＳ Ｐ明朝" w:hAnsi="ＭＳ Ｐ明朝" w:cs="ＭＳ Ｐゴシック" w:hint="eastAsia"/>
          <w:sz w:val="20"/>
          <w:szCs w:val="20"/>
        </w:rPr>
        <w:t>天然下種更新樹種一覧表</w:t>
      </w:r>
    </w:p>
    <w:p w14:paraId="7E8999F9" w14:textId="77777777" w:rsidR="00F84E3C" w:rsidRPr="0093627C" w:rsidRDefault="00C3789A" w:rsidP="0011325D">
      <w:pPr>
        <w:spacing w:line="300" w:lineRule="exact"/>
        <w:ind w:leftChars="367" w:left="771"/>
        <w:rPr>
          <w:rFonts w:ascii="ＭＳ Ｐ明朝" w:eastAsia="ＭＳ Ｐ明朝" w:hAnsi="ＭＳ Ｐ明朝" w:cs="MS-Gothic"/>
          <w:kern w:val="0"/>
          <w:sz w:val="20"/>
          <w:szCs w:val="20"/>
        </w:rPr>
      </w:pPr>
      <w:r w:rsidRPr="0093627C">
        <w:rPr>
          <w:rFonts w:ascii="ＭＳ Ｐ明朝" w:eastAsia="ＭＳ Ｐ明朝" w:hAnsi="ＭＳ Ｐ明朝" w:hint="eastAsia"/>
          <w:sz w:val="22"/>
        </w:rPr>
        <w:t xml:space="preserve"> </w:t>
      </w:r>
    </w:p>
    <w:tbl>
      <w:tblPr>
        <w:tblW w:w="885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2760"/>
        <w:gridCol w:w="2978"/>
      </w:tblGrid>
      <w:tr w:rsidR="00F84E3C" w:rsidRPr="004E2E4A" w14:paraId="71787CA5" w14:textId="77777777" w:rsidTr="002553B6">
        <w:trPr>
          <w:trHeight w:hRule="exact" w:val="397"/>
        </w:trPr>
        <w:tc>
          <w:tcPr>
            <w:tcW w:w="3120" w:type="dxa"/>
            <w:vAlign w:val="center"/>
          </w:tcPr>
          <w:p w14:paraId="7FE4D506"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バッコヤナギ（ヤナギ科）</w:t>
            </w:r>
          </w:p>
        </w:tc>
        <w:tc>
          <w:tcPr>
            <w:tcW w:w="2760" w:type="dxa"/>
            <w:vAlign w:val="center"/>
          </w:tcPr>
          <w:p w14:paraId="08CD32D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オノエヤナギ（ヤナギ科）</w:t>
            </w:r>
          </w:p>
        </w:tc>
        <w:tc>
          <w:tcPr>
            <w:tcW w:w="2978" w:type="dxa"/>
            <w:vAlign w:val="center"/>
          </w:tcPr>
          <w:p w14:paraId="4324AFC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その他ヤナギ類（ヤナギ科）</w:t>
            </w:r>
          </w:p>
        </w:tc>
      </w:tr>
      <w:tr w:rsidR="00F84E3C" w:rsidRPr="004E2E4A" w14:paraId="7A3FA34A" w14:textId="77777777" w:rsidTr="002553B6">
        <w:trPr>
          <w:trHeight w:hRule="exact" w:val="397"/>
        </w:trPr>
        <w:tc>
          <w:tcPr>
            <w:tcW w:w="3120" w:type="dxa"/>
            <w:vAlign w:val="center"/>
          </w:tcPr>
          <w:p w14:paraId="3652C2D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サワグルミ（クルミ科）</w:t>
            </w:r>
          </w:p>
        </w:tc>
        <w:tc>
          <w:tcPr>
            <w:tcW w:w="2760" w:type="dxa"/>
            <w:vAlign w:val="center"/>
          </w:tcPr>
          <w:p w14:paraId="2009D0E1"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オニグルミ（クルミ科）</w:t>
            </w:r>
          </w:p>
        </w:tc>
        <w:tc>
          <w:tcPr>
            <w:tcW w:w="2978" w:type="dxa"/>
            <w:vAlign w:val="center"/>
          </w:tcPr>
          <w:p w14:paraId="339F1D9B" w14:textId="77777777" w:rsidR="00F84E3C" w:rsidRPr="00BE5AC5" w:rsidRDefault="00F84E3C" w:rsidP="002553B6">
            <w:pPr>
              <w:spacing w:line="300" w:lineRule="auto"/>
              <w:rPr>
                <w:rFonts w:asciiTheme="minorEastAsia" w:hAnsiTheme="minorEastAsia" w:cs="MS-Gothic"/>
                <w:kern w:val="0"/>
                <w:sz w:val="20"/>
                <w:szCs w:val="20"/>
              </w:rPr>
            </w:pPr>
            <w:r w:rsidRPr="0097163B">
              <w:rPr>
                <w:rFonts w:asciiTheme="minorEastAsia" w:hAnsiTheme="minorEastAsia" w:cs="MS-Gothic" w:hint="eastAsia"/>
                <w:kern w:val="0"/>
                <w:sz w:val="18"/>
                <w:szCs w:val="18"/>
              </w:rPr>
              <w:t>ヨグソミネバリ(ﾐｽﾞﾒ)(ｶﾊﾞﾉｷ科)</w:t>
            </w:r>
          </w:p>
        </w:tc>
      </w:tr>
      <w:tr w:rsidR="00F84E3C" w:rsidRPr="004E2E4A" w14:paraId="6DC5C0D9" w14:textId="77777777" w:rsidTr="002553B6">
        <w:trPr>
          <w:trHeight w:hRule="exact" w:val="397"/>
        </w:trPr>
        <w:tc>
          <w:tcPr>
            <w:tcW w:w="3120" w:type="dxa"/>
            <w:vAlign w:val="center"/>
          </w:tcPr>
          <w:p w14:paraId="766841DE"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ウダイカンバ（カバノキ科）</w:t>
            </w:r>
          </w:p>
        </w:tc>
        <w:tc>
          <w:tcPr>
            <w:tcW w:w="2760" w:type="dxa"/>
            <w:vAlign w:val="center"/>
          </w:tcPr>
          <w:p w14:paraId="18B3E8BF"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シラカンバ（カバノキ科）</w:t>
            </w:r>
          </w:p>
        </w:tc>
        <w:tc>
          <w:tcPr>
            <w:tcW w:w="2978" w:type="dxa"/>
            <w:vAlign w:val="center"/>
          </w:tcPr>
          <w:p w14:paraId="48F4AE0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ダケカンバ（カバノキ科）</w:t>
            </w:r>
          </w:p>
        </w:tc>
      </w:tr>
      <w:tr w:rsidR="00F84E3C" w:rsidRPr="004E2E4A" w14:paraId="3D48F18B" w14:textId="77777777" w:rsidTr="002553B6">
        <w:trPr>
          <w:trHeight w:hRule="exact" w:val="397"/>
        </w:trPr>
        <w:tc>
          <w:tcPr>
            <w:tcW w:w="3120" w:type="dxa"/>
            <w:vAlign w:val="center"/>
          </w:tcPr>
          <w:p w14:paraId="5684316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ネコシデ（カバノキ科）</w:t>
            </w:r>
          </w:p>
        </w:tc>
        <w:tc>
          <w:tcPr>
            <w:tcW w:w="2760" w:type="dxa"/>
            <w:vAlign w:val="center"/>
          </w:tcPr>
          <w:p w14:paraId="28681DE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ハンノキ（カバノキ科）</w:t>
            </w:r>
          </w:p>
        </w:tc>
        <w:tc>
          <w:tcPr>
            <w:tcW w:w="2978" w:type="dxa"/>
            <w:vAlign w:val="center"/>
          </w:tcPr>
          <w:p w14:paraId="3D4FE675"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ケヤマハンノキ（カバノキ科）</w:t>
            </w:r>
          </w:p>
        </w:tc>
      </w:tr>
      <w:tr w:rsidR="00F84E3C" w:rsidRPr="004E2E4A" w14:paraId="62A16472" w14:textId="77777777" w:rsidTr="002553B6">
        <w:trPr>
          <w:trHeight w:hRule="exact" w:val="397"/>
        </w:trPr>
        <w:tc>
          <w:tcPr>
            <w:tcW w:w="3120" w:type="dxa"/>
            <w:vAlign w:val="center"/>
          </w:tcPr>
          <w:p w14:paraId="32672F93" w14:textId="77777777" w:rsidR="00F84E3C" w:rsidRPr="0097163B" w:rsidRDefault="00F84E3C" w:rsidP="002553B6">
            <w:pPr>
              <w:spacing w:line="300" w:lineRule="auto"/>
              <w:rPr>
                <w:rFonts w:asciiTheme="minorEastAsia" w:hAnsiTheme="minorEastAsia" w:cs="MS-Gothic"/>
                <w:kern w:val="0"/>
                <w:sz w:val="18"/>
                <w:szCs w:val="18"/>
              </w:rPr>
            </w:pPr>
            <w:r w:rsidRPr="0097163B">
              <w:rPr>
                <w:rFonts w:asciiTheme="minorEastAsia" w:hAnsiTheme="minorEastAsia" w:cs="MS-Gothic" w:hint="eastAsia"/>
                <w:kern w:val="0"/>
                <w:sz w:val="18"/>
                <w:szCs w:val="18"/>
              </w:rPr>
              <w:t>コバノヤマハンノキ（カバノキ科）</w:t>
            </w:r>
          </w:p>
        </w:tc>
        <w:tc>
          <w:tcPr>
            <w:tcW w:w="2760" w:type="dxa"/>
            <w:vAlign w:val="center"/>
          </w:tcPr>
          <w:p w14:paraId="3B98D838" w14:textId="77777777" w:rsidR="00F84E3C" w:rsidRPr="0097163B" w:rsidRDefault="00F84E3C" w:rsidP="002553B6">
            <w:pPr>
              <w:spacing w:line="300" w:lineRule="auto"/>
              <w:rPr>
                <w:rFonts w:asciiTheme="minorEastAsia" w:hAnsiTheme="minorEastAsia" w:cs="MS-Gothic"/>
                <w:kern w:val="0"/>
                <w:sz w:val="18"/>
                <w:szCs w:val="18"/>
              </w:rPr>
            </w:pPr>
            <w:r w:rsidRPr="0097163B">
              <w:rPr>
                <w:rFonts w:asciiTheme="minorEastAsia" w:hAnsiTheme="minorEastAsia" w:cs="MS-Gothic" w:hint="eastAsia"/>
                <w:kern w:val="0"/>
                <w:sz w:val="18"/>
                <w:szCs w:val="18"/>
              </w:rPr>
              <w:t>ヤハズハンノキ（カバノキ科）</w:t>
            </w:r>
          </w:p>
        </w:tc>
        <w:tc>
          <w:tcPr>
            <w:tcW w:w="2978" w:type="dxa"/>
            <w:vAlign w:val="center"/>
          </w:tcPr>
          <w:p w14:paraId="71ABB08F"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ミヤマハンノキ（カバノキ科）</w:t>
            </w:r>
          </w:p>
        </w:tc>
      </w:tr>
      <w:tr w:rsidR="00F84E3C" w:rsidRPr="004E2E4A" w14:paraId="4366D8BC" w14:textId="77777777" w:rsidTr="002553B6">
        <w:trPr>
          <w:trHeight w:hRule="exact" w:val="397"/>
        </w:trPr>
        <w:tc>
          <w:tcPr>
            <w:tcW w:w="3120" w:type="dxa"/>
            <w:vAlign w:val="center"/>
          </w:tcPr>
          <w:p w14:paraId="6497450D"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ヤシャブシ（カバノキ科）</w:t>
            </w:r>
          </w:p>
        </w:tc>
        <w:tc>
          <w:tcPr>
            <w:tcW w:w="2760" w:type="dxa"/>
            <w:vAlign w:val="center"/>
          </w:tcPr>
          <w:p w14:paraId="1A40E32F" w14:textId="77777777" w:rsidR="00F84E3C" w:rsidRPr="00BE5AC5" w:rsidRDefault="00F84E3C" w:rsidP="002553B6">
            <w:pPr>
              <w:spacing w:line="300" w:lineRule="auto"/>
              <w:rPr>
                <w:rFonts w:asciiTheme="minorEastAsia" w:hAnsiTheme="minorEastAsia" w:cs="MS-Gothic"/>
                <w:kern w:val="0"/>
                <w:sz w:val="20"/>
                <w:szCs w:val="20"/>
              </w:rPr>
            </w:pPr>
            <w:r w:rsidRPr="0097163B">
              <w:rPr>
                <w:rFonts w:asciiTheme="minorEastAsia" w:hAnsiTheme="minorEastAsia" w:cs="MS-Gothic" w:hint="eastAsia"/>
                <w:kern w:val="0"/>
                <w:sz w:val="18"/>
                <w:szCs w:val="18"/>
              </w:rPr>
              <w:t>ミヤマヤシャブシ（カバノキ</w:t>
            </w:r>
            <w:r w:rsidRPr="00BE5AC5">
              <w:rPr>
                <w:rFonts w:asciiTheme="minorEastAsia" w:hAnsiTheme="minorEastAsia" w:cs="MS-Gothic" w:hint="eastAsia"/>
                <w:kern w:val="0"/>
                <w:sz w:val="20"/>
                <w:szCs w:val="20"/>
              </w:rPr>
              <w:t>科）</w:t>
            </w:r>
          </w:p>
        </w:tc>
        <w:tc>
          <w:tcPr>
            <w:tcW w:w="2978" w:type="dxa"/>
            <w:vAlign w:val="center"/>
          </w:tcPr>
          <w:p w14:paraId="4658454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ヒメヤシャブシ（カバノキ科）</w:t>
            </w:r>
          </w:p>
        </w:tc>
      </w:tr>
      <w:tr w:rsidR="00F84E3C" w:rsidRPr="004E2E4A" w14:paraId="5B11F6E4" w14:textId="77777777" w:rsidTr="002553B6">
        <w:trPr>
          <w:trHeight w:hRule="exact" w:val="397"/>
        </w:trPr>
        <w:tc>
          <w:tcPr>
            <w:tcW w:w="3120" w:type="dxa"/>
            <w:vAlign w:val="center"/>
          </w:tcPr>
          <w:p w14:paraId="5B958E9E"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アサダ（カバノキ科）</w:t>
            </w:r>
          </w:p>
        </w:tc>
        <w:tc>
          <w:tcPr>
            <w:tcW w:w="2760" w:type="dxa"/>
            <w:vAlign w:val="center"/>
          </w:tcPr>
          <w:p w14:paraId="138D39F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サワシバ（カバノキ科）</w:t>
            </w:r>
          </w:p>
        </w:tc>
        <w:tc>
          <w:tcPr>
            <w:tcW w:w="2978" w:type="dxa"/>
            <w:vAlign w:val="center"/>
          </w:tcPr>
          <w:p w14:paraId="2BF46D4D"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クマシデ（カバノキ科）</w:t>
            </w:r>
          </w:p>
        </w:tc>
      </w:tr>
      <w:tr w:rsidR="00F84E3C" w:rsidRPr="004E2E4A" w14:paraId="2D18EE5C" w14:textId="77777777" w:rsidTr="002553B6">
        <w:trPr>
          <w:trHeight w:hRule="exact" w:val="397"/>
        </w:trPr>
        <w:tc>
          <w:tcPr>
            <w:tcW w:w="3120" w:type="dxa"/>
            <w:vAlign w:val="center"/>
          </w:tcPr>
          <w:p w14:paraId="5B39737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アカシデ（カバノキ科）</w:t>
            </w:r>
          </w:p>
        </w:tc>
        <w:tc>
          <w:tcPr>
            <w:tcW w:w="2760" w:type="dxa"/>
            <w:vAlign w:val="center"/>
          </w:tcPr>
          <w:p w14:paraId="460EEED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ブナ（ブナ科）</w:t>
            </w:r>
          </w:p>
        </w:tc>
        <w:tc>
          <w:tcPr>
            <w:tcW w:w="2978" w:type="dxa"/>
            <w:vAlign w:val="center"/>
          </w:tcPr>
          <w:p w14:paraId="45ECEBA5"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コナラ（ブナ科）</w:t>
            </w:r>
          </w:p>
        </w:tc>
      </w:tr>
      <w:tr w:rsidR="00F84E3C" w:rsidRPr="004E2E4A" w14:paraId="714F5935" w14:textId="77777777" w:rsidTr="002553B6">
        <w:trPr>
          <w:trHeight w:hRule="exact" w:val="397"/>
        </w:trPr>
        <w:tc>
          <w:tcPr>
            <w:tcW w:w="3120" w:type="dxa"/>
            <w:vAlign w:val="center"/>
          </w:tcPr>
          <w:p w14:paraId="307D1BF6"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ミズナラ（ブナ科）</w:t>
            </w:r>
          </w:p>
        </w:tc>
        <w:tc>
          <w:tcPr>
            <w:tcW w:w="2760" w:type="dxa"/>
            <w:vAlign w:val="center"/>
          </w:tcPr>
          <w:p w14:paraId="4AA66C5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クヌギ（ブナ科）</w:t>
            </w:r>
          </w:p>
        </w:tc>
        <w:tc>
          <w:tcPr>
            <w:tcW w:w="2978" w:type="dxa"/>
            <w:vAlign w:val="center"/>
          </w:tcPr>
          <w:p w14:paraId="6D97BD8A"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カシワ（ブナ科）</w:t>
            </w:r>
          </w:p>
        </w:tc>
      </w:tr>
      <w:tr w:rsidR="00F84E3C" w:rsidRPr="004E2E4A" w14:paraId="47F9A82D" w14:textId="77777777" w:rsidTr="002553B6">
        <w:trPr>
          <w:trHeight w:hRule="exact" w:val="397"/>
        </w:trPr>
        <w:tc>
          <w:tcPr>
            <w:tcW w:w="3120" w:type="dxa"/>
            <w:vAlign w:val="center"/>
          </w:tcPr>
          <w:p w14:paraId="0C1E2CAF"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クリ（ブナ科）</w:t>
            </w:r>
          </w:p>
        </w:tc>
        <w:tc>
          <w:tcPr>
            <w:tcW w:w="2760" w:type="dxa"/>
            <w:vAlign w:val="center"/>
          </w:tcPr>
          <w:p w14:paraId="7CA4F4BC"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オヒョウ（ニレ科）</w:t>
            </w:r>
          </w:p>
        </w:tc>
        <w:tc>
          <w:tcPr>
            <w:tcW w:w="2978" w:type="dxa"/>
            <w:vAlign w:val="center"/>
          </w:tcPr>
          <w:p w14:paraId="5F4DD538"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エノキ（ニレ科）</w:t>
            </w:r>
          </w:p>
        </w:tc>
      </w:tr>
      <w:tr w:rsidR="00F84E3C" w:rsidRPr="004E2E4A" w14:paraId="52F02159" w14:textId="77777777" w:rsidTr="002553B6">
        <w:trPr>
          <w:trHeight w:hRule="exact" w:val="397"/>
        </w:trPr>
        <w:tc>
          <w:tcPr>
            <w:tcW w:w="3120" w:type="dxa"/>
            <w:vAlign w:val="center"/>
          </w:tcPr>
          <w:p w14:paraId="4FB5903A"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エゾエノキ（ニレ科）</w:t>
            </w:r>
          </w:p>
        </w:tc>
        <w:tc>
          <w:tcPr>
            <w:tcW w:w="2760" w:type="dxa"/>
            <w:vAlign w:val="center"/>
          </w:tcPr>
          <w:p w14:paraId="036ADEA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ハルニレ（ニレ科）</w:t>
            </w:r>
          </w:p>
        </w:tc>
        <w:tc>
          <w:tcPr>
            <w:tcW w:w="2978" w:type="dxa"/>
            <w:vAlign w:val="center"/>
          </w:tcPr>
          <w:p w14:paraId="35ECA7DA"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ケヤキ（ニレ科）</w:t>
            </w:r>
          </w:p>
        </w:tc>
      </w:tr>
      <w:tr w:rsidR="00F84E3C" w:rsidRPr="004E2E4A" w14:paraId="443A40B9" w14:textId="77777777" w:rsidTr="002553B6">
        <w:trPr>
          <w:trHeight w:hRule="exact" w:val="397"/>
        </w:trPr>
        <w:tc>
          <w:tcPr>
            <w:tcW w:w="3120" w:type="dxa"/>
            <w:vAlign w:val="center"/>
          </w:tcPr>
          <w:p w14:paraId="613C344A" w14:textId="77777777" w:rsidR="00F84E3C" w:rsidRPr="00BE5AC5" w:rsidRDefault="00F84E3C" w:rsidP="002553B6">
            <w:pPr>
              <w:spacing w:line="300" w:lineRule="auto"/>
              <w:rPr>
                <w:rFonts w:asciiTheme="minorEastAsia" w:hAnsiTheme="minorEastAsia" w:cs="MS-Gothic"/>
                <w:kern w:val="0"/>
                <w:sz w:val="20"/>
                <w:szCs w:val="20"/>
                <w:highlight w:val="yellow"/>
              </w:rPr>
            </w:pPr>
            <w:r w:rsidRPr="00BE5AC5">
              <w:rPr>
                <w:rFonts w:asciiTheme="minorEastAsia" w:hAnsiTheme="minorEastAsia" w:cs="MS-Gothic" w:hint="eastAsia"/>
                <w:kern w:val="0"/>
                <w:sz w:val="20"/>
                <w:szCs w:val="20"/>
              </w:rPr>
              <w:t>フサザクラ（フサザクラ科）</w:t>
            </w:r>
          </w:p>
        </w:tc>
        <w:tc>
          <w:tcPr>
            <w:tcW w:w="2760" w:type="dxa"/>
            <w:vAlign w:val="center"/>
          </w:tcPr>
          <w:p w14:paraId="5DAED65E"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カツラ（カツラ科）</w:t>
            </w:r>
          </w:p>
        </w:tc>
        <w:tc>
          <w:tcPr>
            <w:tcW w:w="2978" w:type="dxa"/>
            <w:vAlign w:val="center"/>
          </w:tcPr>
          <w:p w14:paraId="1762CC0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ヒロハカツラ（カツラ科）</w:t>
            </w:r>
          </w:p>
        </w:tc>
      </w:tr>
      <w:tr w:rsidR="00F84E3C" w:rsidRPr="004E2E4A" w14:paraId="62A1A1B5" w14:textId="77777777" w:rsidTr="002553B6">
        <w:trPr>
          <w:trHeight w:hRule="exact" w:val="397"/>
        </w:trPr>
        <w:tc>
          <w:tcPr>
            <w:tcW w:w="3120" w:type="dxa"/>
            <w:vAlign w:val="center"/>
          </w:tcPr>
          <w:p w14:paraId="09D1CFAE"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タムシバ（モクレン科）</w:t>
            </w:r>
          </w:p>
        </w:tc>
        <w:tc>
          <w:tcPr>
            <w:tcW w:w="2760" w:type="dxa"/>
            <w:vAlign w:val="center"/>
          </w:tcPr>
          <w:p w14:paraId="5118EADA"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コブシ（モクレン科）</w:t>
            </w:r>
          </w:p>
        </w:tc>
        <w:tc>
          <w:tcPr>
            <w:tcW w:w="2978" w:type="dxa"/>
            <w:vAlign w:val="center"/>
          </w:tcPr>
          <w:p w14:paraId="43F6803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ホオノキ（モクレン科）</w:t>
            </w:r>
          </w:p>
        </w:tc>
      </w:tr>
      <w:tr w:rsidR="00F84E3C" w:rsidRPr="004E2E4A" w14:paraId="2888ABB9" w14:textId="77777777" w:rsidTr="002553B6">
        <w:trPr>
          <w:trHeight w:hRule="exact" w:val="397"/>
        </w:trPr>
        <w:tc>
          <w:tcPr>
            <w:tcW w:w="3120" w:type="dxa"/>
            <w:vAlign w:val="center"/>
          </w:tcPr>
          <w:p w14:paraId="6DC593E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カスミザクラ（バラ科）</w:t>
            </w:r>
          </w:p>
        </w:tc>
        <w:tc>
          <w:tcPr>
            <w:tcW w:w="2760" w:type="dxa"/>
            <w:vAlign w:val="center"/>
          </w:tcPr>
          <w:p w14:paraId="4FC7645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オオヤマザクラ（バラ科）</w:t>
            </w:r>
          </w:p>
        </w:tc>
        <w:tc>
          <w:tcPr>
            <w:tcW w:w="2978" w:type="dxa"/>
            <w:vAlign w:val="center"/>
          </w:tcPr>
          <w:p w14:paraId="2F609D8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ミヤマザクラ（バラ科）</w:t>
            </w:r>
          </w:p>
        </w:tc>
      </w:tr>
      <w:tr w:rsidR="00F84E3C" w:rsidRPr="004E2E4A" w14:paraId="5C132FB7" w14:textId="77777777" w:rsidTr="002553B6">
        <w:trPr>
          <w:trHeight w:hRule="exact" w:val="397"/>
        </w:trPr>
        <w:tc>
          <w:tcPr>
            <w:tcW w:w="3120" w:type="dxa"/>
            <w:vAlign w:val="center"/>
          </w:tcPr>
          <w:p w14:paraId="1E30A3F6"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ウワミズザクラ（バラ科）</w:t>
            </w:r>
          </w:p>
        </w:tc>
        <w:tc>
          <w:tcPr>
            <w:tcW w:w="2760" w:type="dxa"/>
            <w:vAlign w:val="center"/>
          </w:tcPr>
          <w:p w14:paraId="4B0EE058"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イヌザクラ（バラ科）</w:t>
            </w:r>
          </w:p>
        </w:tc>
        <w:tc>
          <w:tcPr>
            <w:tcW w:w="2978" w:type="dxa"/>
            <w:vAlign w:val="center"/>
          </w:tcPr>
          <w:p w14:paraId="14C170D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シウリザクラ（バラ科）</w:t>
            </w:r>
          </w:p>
        </w:tc>
      </w:tr>
      <w:tr w:rsidR="00F84E3C" w:rsidRPr="004E2E4A" w14:paraId="2D5D7EEC" w14:textId="77777777" w:rsidTr="002553B6">
        <w:trPr>
          <w:trHeight w:hRule="exact" w:val="397"/>
        </w:trPr>
        <w:tc>
          <w:tcPr>
            <w:tcW w:w="3120" w:type="dxa"/>
            <w:tcBorders>
              <w:bottom w:val="single" w:sz="4" w:space="0" w:color="auto"/>
            </w:tcBorders>
            <w:vAlign w:val="center"/>
          </w:tcPr>
          <w:p w14:paraId="671A551F"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ズミ（バラ科）</w:t>
            </w:r>
          </w:p>
        </w:tc>
        <w:tc>
          <w:tcPr>
            <w:tcW w:w="2760" w:type="dxa"/>
            <w:tcBorders>
              <w:bottom w:val="single" w:sz="4" w:space="0" w:color="auto"/>
            </w:tcBorders>
            <w:vAlign w:val="center"/>
          </w:tcPr>
          <w:p w14:paraId="784077B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アズキナシ（バラ科）</w:t>
            </w:r>
          </w:p>
        </w:tc>
        <w:tc>
          <w:tcPr>
            <w:tcW w:w="2978" w:type="dxa"/>
            <w:tcBorders>
              <w:bottom w:val="single" w:sz="4" w:space="0" w:color="auto"/>
            </w:tcBorders>
            <w:vAlign w:val="center"/>
          </w:tcPr>
          <w:p w14:paraId="5C3D0E61"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ナナカマド（バラ科）</w:t>
            </w:r>
          </w:p>
        </w:tc>
      </w:tr>
      <w:tr w:rsidR="00F84E3C" w:rsidRPr="004E2E4A" w14:paraId="56DFB2AD" w14:textId="77777777" w:rsidTr="002553B6">
        <w:trPr>
          <w:trHeight w:hRule="exact" w:val="397"/>
        </w:trPr>
        <w:tc>
          <w:tcPr>
            <w:tcW w:w="3120" w:type="dxa"/>
            <w:tcBorders>
              <w:top w:val="single" w:sz="4" w:space="0" w:color="auto"/>
            </w:tcBorders>
            <w:vAlign w:val="center"/>
          </w:tcPr>
          <w:p w14:paraId="76DAFBD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イヌエンジュ（マメ科）</w:t>
            </w:r>
          </w:p>
        </w:tc>
        <w:tc>
          <w:tcPr>
            <w:tcW w:w="2760" w:type="dxa"/>
            <w:tcBorders>
              <w:top w:val="single" w:sz="4" w:space="0" w:color="auto"/>
            </w:tcBorders>
            <w:vAlign w:val="center"/>
          </w:tcPr>
          <w:p w14:paraId="49FCA50C"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キハダ（ミカン科）</w:t>
            </w:r>
          </w:p>
        </w:tc>
        <w:tc>
          <w:tcPr>
            <w:tcW w:w="2978" w:type="dxa"/>
            <w:tcBorders>
              <w:top w:val="single" w:sz="4" w:space="0" w:color="auto"/>
            </w:tcBorders>
            <w:vAlign w:val="center"/>
          </w:tcPr>
          <w:p w14:paraId="7C54A8E1"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イタヤカエデ（カエデ科）</w:t>
            </w:r>
          </w:p>
        </w:tc>
      </w:tr>
      <w:tr w:rsidR="00F84E3C" w:rsidRPr="004E2E4A" w14:paraId="133DB18C" w14:textId="77777777" w:rsidTr="002553B6">
        <w:trPr>
          <w:trHeight w:hRule="exact" w:val="397"/>
        </w:trPr>
        <w:tc>
          <w:tcPr>
            <w:tcW w:w="3120" w:type="dxa"/>
            <w:vAlign w:val="center"/>
          </w:tcPr>
          <w:p w14:paraId="5ED6894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ウリハダカエデ（カエデ科）</w:t>
            </w:r>
          </w:p>
        </w:tc>
        <w:tc>
          <w:tcPr>
            <w:tcW w:w="2760" w:type="dxa"/>
            <w:vAlign w:val="center"/>
          </w:tcPr>
          <w:p w14:paraId="675CB73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オオモミジ（カエデ科）</w:t>
            </w:r>
          </w:p>
        </w:tc>
        <w:tc>
          <w:tcPr>
            <w:tcW w:w="2978" w:type="dxa"/>
            <w:vAlign w:val="center"/>
          </w:tcPr>
          <w:p w14:paraId="6AECA332"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ヤマモミジ（カエデ科）</w:t>
            </w:r>
          </w:p>
        </w:tc>
      </w:tr>
      <w:tr w:rsidR="00F84E3C" w:rsidRPr="004E2E4A" w14:paraId="02634AA0" w14:textId="77777777" w:rsidTr="002553B6">
        <w:trPr>
          <w:trHeight w:hRule="exact" w:val="397"/>
        </w:trPr>
        <w:tc>
          <w:tcPr>
            <w:tcW w:w="3120" w:type="dxa"/>
            <w:vAlign w:val="center"/>
          </w:tcPr>
          <w:p w14:paraId="40D10F6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コミネカエデ（カエデ科）</w:t>
            </w:r>
          </w:p>
        </w:tc>
        <w:tc>
          <w:tcPr>
            <w:tcW w:w="2760" w:type="dxa"/>
            <w:vAlign w:val="center"/>
          </w:tcPr>
          <w:p w14:paraId="2F494142"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ミネカエデ（カエデ科）</w:t>
            </w:r>
          </w:p>
        </w:tc>
        <w:tc>
          <w:tcPr>
            <w:tcW w:w="2978" w:type="dxa"/>
            <w:vAlign w:val="center"/>
          </w:tcPr>
          <w:p w14:paraId="28593C1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トチノキ（トチノキ科）</w:t>
            </w:r>
          </w:p>
        </w:tc>
      </w:tr>
      <w:tr w:rsidR="00F84E3C" w:rsidRPr="004E2E4A" w14:paraId="317FD526" w14:textId="77777777" w:rsidTr="002553B6">
        <w:trPr>
          <w:trHeight w:hRule="exact" w:val="397"/>
        </w:trPr>
        <w:tc>
          <w:tcPr>
            <w:tcW w:w="3120" w:type="dxa"/>
            <w:vAlign w:val="center"/>
          </w:tcPr>
          <w:p w14:paraId="363290CD"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シナノキ（シナノキ科）</w:t>
            </w:r>
          </w:p>
        </w:tc>
        <w:tc>
          <w:tcPr>
            <w:tcW w:w="2760" w:type="dxa"/>
            <w:vAlign w:val="center"/>
          </w:tcPr>
          <w:p w14:paraId="4CE9D68D" w14:textId="77777777" w:rsidR="00F84E3C" w:rsidRPr="0097163B" w:rsidRDefault="00F84E3C" w:rsidP="002553B6">
            <w:pPr>
              <w:spacing w:line="300" w:lineRule="auto"/>
              <w:rPr>
                <w:rFonts w:asciiTheme="minorEastAsia" w:hAnsiTheme="minorEastAsia" w:cs="MS-Gothic"/>
                <w:kern w:val="0"/>
                <w:sz w:val="18"/>
                <w:szCs w:val="18"/>
              </w:rPr>
            </w:pPr>
            <w:r w:rsidRPr="0097163B">
              <w:rPr>
                <w:rFonts w:asciiTheme="minorEastAsia" w:hAnsiTheme="minorEastAsia" w:cs="MS-Gothic" w:hint="eastAsia"/>
                <w:kern w:val="0"/>
                <w:sz w:val="18"/>
                <w:szCs w:val="18"/>
              </w:rPr>
              <w:t>オオバボダイジュ（シナノキ科）</w:t>
            </w:r>
          </w:p>
        </w:tc>
        <w:tc>
          <w:tcPr>
            <w:tcW w:w="2978" w:type="dxa"/>
            <w:vAlign w:val="center"/>
          </w:tcPr>
          <w:p w14:paraId="41D8B40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ハリギリ（ウコギ科）</w:t>
            </w:r>
          </w:p>
        </w:tc>
      </w:tr>
      <w:tr w:rsidR="00F84E3C" w:rsidRPr="004E2E4A" w14:paraId="61038615" w14:textId="77777777" w:rsidTr="002553B6">
        <w:trPr>
          <w:trHeight w:hRule="exact" w:val="397"/>
        </w:trPr>
        <w:tc>
          <w:tcPr>
            <w:tcW w:w="3120" w:type="dxa"/>
            <w:vAlign w:val="center"/>
          </w:tcPr>
          <w:p w14:paraId="1020F3C4"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コシアブラ（ウコギ科）</w:t>
            </w:r>
          </w:p>
        </w:tc>
        <w:tc>
          <w:tcPr>
            <w:tcW w:w="2760" w:type="dxa"/>
            <w:vAlign w:val="center"/>
          </w:tcPr>
          <w:p w14:paraId="5B345B53"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ヤマボウシ（ミズキ科）</w:t>
            </w:r>
          </w:p>
        </w:tc>
        <w:tc>
          <w:tcPr>
            <w:tcW w:w="2978" w:type="dxa"/>
            <w:vAlign w:val="center"/>
          </w:tcPr>
          <w:p w14:paraId="02A0770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ミズキ（ミズキ科）</w:t>
            </w:r>
          </w:p>
        </w:tc>
      </w:tr>
      <w:tr w:rsidR="00F84E3C" w:rsidRPr="004E2E4A" w14:paraId="2E6CAA12" w14:textId="77777777" w:rsidTr="002553B6">
        <w:trPr>
          <w:trHeight w:hRule="exact" w:val="397"/>
        </w:trPr>
        <w:tc>
          <w:tcPr>
            <w:tcW w:w="3120" w:type="dxa"/>
            <w:vAlign w:val="center"/>
          </w:tcPr>
          <w:p w14:paraId="5F3BD076"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kern w:val="0"/>
                <w:sz w:val="20"/>
                <w:szCs w:val="20"/>
              </w:rPr>
              <w:t>クマノミズキ（ミズキ科）</w:t>
            </w:r>
          </w:p>
        </w:tc>
        <w:tc>
          <w:tcPr>
            <w:tcW w:w="2760" w:type="dxa"/>
            <w:vAlign w:val="center"/>
          </w:tcPr>
          <w:p w14:paraId="14B920E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リョウブ（リョウブ科）</w:t>
            </w:r>
          </w:p>
        </w:tc>
        <w:tc>
          <w:tcPr>
            <w:tcW w:w="2978" w:type="dxa"/>
            <w:vAlign w:val="center"/>
          </w:tcPr>
          <w:p w14:paraId="1D2EFB55" w14:textId="77777777" w:rsidR="00F84E3C" w:rsidRPr="0097163B" w:rsidRDefault="00F84E3C" w:rsidP="002553B6">
            <w:pPr>
              <w:spacing w:line="300" w:lineRule="auto"/>
              <w:rPr>
                <w:rFonts w:asciiTheme="minorEastAsia" w:hAnsiTheme="minorEastAsia" w:cs="MS-Gothic"/>
                <w:kern w:val="0"/>
                <w:sz w:val="14"/>
                <w:szCs w:val="14"/>
              </w:rPr>
            </w:pPr>
            <w:r w:rsidRPr="0097163B">
              <w:rPr>
                <w:rFonts w:asciiTheme="minorEastAsia" w:hAnsiTheme="minorEastAsia" w:cs="MS-Gothic" w:hint="eastAsia"/>
                <w:kern w:val="0"/>
                <w:sz w:val="14"/>
                <w:szCs w:val="14"/>
              </w:rPr>
              <w:t>コバノトネリコ（アオダモ）（モクセイ科）</w:t>
            </w:r>
          </w:p>
        </w:tc>
      </w:tr>
      <w:tr w:rsidR="00F84E3C" w:rsidRPr="004E2E4A" w14:paraId="0FD852C3" w14:textId="77777777" w:rsidTr="002553B6">
        <w:trPr>
          <w:trHeight w:hRule="exact" w:val="397"/>
        </w:trPr>
        <w:tc>
          <w:tcPr>
            <w:tcW w:w="3120" w:type="dxa"/>
            <w:vAlign w:val="center"/>
          </w:tcPr>
          <w:p w14:paraId="19C5453D"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kern w:val="0"/>
                <w:sz w:val="20"/>
                <w:szCs w:val="20"/>
              </w:rPr>
              <w:t>ヤチダモ（モクセイ科）</w:t>
            </w:r>
          </w:p>
        </w:tc>
        <w:tc>
          <w:tcPr>
            <w:tcW w:w="2760" w:type="dxa"/>
            <w:vAlign w:val="center"/>
          </w:tcPr>
          <w:p w14:paraId="3FFE00B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アカマツ（マツ科）</w:t>
            </w:r>
          </w:p>
        </w:tc>
        <w:tc>
          <w:tcPr>
            <w:tcW w:w="2978" w:type="dxa"/>
            <w:vAlign w:val="center"/>
          </w:tcPr>
          <w:p w14:paraId="0E6D3D6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カラマツ（マツ科）</w:t>
            </w:r>
          </w:p>
        </w:tc>
      </w:tr>
      <w:tr w:rsidR="00F84E3C" w:rsidRPr="004E2E4A" w14:paraId="4E5721BE" w14:textId="77777777" w:rsidTr="002553B6">
        <w:trPr>
          <w:trHeight w:hRule="exact" w:val="397"/>
        </w:trPr>
        <w:tc>
          <w:tcPr>
            <w:tcW w:w="3120" w:type="dxa"/>
            <w:vAlign w:val="center"/>
          </w:tcPr>
          <w:p w14:paraId="78EBAFDE"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キタゴヨウ（マツ科）</w:t>
            </w:r>
          </w:p>
        </w:tc>
        <w:tc>
          <w:tcPr>
            <w:tcW w:w="2760" w:type="dxa"/>
            <w:vAlign w:val="center"/>
          </w:tcPr>
          <w:p w14:paraId="04C6DE39"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チョウセンゴヨウ（マツ科）</w:t>
            </w:r>
          </w:p>
        </w:tc>
        <w:tc>
          <w:tcPr>
            <w:tcW w:w="2978" w:type="dxa"/>
            <w:vAlign w:val="center"/>
          </w:tcPr>
          <w:p w14:paraId="5C47ECE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ウラジロモミ（マツ科）</w:t>
            </w:r>
          </w:p>
        </w:tc>
      </w:tr>
      <w:tr w:rsidR="00F84E3C" w:rsidRPr="004E2E4A" w14:paraId="6CC509A9" w14:textId="77777777" w:rsidTr="002553B6">
        <w:trPr>
          <w:trHeight w:hRule="exact" w:val="397"/>
        </w:trPr>
        <w:tc>
          <w:tcPr>
            <w:tcW w:w="3120" w:type="dxa"/>
            <w:vAlign w:val="center"/>
          </w:tcPr>
          <w:p w14:paraId="7FB6641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オオシラビソ（マツ科）</w:t>
            </w:r>
          </w:p>
        </w:tc>
        <w:tc>
          <w:tcPr>
            <w:tcW w:w="2760" w:type="dxa"/>
            <w:vAlign w:val="center"/>
          </w:tcPr>
          <w:p w14:paraId="132AC00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トウヒ（マツ科）</w:t>
            </w:r>
          </w:p>
        </w:tc>
        <w:tc>
          <w:tcPr>
            <w:tcW w:w="2978" w:type="dxa"/>
            <w:vAlign w:val="center"/>
          </w:tcPr>
          <w:p w14:paraId="6A1618DF"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コメツガ（マツ科）</w:t>
            </w:r>
          </w:p>
        </w:tc>
      </w:tr>
      <w:tr w:rsidR="00F84E3C" w:rsidRPr="004E2E4A" w14:paraId="02D8B8AB" w14:textId="77777777" w:rsidTr="002553B6">
        <w:trPr>
          <w:trHeight w:hRule="exact" w:val="397"/>
        </w:trPr>
        <w:tc>
          <w:tcPr>
            <w:tcW w:w="3120" w:type="dxa"/>
            <w:vAlign w:val="center"/>
          </w:tcPr>
          <w:p w14:paraId="5E1092C0"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スギ（スギ科）</w:t>
            </w:r>
          </w:p>
        </w:tc>
        <w:tc>
          <w:tcPr>
            <w:tcW w:w="2760" w:type="dxa"/>
            <w:vAlign w:val="center"/>
          </w:tcPr>
          <w:p w14:paraId="3CDAC16B"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ヒノキ（ヒノキ科）</w:t>
            </w:r>
          </w:p>
        </w:tc>
        <w:tc>
          <w:tcPr>
            <w:tcW w:w="2978" w:type="dxa"/>
            <w:vAlign w:val="center"/>
          </w:tcPr>
          <w:p w14:paraId="2F3AEE6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サワラ（ヒノキ科）</w:t>
            </w:r>
          </w:p>
        </w:tc>
      </w:tr>
      <w:tr w:rsidR="00F84E3C" w:rsidRPr="004E2E4A" w14:paraId="1DA47169" w14:textId="77777777" w:rsidTr="002553B6">
        <w:trPr>
          <w:trHeight w:val="443"/>
        </w:trPr>
        <w:tc>
          <w:tcPr>
            <w:tcW w:w="3120" w:type="dxa"/>
            <w:tcBorders>
              <w:bottom w:val="single" w:sz="4" w:space="0" w:color="auto"/>
            </w:tcBorders>
            <w:vAlign w:val="center"/>
          </w:tcPr>
          <w:p w14:paraId="4F312407"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ネズコ（ヒノキ科）</w:t>
            </w:r>
          </w:p>
        </w:tc>
        <w:tc>
          <w:tcPr>
            <w:tcW w:w="2760" w:type="dxa"/>
            <w:tcBorders>
              <w:bottom w:val="single" w:sz="4" w:space="0" w:color="auto"/>
            </w:tcBorders>
            <w:vAlign w:val="center"/>
          </w:tcPr>
          <w:p w14:paraId="2B400B52" w14:textId="77777777" w:rsidR="00F84E3C" w:rsidRPr="00BE5AC5" w:rsidRDefault="00F84E3C" w:rsidP="002553B6">
            <w:pPr>
              <w:spacing w:line="300" w:lineRule="auto"/>
              <w:rPr>
                <w:rFonts w:asciiTheme="minorEastAsia" w:hAnsiTheme="minorEastAsia" w:cs="MS-Gothic"/>
                <w:kern w:val="0"/>
                <w:sz w:val="20"/>
                <w:szCs w:val="20"/>
              </w:rPr>
            </w:pPr>
            <w:r w:rsidRPr="00BE5AC5">
              <w:rPr>
                <w:rFonts w:asciiTheme="minorEastAsia" w:hAnsiTheme="minorEastAsia" w:cs="MS-Gothic" w:hint="eastAsia"/>
                <w:kern w:val="0"/>
                <w:sz w:val="20"/>
                <w:szCs w:val="20"/>
              </w:rPr>
              <w:t>イチイ（イチイ科）</w:t>
            </w:r>
          </w:p>
        </w:tc>
        <w:tc>
          <w:tcPr>
            <w:tcW w:w="2978" w:type="dxa"/>
            <w:tcBorders>
              <w:bottom w:val="single" w:sz="4" w:space="0" w:color="auto"/>
            </w:tcBorders>
            <w:vAlign w:val="center"/>
          </w:tcPr>
          <w:p w14:paraId="52FF0D0C" w14:textId="77777777" w:rsidR="00F84E3C" w:rsidRPr="00BE5AC5" w:rsidRDefault="00F84E3C" w:rsidP="002553B6">
            <w:pPr>
              <w:spacing w:line="300" w:lineRule="auto"/>
              <w:rPr>
                <w:rFonts w:asciiTheme="minorEastAsia" w:hAnsiTheme="minorEastAsia" w:cs="MS-Gothic"/>
                <w:kern w:val="0"/>
                <w:sz w:val="20"/>
                <w:szCs w:val="20"/>
              </w:rPr>
            </w:pPr>
          </w:p>
        </w:tc>
      </w:tr>
    </w:tbl>
    <w:p w14:paraId="2B3486D3" w14:textId="77777777" w:rsidR="00151F05" w:rsidRDefault="00151F05" w:rsidP="00A576EE">
      <w:pPr>
        <w:ind w:firstLineChars="300" w:firstLine="600"/>
        <w:rPr>
          <w:rFonts w:ascii="ＭＳ Ｐ明朝" w:eastAsia="ＭＳ Ｐ明朝" w:hAnsi="ＭＳ Ｐ明朝" w:cs="ＭＳ Ｐゴシック"/>
          <w:sz w:val="20"/>
          <w:szCs w:val="20"/>
        </w:rPr>
      </w:pPr>
    </w:p>
    <w:p w14:paraId="210FC025" w14:textId="077EEC1B" w:rsidR="00C3789A" w:rsidRPr="0093627C" w:rsidRDefault="00C3789A" w:rsidP="00A576EE">
      <w:pPr>
        <w:ind w:firstLineChars="300" w:firstLine="600"/>
        <w:rPr>
          <w:rFonts w:ascii="ＭＳ Ｐ明朝" w:eastAsia="ＭＳ Ｐ明朝" w:hAnsi="ＭＳ Ｐ明朝" w:cs="ＭＳ Ｐゴシック"/>
          <w:sz w:val="20"/>
          <w:szCs w:val="20"/>
        </w:rPr>
      </w:pPr>
      <w:r w:rsidRPr="0093627C">
        <w:rPr>
          <w:rFonts w:ascii="ＭＳ Ｐ明朝" w:eastAsia="ＭＳ Ｐ明朝" w:hAnsi="ＭＳ Ｐ明朝" w:cs="ＭＳ Ｐゴシック" w:hint="eastAsia"/>
          <w:sz w:val="20"/>
          <w:szCs w:val="20"/>
        </w:rPr>
        <w:lastRenderedPageBreak/>
        <w:t>ぼう芽更新樹種一覧表</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2409"/>
        <w:gridCol w:w="1701"/>
        <w:gridCol w:w="1701"/>
        <w:gridCol w:w="1989"/>
      </w:tblGrid>
      <w:tr w:rsidR="0093627C" w:rsidRPr="0093627C" w14:paraId="6204067E" w14:textId="77777777" w:rsidTr="00241F45">
        <w:trPr>
          <w:trHeight w:val="742"/>
        </w:trPr>
        <w:tc>
          <w:tcPr>
            <w:tcW w:w="840" w:type="dxa"/>
            <w:tcBorders>
              <w:top w:val="single" w:sz="4" w:space="0" w:color="auto"/>
              <w:left w:val="single" w:sz="4" w:space="0" w:color="auto"/>
              <w:bottom w:val="single" w:sz="4" w:space="0" w:color="auto"/>
              <w:right w:val="single" w:sz="4" w:space="0" w:color="auto"/>
            </w:tcBorders>
            <w:vAlign w:val="center"/>
            <w:hideMark/>
          </w:tcPr>
          <w:p w14:paraId="744B016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区　　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C812AC6"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樹　　種</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252D8DB" w14:textId="77777777" w:rsidR="00C3789A" w:rsidRPr="0093627C" w:rsidRDefault="00C3789A" w:rsidP="00975470">
            <w:pPr>
              <w:spacing w:line="240" w:lineRule="exac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ぼう芽能力がピークとなる根元直径及びその時の平均ぼう芽本数（参考）</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F5604D4" w14:textId="77777777" w:rsidR="00C3789A" w:rsidRPr="0093627C" w:rsidRDefault="00C3789A" w:rsidP="00975470">
            <w:pPr>
              <w:spacing w:line="240" w:lineRule="exac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ぼう芽の発生するおおむねの限界根元直径（参考）</w:t>
            </w:r>
          </w:p>
        </w:tc>
      </w:tr>
      <w:tr w:rsidR="0093627C" w:rsidRPr="0093627C" w14:paraId="5B94326C" w14:textId="77777777" w:rsidTr="00C51E7B">
        <w:trPr>
          <w:trHeight w:val="390"/>
        </w:trPr>
        <w:tc>
          <w:tcPr>
            <w:tcW w:w="8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F79F992" w14:textId="77777777" w:rsidR="00C3789A" w:rsidRPr="0093627C" w:rsidRDefault="00C3789A" w:rsidP="00975470">
            <w:pPr>
              <w:ind w:left="113" w:right="113"/>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ぼ　う　芽　更　新　樹　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568422A"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ミズナラ（ブナ科）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BEFCD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F72EDB"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30本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DCD6478"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50㎝</w:t>
            </w:r>
          </w:p>
        </w:tc>
      </w:tr>
      <w:tr w:rsidR="0093627C" w:rsidRPr="0093627C" w14:paraId="2B5A569F"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F5F497A"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592AAE7"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コナラ（ブナ科）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35B1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BABF99"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C55318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40㎝</w:t>
            </w:r>
          </w:p>
        </w:tc>
      </w:tr>
      <w:tr w:rsidR="0093627C" w:rsidRPr="0093627C" w14:paraId="71D527F5"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3B9E349"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D5132F9"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クリ（ブナ科）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1D50ED"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B65F19"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60本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96B3B78"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40㎝</w:t>
            </w:r>
          </w:p>
        </w:tc>
      </w:tr>
      <w:tr w:rsidR="0093627C" w:rsidRPr="0093627C" w14:paraId="6D605B21"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96AD925"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3190CBA"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ホオノキ（モクレン科）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09FC75"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26F9E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F4D23B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60㎝</w:t>
            </w:r>
          </w:p>
        </w:tc>
      </w:tr>
      <w:tr w:rsidR="0093627C" w:rsidRPr="0093627C" w14:paraId="26E9A928"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494E28C"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EC3DB83"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カスミザクラ（バラ科）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C93BCF"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083A8E"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7BB48EE"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40㎝</w:t>
            </w:r>
          </w:p>
        </w:tc>
      </w:tr>
      <w:tr w:rsidR="0093627C" w:rsidRPr="0093627C" w14:paraId="0689357C"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D0B1D13"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E674EEC"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イタヤカエデ（カエデ科）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4B98A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2C7EEF"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50E741C"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r>
      <w:tr w:rsidR="0093627C" w:rsidRPr="0093627C" w14:paraId="34B4F3D1"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8D58B52"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34EA840"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ウリハダカエデ（カエデ科）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996276"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632015"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3D2AFF4"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40㎝</w:t>
            </w:r>
          </w:p>
        </w:tc>
      </w:tr>
      <w:tr w:rsidR="0093627C" w:rsidRPr="0093627C" w14:paraId="0EE5E556"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CFA5A0A"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B5D058D"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※クマシデ（カバノキ科）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AADCD8"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73685"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C233CF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r>
      <w:tr w:rsidR="0093627C" w:rsidRPr="0093627C" w14:paraId="4DB0630E"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49BCA6B"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7B12ADD"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※オオモミジ（カエデ科）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61868"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A3297E"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27BAD34"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50㎝</w:t>
            </w:r>
          </w:p>
        </w:tc>
      </w:tr>
      <w:tr w:rsidR="0093627C" w:rsidRPr="0093627C" w14:paraId="13F40508"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2D4EEA6"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DD4129F"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※コシアブラ（ウコギ科）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B401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35C901"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B6D1CBB"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30㎝</w:t>
            </w:r>
          </w:p>
        </w:tc>
      </w:tr>
      <w:tr w:rsidR="0093627C" w:rsidRPr="0093627C" w14:paraId="08CB80AF"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371C83E"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F1BBF2E"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※ミズキ（ミズキ科）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81F438"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82DE2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190BDBA"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30㎝</w:t>
            </w:r>
          </w:p>
        </w:tc>
      </w:tr>
      <w:tr w:rsidR="0093627C" w:rsidRPr="0093627C" w14:paraId="0F622F69" w14:textId="77777777" w:rsidTr="00C51E7B">
        <w:trPr>
          <w:trHeight w:val="39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2147393" w14:textId="77777777" w:rsidR="00C3789A" w:rsidRPr="0093627C" w:rsidRDefault="00C3789A" w:rsidP="00975470">
            <w:pPr>
              <w:widowControl/>
              <w:jc w:val="left"/>
              <w:rPr>
                <w:rFonts w:ascii="ＭＳ Ｐ明朝" w:eastAsia="ＭＳ Ｐ明朝" w:hAnsi="ＭＳ Ｐ明朝" w:cs="MS-Gothic"/>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5A27224" w14:textId="77777777" w:rsidR="00C3789A" w:rsidRPr="0093627C" w:rsidRDefault="00C3789A" w:rsidP="00975470">
            <w:pPr>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※リョウブ（リョウブ科）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01C193"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6BDD7F"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F1D3AB6" w14:textId="77777777" w:rsidR="00C3789A" w:rsidRPr="0093627C" w:rsidRDefault="00C3789A" w:rsidP="00975470">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20㎝</w:t>
            </w:r>
          </w:p>
        </w:tc>
      </w:tr>
    </w:tbl>
    <w:p w14:paraId="44C19A13" w14:textId="77777777" w:rsidR="00C3789A" w:rsidRPr="0093627C" w:rsidRDefault="00C3789A" w:rsidP="00C3789A">
      <w:pPr>
        <w:spacing w:line="300" w:lineRule="exact"/>
        <w:ind w:firstLineChars="400" w:firstLine="800"/>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※印は、ぼう芽更新はするものの、ぼう芽能力の弱い樹種</w:t>
      </w:r>
    </w:p>
    <w:p w14:paraId="524096F4" w14:textId="2E29244D" w:rsidR="00C3789A" w:rsidRDefault="00C3789A" w:rsidP="002A2ACD">
      <w:pPr>
        <w:spacing w:line="300" w:lineRule="exact"/>
        <w:ind w:leftChars="367" w:left="771"/>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（平成</w:t>
      </w:r>
      <w:r w:rsidR="00987649">
        <w:rPr>
          <w:rFonts w:ascii="ＭＳ Ｐ明朝" w:eastAsia="ＭＳ Ｐ明朝" w:hAnsi="ＭＳ Ｐ明朝" w:cs="MS-Gothic" w:hint="eastAsia"/>
          <w:kern w:val="0"/>
          <w:sz w:val="20"/>
          <w:szCs w:val="20"/>
        </w:rPr>
        <w:t>２４</w:t>
      </w:r>
      <w:r w:rsidRPr="0093627C">
        <w:rPr>
          <w:rFonts w:ascii="ＭＳ Ｐ明朝" w:eastAsia="ＭＳ Ｐ明朝" w:hAnsi="ＭＳ Ｐ明朝" w:cs="MS-Gothic" w:hint="eastAsia"/>
          <w:kern w:val="0"/>
          <w:sz w:val="20"/>
          <w:szCs w:val="20"/>
        </w:rPr>
        <w:t>年</w:t>
      </w:r>
      <w:r w:rsidR="00987649">
        <w:rPr>
          <w:rFonts w:ascii="ＭＳ Ｐ明朝" w:eastAsia="ＭＳ Ｐ明朝" w:hAnsi="ＭＳ Ｐ明朝" w:cs="MS-Gothic" w:hint="eastAsia"/>
          <w:kern w:val="0"/>
          <w:sz w:val="20"/>
          <w:szCs w:val="20"/>
        </w:rPr>
        <w:t>３</w:t>
      </w:r>
      <w:r w:rsidRPr="0093627C">
        <w:rPr>
          <w:rFonts w:ascii="ＭＳ Ｐ明朝" w:eastAsia="ＭＳ Ｐ明朝" w:hAnsi="ＭＳ Ｐ明朝" w:cs="MS-Gothic" w:hint="eastAsia"/>
          <w:kern w:val="0"/>
          <w:sz w:val="20"/>
          <w:szCs w:val="20"/>
        </w:rPr>
        <w:t>月林野庁計画課編『天然更新完了基準書作成の手引き（解説編）』を参考</w:t>
      </w:r>
      <w:r w:rsidR="00987649">
        <w:rPr>
          <w:rFonts w:ascii="ＭＳ Ｐ明朝" w:eastAsia="ＭＳ Ｐ明朝" w:hAnsi="ＭＳ Ｐ明朝" w:cs="MS-Gothic" w:hint="eastAsia"/>
          <w:kern w:val="0"/>
          <w:sz w:val="20"/>
          <w:szCs w:val="20"/>
        </w:rPr>
        <w:t>としています</w:t>
      </w:r>
      <w:r w:rsidRPr="0093627C">
        <w:rPr>
          <w:rFonts w:ascii="ＭＳ Ｐ明朝" w:eastAsia="ＭＳ Ｐ明朝" w:hAnsi="ＭＳ Ｐ明朝" w:cs="MS-Gothic" w:hint="eastAsia"/>
          <w:kern w:val="0"/>
          <w:sz w:val="20"/>
          <w:szCs w:val="20"/>
        </w:rPr>
        <w:t>）</w:t>
      </w:r>
    </w:p>
    <w:p w14:paraId="7B627184" w14:textId="77777777" w:rsidR="001229EA" w:rsidRPr="0093627C" w:rsidRDefault="001229EA" w:rsidP="002A2ACD">
      <w:pPr>
        <w:spacing w:line="300" w:lineRule="exact"/>
        <w:ind w:leftChars="367" w:left="771"/>
        <w:rPr>
          <w:rFonts w:ascii="ＭＳ Ｐ明朝" w:eastAsia="ＭＳ Ｐ明朝" w:hAnsi="ＭＳ Ｐ明朝" w:cs="MS-Gothic"/>
          <w:kern w:val="0"/>
          <w:sz w:val="20"/>
          <w:szCs w:val="20"/>
        </w:rPr>
      </w:pPr>
    </w:p>
    <w:p w14:paraId="015C102D" w14:textId="7885207C" w:rsidR="00C81884" w:rsidRPr="0093627C" w:rsidRDefault="00C81884" w:rsidP="00987649">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方法</w:t>
      </w:r>
    </w:p>
    <w:p w14:paraId="43E53E01"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天然更新の対象樹種別の期待成立本数</w:t>
      </w:r>
    </w:p>
    <w:tbl>
      <w:tblPr>
        <w:tblStyle w:val="aa"/>
        <w:tblW w:w="0" w:type="auto"/>
        <w:tblInd w:w="959" w:type="dxa"/>
        <w:tblLook w:val="04A0" w:firstRow="1" w:lastRow="0" w:firstColumn="1" w:lastColumn="0" w:noHBand="0" w:noVBand="1"/>
      </w:tblPr>
      <w:tblGrid>
        <w:gridCol w:w="3619"/>
        <w:gridCol w:w="4482"/>
      </w:tblGrid>
      <w:tr w:rsidR="0093627C" w:rsidRPr="0093627C" w14:paraId="43812E98" w14:textId="77777777" w:rsidTr="00072B2F">
        <w:tc>
          <w:tcPr>
            <w:tcW w:w="3675" w:type="dxa"/>
            <w:vAlign w:val="center"/>
          </w:tcPr>
          <w:p w14:paraId="4C8873EC"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樹　　　　種</w:t>
            </w:r>
          </w:p>
        </w:tc>
        <w:tc>
          <w:tcPr>
            <w:tcW w:w="4546" w:type="dxa"/>
            <w:vAlign w:val="center"/>
          </w:tcPr>
          <w:p w14:paraId="29D3F595"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期 待 成 立 本 数</w:t>
            </w:r>
          </w:p>
        </w:tc>
      </w:tr>
      <w:tr w:rsidR="00C81884" w:rsidRPr="0093627C" w14:paraId="5A4F556E" w14:textId="77777777" w:rsidTr="008661E7">
        <w:trPr>
          <w:trHeight w:val="751"/>
        </w:trPr>
        <w:tc>
          <w:tcPr>
            <w:tcW w:w="3675" w:type="dxa"/>
            <w:vAlign w:val="center"/>
          </w:tcPr>
          <w:p w14:paraId="4DE55269"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対象樹種すべて</w:t>
            </w:r>
          </w:p>
        </w:tc>
        <w:tc>
          <w:tcPr>
            <w:tcW w:w="4546" w:type="dxa"/>
            <w:vAlign w:val="center"/>
          </w:tcPr>
          <w:p w14:paraId="71977423"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10,000本/ha以上</w:t>
            </w:r>
          </w:p>
        </w:tc>
      </w:tr>
    </w:tbl>
    <w:p w14:paraId="308D3A66" w14:textId="2A7FFAA4" w:rsidR="00C81884" w:rsidRDefault="00C81884" w:rsidP="00C81884">
      <w:pPr>
        <w:jc w:val="left"/>
        <w:rPr>
          <w:rFonts w:ascii="ＭＳ Ｐ明朝" w:eastAsia="ＭＳ Ｐ明朝" w:hAnsi="ＭＳ Ｐ明朝"/>
          <w:sz w:val="22"/>
        </w:rPr>
      </w:pPr>
    </w:p>
    <w:p w14:paraId="350621F0"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イ　天然更新補助作業の標準的な方法</w:t>
      </w:r>
    </w:p>
    <w:tbl>
      <w:tblPr>
        <w:tblStyle w:val="aa"/>
        <w:tblW w:w="0" w:type="auto"/>
        <w:tblInd w:w="959" w:type="dxa"/>
        <w:tblLook w:val="04A0" w:firstRow="1" w:lastRow="0" w:firstColumn="1" w:lastColumn="0" w:noHBand="0" w:noVBand="1"/>
      </w:tblPr>
      <w:tblGrid>
        <w:gridCol w:w="942"/>
        <w:gridCol w:w="2205"/>
        <w:gridCol w:w="4954"/>
      </w:tblGrid>
      <w:tr w:rsidR="007231CC" w:rsidRPr="0093627C" w14:paraId="4AF2E8C6" w14:textId="77777777" w:rsidTr="001175B6">
        <w:tc>
          <w:tcPr>
            <w:tcW w:w="942" w:type="dxa"/>
          </w:tcPr>
          <w:p w14:paraId="51016C65" w14:textId="40ED81FC" w:rsidR="007231CC" w:rsidRPr="0093627C" w:rsidRDefault="007231CC"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区分</w:t>
            </w:r>
          </w:p>
        </w:tc>
        <w:tc>
          <w:tcPr>
            <w:tcW w:w="2205" w:type="dxa"/>
            <w:vAlign w:val="center"/>
          </w:tcPr>
          <w:p w14:paraId="4750C795" w14:textId="1BF491A1" w:rsidR="007231CC" w:rsidRPr="0093627C" w:rsidRDefault="007231CC"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方</w:t>
            </w:r>
            <w:r w:rsidR="001175B6">
              <w:rPr>
                <w:rFonts w:ascii="ＭＳ Ｐ明朝" w:eastAsia="ＭＳ Ｐ明朝" w:hAnsi="ＭＳ Ｐ明朝" w:cs="MS-Gothic" w:hint="eastAsia"/>
                <w:kern w:val="0"/>
                <w:sz w:val="20"/>
                <w:szCs w:val="20"/>
              </w:rPr>
              <w:t xml:space="preserve">　　</w:t>
            </w:r>
            <w:r w:rsidRPr="0093627C">
              <w:rPr>
                <w:rFonts w:ascii="ＭＳ Ｐ明朝" w:eastAsia="ＭＳ Ｐ明朝" w:hAnsi="ＭＳ Ｐ明朝" w:cs="MS-Gothic" w:hint="eastAsia"/>
                <w:kern w:val="0"/>
                <w:sz w:val="20"/>
                <w:szCs w:val="20"/>
              </w:rPr>
              <w:t xml:space="preserve">　　法</w:t>
            </w:r>
          </w:p>
        </w:tc>
        <w:tc>
          <w:tcPr>
            <w:tcW w:w="4954" w:type="dxa"/>
            <w:vAlign w:val="center"/>
          </w:tcPr>
          <w:p w14:paraId="01057F57" w14:textId="6A98FD95" w:rsidR="007231CC" w:rsidRPr="0093627C" w:rsidRDefault="001175B6"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内　　　　　容</w:t>
            </w:r>
          </w:p>
        </w:tc>
      </w:tr>
      <w:tr w:rsidR="007231CC" w:rsidRPr="0093627C" w14:paraId="2DB76E8E" w14:textId="77777777" w:rsidTr="001175B6">
        <w:trPr>
          <w:cantSplit/>
          <w:trHeight w:val="835"/>
        </w:trPr>
        <w:tc>
          <w:tcPr>
            <w:tcW w:w="942" w:type="dxa"/>
            <w:vMerge w:val="restart"/>
            <w:textDirection w:val="tbRlV"/>
            <w:vAlign w:val="center"/>
          </w:tcPr>
          <w:p w14:paraId="1A4659ED" w14:textId="0F9EA949" w:rsidR="007231CC" w:rsidRDefault="007231CC" w:rsidP="007231CC">
            <w:pPr>
              <w:ind w:left="113" w:right="113"/>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天然更新</w:t>
            </w:r>
          </w:p>
        </w:tc>
        <w:tc>
          <w:tcPr>
            <w:tcW w:w="2205" w:type="dxa"/>
            <w:vAlign w:val="center"/>
          </w:tcPr>
          <w:p w14:paraId="17F4A5C1" w14:textId="2A19F735" w:rsidR="007231CC" w:rsidRPr="0093627C" w:rsidRDefault="007231CC"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天然下種更新</w:t>
            </w:r>
          </w:p>
        </w:tc>
        <w:tc>
          <w:tcPr>
            <w:tcW w:w="4954" w:type="dxa"/>
            <w:vAlign w:val="center"/>
          </w:tcPr>
          <w:p w14:paraId="1F87899F" w14:textId="0B465F69" w:rsidR="007231CC" w:rsidRPr="0093627C" w:rsidRDefault="007231CC" w:rsidP="007231CC">
            <w:pPr>
              <w:ind w:firstLineChars="100" w:firstLine="200"/>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天然力により種子を散布し、その発芽、成長を促して更新樹種を成立させるために行うものとする。</w:t>
            </w:r>
          </w:p>
        </w:tc>
      </w:tr>
      <w:tr w:rsidR="007231CC" w:rsidRPr="0093627C" w14:paraId="399727BF" w14:textId="77777777" w:rsidTr="001175B6">
        <w:trPr>
          <w:cantSplit/>
          <w:trHeight w:val="695"/>
        </w:trPr>
        <w:tc>
          <w:tcPr>
            <w:tcW w:w="942" w:type="dxa"/>
            <w:vMerge/>
            <w:textDirection w:val="tbRlV"/>
            <w:vAlign w:val="center"/>
          </w:tcPr>
          <w:p w14:paraId="55A7956C" w14:textId="4C9F2015" w:rsidR="007231CC" w:rsidRPr="0093627C" w:rsidRDefault="007231CC" w:rsidP="007231CC">
            <w:pPr>
              <w:ind w:left="113" w:right="113"/>
              <w:jc w:val="center"/>
              <w:rPr>
                <w:rFonts w:ascii="ＭＳ Ｐ明朝" w:eastAsia="ＭＳ Ｐ明朝" w:hAnsi="ＭＳ Ｐ明朝" w:cs="MS-Gothic"/>
                <w:kern w:val="0"/>
                <w:sz w:val="20"/>
                <w:szCs w:val="20"/>
              </w:rPr>
            </w:pPr>
          </w:p>
        </w:tc>
        <w:tc>
          <w:tcPr>
            <w:tcW w:w="2205" w:type="dxa"/>
            <w:vAlign w:val="center"/>
          </w:tcPr>
          <w:p w14:paraId="63D8C84C" w14:textId="43956FCC" w:rsidR="007231CC" w:rsidRPr="0093627C" w:rsidRDefault="007231CC"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ぼう芽更新</w:t>
            </w:r>
          </w:p>
        </w:tc>
        <w:tc>
          <w:tcPr>
            <w:tcW w:w="4954" w:type="dxa"/>
            <w:vAlign w:val="center"/>
          </w:tcPr>
          <w:p w14:paraId="0E890525" w14:textId="3525D9C6" w:rsidR="007231CC" w:rsidRPr="0093627C" w:rsidRDefault="007231CC" w:rsidP="007231CC">
            <w:pPr>
              <w:ind w:firstLineChars="100" w:firstLine="200"/>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樹種を伐採し、その根株からのぼう芽を促して更新樹種を成立するために行う者とする</w:t>
            </w:r>
          </w:p>
        </w:tc>
      </w:tr>
      <w:tr w:rsidR="007231CC" w:rsidRPr="0093627C" w14:paraId="360CC3BF" w14:textId="77777777" w:rsidTr="001175B6">
        <w:trPr>
          <w:cantSplit/>
          <w:trHeight w:val="1134"/>
        </w:trPr>
        <w:tc>
          <w:tcPr>
            <w:tcW w:w="942" w:type="dxa"/>
            <w:textDirection w:val="tbRlV"/>
            <w:vAlign w:val="center"/>
          </w:tcPr>
          <w:p w14:paraId="0E5CFF39" w14:textId="77777777" w:rsidR="007231CC" w:rsidRDefault="007231CC" w:rsidP="007231CC">
            <w:pPr>
              <w:ind w:left="113" w:right="113"/>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補助作業</w:t>
            </w:r>
          </w:p>
          <w:p w14:paraId="6BDF8608" w14:textId="36BFD101" w:rsidR="007231CC" w:rsidRPr="0093627C" w:rsidRDefault="007231CC" w:rsidP="007231CC">
            <w:pPr>
              <w:ind w:left="113" w:right="113"/>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天然更新</w:t>
            </w:r>
          </w:p>
        </w:tc>
        <w:tc>
          <w:tcPr>
            <w:tcW w:w="2205" w:type="dxa"/>
            <w:vAlign w:val="center"/>
          </w:tcPr>
          <w:p w14:paraId="76DC92EA" w14:textId="23B7DF93" w:rsidR="007231CC" w:rsidRPr="0093627C" w:rsidRDefault="007231CC"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地表処理</w:t>
            </w:r>
          </w:p>
        </w:tc>
        <w:tc>
          <w:tcPr>
            <w:tcW w:w="4954" w:type="dxa"/>
            <w:vAlign w:val="center"/>
          </w:tcPr>
          <w:p w14:paraId="06FD149F" w14:textId="567D9BC8" w:rsidR="007231CC" w:rsidRPr="0093627C" w:rsidRDefault="007231CC" w:rsidP="007231CC">
            <w:pPr>
              <w:ind w:firstLineChars="100" w:firstLine="200"/>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ササや粗腐植の蓄積等により天然下種更新が阻害されている箇所について、種子の確実な定着と発芽を促し、更新樹種</w:t>
            </w:r>
            <w:r w:rsidR="001175B6">
              <w:rPr>
                <w:rFonts w:ascii="ＭＳ Ｐ明朝" w:eastAsia="ＭＳ Ｐ明朝" w:hAnsi="ＭＳ Ｐ明朝" w:cs="MS-Gothic" w:hint="eastAsia"/>
                <w:kern w:val="0"/>
                <w:sz w:val="20"/>
                <w:szCs w:val="20"/>
              </w:rPr>
              <w:t>が良好に生育できる環境を整備するために地表かき起こし、枝条整理等を行うものとする。</w:t>
            </w:r>
          </w:p>
        </w:tc>
      </w:tr>
      <w:tr w:rsidR="001175B6" w:rsidRPr="0093627C" w14:paraId="78AC8783" w14:textId="77777777" w:rsidTr="001175B6">
        <w:trPr>
          <w:cantSplit/>
          <w:trHeight w:val="1134"/>
        </w:trPr>
        <w:tc>
          <w:tcPr>
            <w:tcW w:w="942" w:type="dxa"/>
            <w:vMerge w:val="restart"/>
            <w:textDirection w:val="tbRlV"/>
            <w:vAlign w:val="center"/>
          </w:tcPr>
          <w:p w14:paraId="3D174279" w14:textId="7A7C1B1E" w:rsidR="001175B6" w:rsidRPr="0093627C" w:rsidRDefault="001175B6" w:rsidP="007231CC">
            <w:pPr>
              <w:ind w:left="113" w:right="113"/>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天然更新補助作業</w:t>
            </w:r>
          </w:p>
        </w:tc>
        <w:tc>
          <w:tcPr>
            <w:tcW w:w="2205" w:type="dxa"/>
            <w:vAlign w:val="center"/>
          </w:tcPr>
          <w:p w14:paraId="22BE41C4" w14:textId="3BFA2BCE" w:rsidR="001175B6" w:rsidRPr="0093627C" w:rsidRDefault="001175B6"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刈出し</w:t>
            </w:r>
          </w:p>
        </w:tc>
        <w:tc>
          <w:tcPr>
            <w:tcW w:w="4954" w:type="dxa"/>
            <w:vAlign w:val="center"/>
          </w:tcPr>
          <w:p w14:paraId="77EDCBB3" w14:textId="270D316D" w:rsidR="001175B6" w:rsidRPr="0093627C" w:rsidRDefault="001175B6" w:rsidP="007231CC">
            <w:pPr>
              <w:ind w:firstLineChars="100" w:firstLine="200"/>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ササ、低木、シダ類、キイチゴ類、高茎草本等の競合植物により更新樹種の</w:t>
            </w:r>
            <w:r w:rsidR="00B6787B" w:rsidRPr="00B6787B">
              <w:rPr>
                <w:rFonts w:ascii="ＭＳ Ｐ明朝" w:eastAsia="ＭＳ Ｐ明朝" w:hAnsi="ＭＳ Ｐ明朝" w:cs="MS-Gothic" w:hint="eastAsia"/>
                <w:kern w:val="0"/>
                <w:sz w:val="20"/>
                <w:szCs w:val="20"/>
              </w:rPr>
              <w:t>生存、生育が阻害されている箇所について刈払い等を行うものとする。</w:t>
            </w:r>
          </w:p>
        </w:tc>
      </w:tr>
      <w:tr w:rsidR="001175B6" w:rsidRPr="0093627C" w14:paraId="76CD41A0" w14:textId="77777777" w:rsidTr="001175B6">
        <w:trPr>
          <w:cantSplit/>
          <w:trHeight w:val="1134"/>
        </w:trPr>
        <w:tc>
          <w:tcPr>
            <w:tcW w:w="942" w:type="dxa"/>
            <w:vMerge/>
            <w:textDirection w:val="tbRlV"/>
            <w:vAlign w:val="center"/>
          </w:tcPr>
          <w:p w14:paraId="6C920879" w14:textId="77777777" w:rsidR="001175B6" w:rsidRPr="0093627C" w:rsidRDefault="001175B6" w:rsidP="007231CC">
            <w:pPr>
              <w:ind w:left="113" w:right="113"/>
              <w:jc w:val="center"/>
              <w:rPr>
                <w:rFonts w:ascii="ＭＳ Ｐ明朝" w:eastAsia="ＭＳ Ｐ明朝" w:hAnsi="ＭＳ Ｐ明朝" w:cs="MS-Gothic"/>
                <w:kern w:val="0"/>
                <w:sz w:val="20"/>
                <w:szCs w:val="20"/>
              </w:rPr>
            </w:pPr>
          </w:p>
        </w:tc>
        <w:tc>
          <w:tcPr>
            <w:tcW w:w="2205" w:type="dxa"/>
            <w:vAlign w:val="center"/>
          </w:tcPr>
          <w:p w14:paraId="0DD7A59A" w14:textId="7545FBAE" w:rsidR="001175B6" w:rsidRPr="0093627C" w:rsidRDefault="001175B6" w:rsidP="00072B2F">
            <w:pPr>
              <w:jc w:val="center"/>
              <w:rPr>
                <w:rFonts w:ascii="ＭＳ Ｐ明朝" w:eastAsia="ＭＳ Ｐ明朝" w:hAnsi="ＭＳ Ｐ明朝" w:cs="MS-Gothic"/>
                <w:kern w:val="0"/>
                <w:sz w:val="20"/>
                <w:szCs w:val="20"/>
              </w:rPr>
            </w:pPr>
            <w:r>
              <w:rPr>
                <w:rFonts w:ascii="ＭＳ Ｐ明朝" w:eastAsia="ＭＳ Ｐ明朝" w:hAnsi="ＭＳ Ｐ明朝" w:cs="MS-Gothic" w:hint="eastAsia"/>
                <w:kern w:val="0"/>
                <w:sz w:val="20"/>
                <w:szCs w:val="20"/>
              </w:rPr>
              <w:t>植込み</w:t>
            </w:r>
          </w:p>
        </w:tc>
        <w:tc>
          <w:tcPr>
            <w:tcW w:w="4954" w:type="dxa"/>
            <w:vAlign w:val="center"/>
          </w:tcPr>
          <w:p w14:paraId="24F8C5E9" w14:textId="713B85C7" w:rsidR="001175B6" w:rsidRPr="0093627C" w:rsidRDefault="001175B6" w:rsidP="001175B6">
            <w:pPr>
              <w:pStyle w:val="Default"/>
              <w:ind w:firstLineChars="100" w:firstLine="200"/>
              <w:jc w:val="both"/>
              <w:rPr>
                <w:rFonts w:ascii="ＭＳ Ｐ明朝" w:eastAsia="ＭＳ Ｐ明朝" w:hAnsi="ＭＳ Ｐ明朝" w:cs="MS-Gothic"/>
                <w:color w:val="auto"/>
                <w:sz w:val="20"/>
                <w:szCs w:val="20"/>
              </w:rPr>
            </w:pPr>
            <w:r>
              <w:rPr>
                <w:rFonts w:ascii="ＭＳ Ｐ明朝" w:eastAsia="ＭＳ Ｐ明朝" w:hAnsi="ＭＳ Ｐ明朝" w:cs="MS-Gothic" w:hint="eastAsia"/>
                <w:color w:val="auto"/>
                <w:sz w:val="20"/>
                <w:szCs w:val="20"/>
              </w:rPr>
              <w:t>更新樹種の育成状況等を勘案し、天然更新が不十分な箇所に必要な本数を植栽するものとする。</w:t>
            </w:r>
          </w:p>
        </w:tc>
      </w:tr>
    </w:tbl>
    <w:p w14:paraId="3B5B89FE" w14:textId="77777777" w:rsidR="00C81884" w:rsidRPr="0093627C" w:rsidRDefault="00C81884" w:rsidP="00C81884">
      <w:pPr>
        <w:jc w:val="left"/>
        <w:rPr>
          <w:rFonts w:ascii="ＭＳ Ｐ明朝" w:eastAsia="ＭＳ Ｐ明朝" w:hAnsi="ＭＳ Ｐ明朝"/>
          <w:sz w:val="22"/>
        </w:rPr>
      </w:pPr>
    </w:p>
    <w:p w14:paraId="41C99A48"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ウ　その他天然更新の方法</w:t>
      </w:r>
    </w:p>
    <w:p w14:paraId="6E30A128" w14:textId="77777777" w:rsidR="00C81884" w:rsidRPr="0093627C" w:rsidRDefault="00C81884" w:rsidP="00183166">
      <w:pPr>
        <w:ind w:leftChars="337" w:left="708" w:firstLineChars="100" w:firstLine="220"/>
        <w:rPr>
          <w:rFonts w:ascii="ＭＳ Ｐ明朝" w:eastAsia="ＭＳ Ｐ明朝" w:hAnsi="ＭＳ Ｐ明朝"/>
          <w:sz w:val="24"/>
          <w:szCs w:val="24"/>
        </w:rPr>
      </w:pPr>
      <w:r w:rsidRPr="0093627C">
        <w:rPr>
          <w:rFonts w:ascii="ＭＳ Ｐ明朝" w:eastAsia="ＭＳ Ｐ明朝" w:hAnsi="ＭＳ Ｐ明朝" w:hint="eastAsia"/>
          <w:sz w:val="22"/>
        </w:rPr>
        <w:t>伐採跡地の天然更新の完了を確認する方法は、次の調査方法により行い</w:t>
      </w:r>
      <w:r w:rsidR="008661E7" w:rsidRPr="0093627C">
        <w:rPr>
          <w:rFonts w:ascii="ＭＳ Ｐ明朝" w:eastAsia="ＭＳ Ｐ明朝" w:hAnsi="ＭＳ Ｐ明朝" w:hint="eastAsia"/>
          <w:sz w:val="22"/>
        </w:rPr>
        <w:t>ます。（</w:t>
      </w:r>
      <w:r w:rsidRPr="0093627C">
        <w:rPr>
          <w:rFonts w:ascii="ＭＳ Ｐ明朝" w:eastAsia="ＭＳ Ｐ明朝" w:hAnsi="ＭＳ Ｐ明朝" w:hint="eastAsia"/>
          <w:sz w:val="22"/>
        </w:rPr>
        <w:t>必要な場合は、長野県</w:t>
      </w:r>
      <w:r w:rsidR="002615B8" w:rsidRPr="0093627C">
        <w:rPr>
          <w:rFonts w:ascii="ＭＳ Ｐ明朝" w:eastAsia="ＭＳ Ｐ明朝" w:hAnsi="ＭＳ Ｐ明朝" w:hint="eastAsia"/>
          <w:sz w:val="22"/>
        </w:rPr>
        <w:t>南信州</w:t>
      </w:r>
      <w:r w:rsidR="0011325D" w:rsidRPr="0093627C">
        <w:rPr>
          <w:rFonts w:ascii="ＭＳ Ｐ明朝" w:eastAsia="ＭＳ Ｐ明朝" w:hAnsi="ＭＳ Ｐ明朝" w:hint="eastAsia"/>
          <w:sz w:val="22"/>
        </w:rPr>
        <w:t>地域振興局</w:t>
      </w:r>
      <w:r w:rsidRPr="0093627C">
        <w:rPr>
          <w:rFonts w:ascii="ＭＳ Ｐ明朝" w:eastAsia="ＭＳ Ｐ明朝" w:hAnsi="ＭＳ Ｐ明朝" w:cs="ＭＳ Ｐゴシック" w:hint="eastAsia"/>
          <w:sz w:val="22"/>
        </w:rPr>
        <w:t>の林業普及指導員等の技術的な助言、協力を依頼します。</w:t>
      </w:r>
      <w:r w:rsidR="008661E7" w:rsidRPr="0093627C">
        <w:rPr>
          <w:rFonts w:ascii="ＭＳ Ｐ明朝" w:eastAsia="ＭＳ Ｐ明朝" w:hAnsi="ＭＳ Ｐ明朝" w:cs="ＭＳ Ｐゴシック" w:hint="eastAsia"/>
          <w:sz w:val="22"/>
        </w:rPr>
        <w:t>）</w:t>
      </w:r>
    </w:p>
    <w:p w14:paraId="5AA3760A" w14:textId="77777777" w:rsidR="00183166" w:rsidRPr="0093627C" w:rsidRDefault="00183166" w:rsidP="00C81884">
      <w:pPr>
        <w:ind w:leftChars="270" w:left="567" w:firstLineChars="100" w:firstLine="220"/>
        <w:rPr>
          <w:rFonts w:ascii="ＭＳ Ｐ明朝" w:eastAsia="ＭＳ Ｐ明朝" w:hAnsi="ＭＳ Ｐ明朝" w:cs="ＭＳ Ｐゴシック"/>
          <w:sz w:val="22"/>
        </w:rPr>
      </w:pPr>
    </w:p>
    <w:p w14:paraId="4BF436DF" w14:textId="77777777" w:rsidR="00C81884" w:rsidRPr="0093627C" w:rsidRDefault="00C81884" w:rsidP="00C81884">
      <w:pPr>
        <w:ind w:leftChars="270" w:left="567" w:firstLineChars="100" w:firstLine="220"/>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①　更新調査の方法</w:t>
      </w:r>
    </w:p>
    <w:p w14:paraId="72E9EFA9" w14:textId="77777777" w:rsidR="00C81884" w:rsidRPr="0093627C" w:rsidRDefault="00C81884" w:rsidP="00C81884">
      <w:pPr>
        <w:ind w:leftChars="270" w:left="787" w:hangingChars="100" w:hanging="220"/>
        <w:rPr>
          <w:rFonts w:ascii="ＭＳ Ｐ明朝" w:eastAsia="ＭＳ Ｐ明朝" w:hAnsi="ＭＳ Ｐ明朝"/>
          <w:sz w:val="22"/>
        </w:rPr>
      </w:pPr>
      <w:r w:rsidRPr="0093627C">
        <w:rPr>
          <w:rFonts w:ascii="ＭＳ Ｐ明朝" w:eastAsia="ＭＳ Ｐ明朝" w:hAnsi="ＭＳ Ｐ明朝" w:hint="eastAsia"/>
          <w:sz w:val="22"/>
        </w:rPr>
        <w:t xml:space="preserve">　 　更新調査は、標本抽出調査及び標準地調査によることとし、調査の信頼度を確保できる範囲で調査区（調査プロット）の数及び面積を設定します。</w:t>
      </w:r>
    </w:p>
    <w:p w14:paraId="139C20C1" w14:textId="77777777" w:rsidR="00C81884" w:rsidRPr="0093627C" w:rsidRDefault="00C81884" w:rsidP="00C81884">
      <w:pPr>
        <w:ind w:leftChars="270" w:left="787" w:hangingChars="100" w:hanging="220"/>
        <w:rPr>
          <w:rFonts w:ascii="ＭＳ Ｐ明朝" w:eastAsia="ＭＳ Ｐ明朝" w:hAnsi="ＭＳ Ｐ明朝"/>
          <w:sz w:val="22"/>
        </w:rPr>
      </w:pPr>
      <w:r w:rsidRPr="0093627C">
        <w:rPr>
          <w:rFonts w:ascii="ＭＳ Ｐ明朝" w:eastAsia="ＭＳ Ｐ明朝" w:hAnsi="ＭＳ Ｐ明朝" w:hint="eastAsia"/>
          <w:sz w:val="22"/>
        </w:rPr>
        <w:t xml:space="preserve">　　　なお、明らかに更新の判定基準を満たしている場合は、更新の状況が明確に判る写真を撮影して記録し、目視による調査とします。</w:t>
      </w:r>
    </w:p>
    <w:p w14:paraId="67A1576A" w14:textId="77777777" w:rsidR="00C81884" w:rsidRPr="0093627C" w:rsidRDefault="00C81884" w:rsidP="00C81884">
      <w:pPr>
        <w:ind w:firstLineChars="300" w:firstLine="660"/>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a  調査区及びプロットの設定</w:t>
      </w:r>
    </w:p>
    <w:p w14:paraId="33A36C67" w14:textId="77777777" w:rsidR="00C81884" w:rsidRPr="0093627C" w:rsidRDefault="00C81884" w:rsidP="00C81884">
      <w:pPr>
        <w:tabs>
          <w:tab w:val="left" w:pos="540"/>
          <w:tab w:val="left" w:pos="720"/>
          <w:tab w:val="left" w:pos="900"/>
        </w:tabs>
        <w:ind w:left="1100" w:hangingChars="500" w:hanging="1100"/>
        <w:rPr>
          <w:rFonts w:ascii="ＭＳ Ｐ明朝" w:eastAsia="ＭＳ Ｐ明朝" w:hAnsi="ＭＳ Ｐ明朝"/>
          <w:sz w:val="22"/>
        </w:rPr>
      </w:pPr>
      <w:r w:rsidRPr="0093627C">
        <w:rPr>
          <w:rFonts w:ascii="ＭＳ Ｐ明朝" w:eastAsia="ＭＳ Ｐ明朝" w:hAnsi="ＭＳ Ｐ明朝" w:hint="eastAsia"/>
          <w:sz w:val="22"/>
        </w:rPr>
        <w:t xml:space="preserve">　　　　　　　　　調査地は、対象地の尾根部、中腹部、沢部のそれぞれ1ヶ所以上の標準的箇所を選んで設定します。１調査区の大きさは２(幅)×10(長さ)ｍの帯状とし、調査区内は長さ方向に５区分（2m×2m×5プロット）とし、調査区の長さ方向は斜面傾斜方向に配置します。</w:t>
      </w:r>
    </w:p>
    <w:p w14:paraId="1F827EAA" w14:textId="77777777" w:rsidR="00C81884" w:rsidRPr="0093627C" w:rsidRDefault="00C81884" w:rsidP="00C81884">
      <w:pPr>
        <w:tabs>
          <w:tab w:val="left" w:pos="540"/>
          <w:tab w:val="left" w:pos="720"/>
          <w:tab w:val="left" w:pos="900"/>
        </w:tabs>
        <w:rPr>
          <w:rFonts w:ascii="ＭＳ Ｐ明朝" w:eastAsia="ＭＳ Ｐ明朝" w:hAnsi="ＭＳ Ｐ明朝" w:cs="ＭＳ Ｐゴシック"/>
          <w:sz w:val="22"/>
        </w:rPr>
      </w:pPr>
      <w:r w:rsidRPr="0093627C">
        <w:rPr>
          <w:rFonts w:ascii="ＭＳ Ｐ明朝" w:eastAsia="ＭＳ Ｐ明朝" w:hAnsi="ＭＳ Ｐ明朝" w:cs="ＭＳ Ｐゴシック" w:hint="eastAsia"/>
          <w:sz w:val="22"/>
        </w:rPr>
        <w:t xml:space="preserve">         b  調査方法</w:t>
      </w:r>
    </w:p>
    <w:p w14:paraId="6C421207" w14:textId="77777777" w:rsidR="00C81884" w:rsidRPr="0093627C" w:rsidRDefault="00C81884" w:rsidP="00C81884">
      <w:pPr>
        <w:tabs>
          <w:tab w:val="left" w:pos="540"/>
          <w:tab w:val="left" w:pos="720"/>
          <w:tab w:val="left" w:pos="900"/>
        </w:tabs>
        <w:ind w:left="1320" w:hangingChars="600" w:hanging="1320"/>
        <w:rPr>
          <w:rFonts w:ascii="ＭＳ Ｐ明朝" w:eastAsia="ＭＳ Ｐ明朝" w:hAnsi="ＭＳ Ｐ明朝"/>
          <w:sz w:val="22"/>
        </w:rPr>
      </w:pPr>
      <w:r w:rsidRPr="0093627C">
        <w:rPr>
          <w:rFonts w:ascii="ＭＳ Ｐ明朝" w:eastAsia="ＭＳ Ｐ明朝" w:hAnsi="ＭＳ Ｐ明朝" w:hint="eastAsia"/>
          <w:sz w:val="22"/>
        </w:rPr>
        <w:t xml:space="preserve">　　　　　　　　　調査は1プロット毎に所定の樹高以上の稚幼樹の樹種別本数調査を行うものとします。なお、ナラ類などぼう芽更新の場合は株数をもって本数とします。</w:t>
      </w:r>
    </w:p>
    <w:p w14:paraId="3DBA8151" w14:textId="77777777" w:rsidR="00C81884" w:rsidRPr="0093627C" w:rsidRDefault="00C81884" w:rsidP="00C81884">
      <w:pPr>
        <w:tabs>
          <w:tab w:val="left" w:pos="540"/>
          <w:tab w:val="left" w:pos="720"/>
          <w:tab w:val="left" w:pos="900"/>
        </w:tabs>
        <w:rPr>
          <w:rFonts w:ascii="ＭＳ Ｐ明朝" w:eastAsia="ＭＳ Ｐ明朝" w:hAnsi="ＭＳ Ｐ明朝"/>
          <w:sz w:val="22"/>
        </w:rPr>
      </w:pPr>
      <w:r w:rsidRPr="0093627C">
        <w:rPr>
          <w:rFonts w:ascii="ＭＳ Ｐ明朝" w:eastAsia="ＭＳ Ｐ明朝" w:hAnsi="ＭＳ Ｐ明朝" w:hint="eastAsia"/>
          <w:sz w:val="22"/>
        </w:rPr>
        <w:t xml:space="preserve">         ｃ  調査の記録</w:t>
      </w:r>
    </w:p>
    <w:p w14:paraId="36FFD41F" w14:textId="77777777" w:rsidR="00C81884" w:rsidRPr="0093627C" w:rsidRDefault="00C81884" w:rsidP="00C81884">
      <w:pPr>
        <w:tabs>
          <w:tab w:val="left" w:pos="540"/>
          <w:tab w:val="left" w:pos="720"/>
          <w:tab w:val="left" w:pos="900"/>
        </w:tabs>
        <w:ind w:left="1100" w:hangingChars="500" w:hanging="1100"/>
        <w:rPr>
          <w:rFonts w:ascii="ＭＳ Ｐ明朝" w:eastAsia="ＭＳ Ｐ明朝" w:hAnsi="ＭＳ Ｐ明朝"/>
          <w:sz w:val="22"/>
        </w:rPr>
      </w:pPr>
      <w:r w:rsidRPr="0093627C">
        <w:rPr>
          <w:rFonts w:ascii="ＭＳ Ｐ明朝" w:eastAsia="ＭＳ Ｐ明朝" w:hAnsi="ＭＳ Ｐ明朝" w:hint="eastAsia"/>
          <w:sz w:val="22"/>
        </w:rPr>
        <w:t xml:space="preserve">　　　　　　　　　調査を実施した際は、必ず野帳に記録し、写真を撮影して保管します。</w:t>
      </w:r>
      <w:r w:rsidR="008661E7" w:rsidRPr="0093627C">
        <w:rPr>
          <w:rFonts w:ascii="ＭＳ Ｐ明朝" w:eastAsia="ＭＳ Ｐ明朝" w:hAnsi="ＭＳ Ｐ明朝" w:hint="eastAsia"/>
          <w:sz w:val="22"/>
        </w:rPr>
        <w:t>（</w:t>
      </w:r>
      <w:r w:rsidRPr="0093627C">
        <w:rPr>
          <w:rFonts w:ascii="ＭＳ Ｐ明朝" w:eastAsia="ＭＳ Ｐ明朝" w:hAnsi="ＭＳ Ｐ明朝" w:hint="eastAsia"/>
          <w:sz w:val="22"/>
        </w:rPr>
        <w:t>また、調査位置は、GPSを利用し位置情報を記録し、森林GISで管理することとします。</w:t>
      </w:r>
      <w:r w:rsidR="008661E7" w:rsidRPr="0093627C">
        <w:rPr>
          <w:rFonts w:ascii="ＭＳ Ｐ明朝" w:eastAsia="ＭＳ Ｐ明朝" w:hAnsi="ＭＳ Ｐ明朝" w:hint="eastAsia"/>
          <w:sz w:val="22"/>
        </w:rPr>
        <w:t>）</w:t>
      </w:r>
    </w:p>
    <w:p w14:paraId="0F797EFC" w14:textId="77777777" w:rsidR="00C81884" w:rsidRPr="0093627C" w:rsidRDefault="00C81884" w:rsidP="00C81884">
      <w:pPr>
        <w:tabs>
          <w:tab w:val="left" w:pos="540"/>
          <w:tab w:val="left" w:pos="720"/>
          <w:tab w:val="left" w:pos="900"/>
        </w:tabs>
        <w:ind w:left="1100" w:hangingChars="500" w:hanging="1100"/>
        <w:rPr>
          <w:rFonts w:ascii="ＭＳ Ｐ明朝" w:eastAsia="ＭＳ Ｐ明朝" w:hAnsi="ＭＳ Ｐ明朝"/>
          <w:sz w:val="22"/>
        </w:rPr>
      </w:pPr>
      <w:r w:rsidRPr="0093627C">
        <w:rPr>
          <w:rFonts w:ascii="ＭＳ Ｐ明朝" w:eastAsia="ＭＳ Ｐ明朝" w:hAnsi="ＭＳ Ｐ明朝" w:hint="eastAsia"/>
          <w:sz w:val="22"/>
        </w:rPr>
        <w:t xml:space="preserve">　　　　　　　　　なお、調査記録は、永年保存します。</w:t>
      </w:r>
    </w:p>
    <w:p w14:paraId="4309353B" w14:textId="77777777" w:rsidR="00C81884" w:rsidRPr="0093627C" w:rsidRDefault="00C81884" w:rsidP="00C81884">
      <w:pPr>
        <w:tabs>
          <w:tab w:val="left" w:pos="540"/>
          <w:tab w:val="left" w:pos="720"/>
          <w:tab w:val="left" w:pos="900"/>
        </w:tabs>
        <w:ind w:left="1100" w:hangingChars="500" w:hanging="1100"/>
        <w:rPr>
          <w:rFonts w:ascii="ＭＳ Ｐ明朝" w:eastAsia="ＭＳ Ｐ明朝" w:hAnsi="ＭＳ Ｐ明朝"/>
          <w:sz w:val="22"/>
        </w:rPr>
      </w:pPr>
    </w:p>
    <w:p w14:paraId="534BEE4D" w14:textId="77777777" w:rsidR="00C81884" w:rsidRPr="0093627C" w:rsidRDefault="00C81884" w:rsidP="00C81884">
      <w:pPr>
        <w:tabs>
          <w:tab w:val="left" w:pos="540"/>
          <w:tab w:val="left" w:pos="720"/>
          <w:tab w:val="left" w:pos="900"/>
        </w:tabs>
        <w:ind w:firstLineChars="350" w:firstLine="770"/>
        <w:rPr>
          <w:rFonts w:ascii="ＭＳ Ｐ明朝" w:eastAsia="ＭＳ Ｐ明朝" w:hAnsi="ＭＳ Ｐ明朝"/>
          <w:sz w:val="22"/>
        </w:rPr>
      </w:pPr>
      <w:r w:rsidRPr="0093627C">
        <w:rPr>
          <w:rFonts w:ascii="ＭＳ Ｐ明朝" w:eastAsia="ＭＳ Ｐ明朝" w:hAnsi="ＭＳ Ｐ明朝" w:hint="eastAsia"/>
          <w:sz w:val="22"/>
        </w:rPr>
        <w:t>②　更新の判定基準</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5730"/>
      </w:tblGrid>
      <w:tr w:rsidR="0093627C" w:rsidRPr="0093627C" w14:paraId="14D50C39" w14:textId="77777777" w:rsidTr="00072B2F">
        <w:trPr>
          <w:trHeight w:val="387"/>
        </w:trPr>
        <w:tc>
          <w:tcPr>
            <w:tcW w:w="2268" w:type="dxa"/>
            <w:tcBorders>
              <w:bottom w:val="single" w:sz="4" w:space="0" w:color="auto"/>
            </w:tcBorders>
            <w:vAlign w:val="center"/>
          </w:tcPr>
          <w:p w14:paraId="2301DFF5"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kern w:val="0"/>
                <w:sz w:val="20"/>
                <w:szCs w:val="20"/>
              </w:rPr>
              <w:br w:type="page"/>
            </w:r>
            <w:r w:rsidRPr="0093627C">
              <w:rPr>
                <w:rFonts w:ascii="ＭＳ Ｐ明朝" w:eastAsia="ＭＳ Ｐ明朝" w:hAnsi="ＭＳ Ｐ明朝" w:cs="MS-Gothic" w:hint="eastAsia"/>
                <w:kern w:val="0"/>
                <w:sz w:val="20"/>
                <w:szCs w:val="20"/>
              </w:rPr>
              <w:t>区分</w:t>
            </w:r>
          </w:p>
        </w:tc>
        <w:tc>
          <w:tcPr>
            <w:tcW w:w="5811" w:type="dxa"/>
            <w:tcBorders>
              <w:bottom w:val="single" w:sz="4" w:space="0" w:color="auto"/>
            </w:tcBorders>
            <w:vAlign w:val="center"/>
          </w:tcPr>
          <w:p w14:paraId="19F987A2"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内　　　　容</w:t>
            </w:r>
          </w:p>
        </w:tc>
      </w:tr>
      <w:tr w:rsidR="0093627C" w:rsidRPr="0093627C" w14:paraId="2E28C8E6" w14:textId="77777777" w:rsidTr="00072B2F">
        <w:trPr>
          <w:trHeight w:val="625"/>
        </w:trPr>
        <w:tc>
          <w:tcPr>
            <w:tcW w:w="2268" w:type="dxa"/>
            <w:tcBorders>
              <w:top w:val="single" w:sz="4" w:space="0" w:color="auto"/>
            </w:tcBorders>
            <w:vAlign w:val="center"/>
          </w:tcPr>
          <w:p w14:paraId="4C42AD4A"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更新すべき立木本数</w:t>
            </w:r>
          </w:p>
        </w:tc>
        <w:tc>
          <w:tcPr>
            <w:tcW w:w="5811" w:type="dxa"/>
            <w:tcBorders>
              <w:top w:val="single" w:sz="4" w:space="0" w:color="auto"/>
            </w:tcBorders>
            <w:vAlign w:val="center"/>
          </w:tcPr>
          <w:p w14:paraId="34FECDC5"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3,000本/ha以上</w:t>
            </w:r>
          </w:p>
        </w:tc>
      </w:tr>
      <w:tr w:rsidR="0093627C" w:rsidRPr="0093627C" w14:paraId="390DDBCF" w14:textId="77777777" w:rsidTr="00072B2F">
        <w:trPr>
          <w:trHeight w:val="912"/>
        </w:trPr>
        <w:tc>
          <w:tcPr>
            <w:tcW w:w="2268" w:type="dxa"/>
            <w:vAlign w:val="center"/>
          </w:tcPr>
          <w:p w14:paraId="6DAFDA39"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稚樹高</w:t>
            </w:r>
          </w:p>
        </w:tc>
        <w:tc>
          <w:tcPr>
            <w:tcW w:w="5811" w:type="dxa"/>
            <w:vAlign w:val="center"/>
          </w:tcPr>
          <w:p w14:paraId="0E539F2B" w14:textId="77777777" w:rsidR="00C81884" w:rsidRPr="0093627C" w:rsidRDefault="00C81884" w:rsidP="000D4E62">
            <w:pPr>
              <w:ind w:firstLineChars="100" w:firstLine="200"/>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競合植物の草丈との関係により、</w:t>
            </w:r>
            <w:r w:rsidR="0011325D" w:rsidRPr="0093627C">
              <w:rPr>
                <w:rFonts w:ascii="ＭＳ Ｐ明朝" w:eastAsia="ＭＳ Ｐ明朝" w:hAnsi="ＭＳ Ｐ明朝" w:cs="MS-Gothic" w:hint="eastAsia"/>
                <w:kern w:val="0"/>
                <w:sz w:val="20"/>
                <w:szCs w:val="20"/>
              </w:rPr>
              <w:t>伊那谷</w:t>
            </w:r>
            <w:r w:rsidRPr="0093627C">
              <w:rPr>
                <w:rFonts w:ascii="ＭＳ Ｐ明朝" w:eastAsia="ＭＳ Ｐ明朝" w:hAnsi="ＭＳ Ｐ明朝" w:cs="MS-Gothic" w:hint="eastAsia"/>
                <w:kern w:val="0"/>
                <w:sz w:val="20"/>
                <w:szCs w:val="20"/>
              </w:rPr>
              <w:t>地域森林計画書の表3-1</w:t>
            </w:r>
            <w:r w:rsidR="000D4E62" w:rsidRPr="0093627C">
              <w:rPr>
                <w:rFonts w:ascii="ＭＳ Ｐ明朝" w:eastAsia="ＭＳ Ｐ明朝" w:hAnsi="ＭＳ Ｐ明朝" w:cs="MS-Gothic" w:hint="eastAsia"/>
                <w:kern w:val="0"/>
                <w:sz w:val="20"/>
                <w:szCs w:val="20"/>
              </w:rPr>
              <w:t>3</w:t>
            </w:r>
            <w:r w:rsidRPr="0093627C">
              <w:rPr>
                <w:rFonts w:ascii="ＭＳ Ｐ明朝" w:eastAsia="ＭＳ Ｐ明朝" w:hAnsi="ＭＳ Ｐ明朝" w:cs="MS-Gothic" w:hint="eastAsia"/>
                <w:kern w:val="0"/>
                <w:sz w:val="20"/>
                <w:szCs w:val="20"/>
              </w:rPr>
              <w:t>を参考に判断する。</w:t>
            </w:r>
          </w:p>
        </w:tc>
      </w:tr>
      <w:tr w:rsidR="00C81884" w:rsidRPr="0093627C" w14:paraId="75A6E197" w14:textId="77777777" w:rsidTr="00072B2F">
        <w:trPr>
          <w:trHeight w:val="1974"/>
        </w:trPr>
        <w:tc>
          <w:tcPr>
            <w:tcW w:w="2268" w:type="dxa"/>
            <w:vAlign w:val="center"/>
          </w:tcPr>
          <w:p w14:paraId="63B66DF6" w14:textId="77777777" w:rsidR="00C81884" w:rsidRPr="0093627C" w:rsidRDefault="00C81884" w:rsidP="00072B2F">
            <w:pPr>
              <w:jc w:val="center"/>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更新を判定する時期</w:t>
            </w:r>
          </w:p>
        </w:tc>
        <w:tc>
          <w:tcPr>
            <w:tcW w:w="5811" w:type="dxa"/>
            <w:vAlign w:val="center"/>
          </w:tcPr>
          <w:p w14:paraId="68A5676F" w14:textId="77777777" w:rsidR="00C81884" w:rsidRPr="0093627C" w:rsidRDefault="00C81884" w:rsidP="00072B2F">
            <w:pPr>
              <w:ind w:firstLineChars="100" w:firstLine="200"/>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伐採終了年度の翌年度初日から5年を経過した日までに判定する。</w:t>
            </w:r>
          </w:p>
          <w:p w14:paraId="2C7DEAD6" w14:textId="77777777" w:rsidR="00C81884" w:rsidRPr="0093627C" w:rsidRDefault="00C81884" w:rsidP="00072B2F">
            <w:pPr>
              <w:ind w:firstLineChars="100" w:firstLine="200"/>
              <w:jc w:val="left"/>
              <w:rPr>
                <w:rFonts w:ascii="ＭＳ Ｐ明朝" w:eastAsia="ＭＳ Ｐ明朝" w:hAnsi="ＭＳ Ｐ明朝" w:cs="MS-Gothic"/>
                <w:kern w:val="0"/>
                <w:sz w:val="20"/>
                <w:szCs w:val="20"/>
              </w:rPr>
            </w:pPr>
            <w:r w:rsidRPr="0093627C">
              <w:rPr>
                <w:rFonts w:ascii="ＭＳ Ｐ明朝" w:eastAsia="ＭＳ Ｐ明朝" w:hAnsi="ＭＳ Ｐ明朝" w:cs="MS-Gothic" w:hint="eastAsia"/>
                <w:kern w:val="0"/>
                <w:sz w:val="20"/>
                <w:szCs w:val="20"/>
              </w:rPr>
              <w:t>判定日に更新すべき立木本数が不足する場合は、追加の天然更新補助作業行うか、又は不足本数を人工造林し、伐採終了年度の翌年度初日から7年を経過した日までに判定する。</w:t>
            </w:r>
          </w:p>
        </w:tc>
      </w:tr>
    </w:tbl>
    <w:p w14:paraId="1E29537F" w14:textId="0AA9C31A" w:rsidR="00C81884" w:rsidRDefault="00C81884" w:rsidP="00C81884">
      <w:pPr>
        <w:ind w:left="880" w:hangingChars="400" w:hanging="880"/>
        <w:rPr>
          <w:rFonts w:ascii="ＭＳ Ｐ明朝" w:eastAsia="ＭＳ Ｐ明朝" w:hAnsi="ＭＳ Ｐ明朝"/>
          <w:sz w:val="22"/>
        </w:rPr>
      </w:pPr>
    </w:p>
    <w:p w14:paraId="3274E982" w14:textId="77777777" w:rsidR="00C81884" w:rsidRPr="0093627C" w:rsidRDefault="00C81884" w:rsidP="00C81884">
      <w:pPr>
        <w:ind w:firstLineChars="343" w:firstLine="755"/>
        <w:rPr>
          <w:rFonts w:ascii="ＭＳ Ｐ明朝" w:eastAsia="ＭＳ Ｐ明朝" w:hAnsi="ＭＳ Ｐ明朝"/>
          <w:sz w:val="22"/>
        </w:rPr>
      </w:pPr>
      <w:r w:rsidRPr="0093627C">
        <w:rPr>
          <w:rFonts w:ascii="ＭＳ Ｐ明朝" w:eastAsia="ＭＳ Ｐ明朝" w:hAnsi="ＭＳ Ｐ明朝" w:hint="eastAsia"/>
          <w:sz w:val="22"/>
        </w:rPr>
        <w:lastRenderedPageBreak/>
        <w:t>③　更新成績が不良の場合の対応</w:t>
      </w:r>
    </w:p>
    <w:p w14:paraId="4A2EE6CF" w14:textId="5F257C85" w:rsidR="00C81884" w:rsidRDefault="00C81884" w:rsidP="00C81884">
      <w:pPr>
        <w:ind w:left="880" w:hangingChars="400" w:hanging="880"/>
        <w:rPr>
          <w:rFonts w:ascii="ＭＳ Ｐ明朝" w:eastAsia="ＭＳ Ｐ明朝" w:hAnsi="ＭＳ Ｐ明朝"/>
          <w:sz w:val="22"/>
        </w:rPr>
      </w:pPr>
      <w:r w:rsidRPr="0093627C">
        <w:rPr>
          <w:rFonts w:ascii="ＭＳ Ｐ明朝" w:eastAsia="ＭＳ Ｐ明朝" w:hAnsi="ＭＳ Ｐ明朝" w:hint="eastAsia"/>
          <w:sz w:val="22"/>
        </w:rPr>
        <w:t xml:space="preserve">　　　　　　　 更新成績が不良となっている場合（種子の凶作、ササ類の繁茂等）には、速やかに追加的な天然更新補助作業（刈り出し等）又は植栽を実施</w:t>
      </w:r>
      <w:r w:rsidR="008661E7" w:rsidRPr="0093627C">
        <w:rPr>
          <w:rFonts w:ascii="ＭＳ Ｐ明朝" w:eastAsia="ＭＳ Ｐ明朝" w:hAnsi="ＭＳ Ｐ明朝" w:hint="eastAsia"/>
          <w:sz w:val="22"/>
        </w:rPr>
        <w:t>することと</w:t>
      </w:r>
      <w:r w:rsidRPr="0093627C">
        <w:rPr>
          <w:rFonts w:ascii="ＭＳ Ｐ明朝" w:eastAsia="ＭＳ Ｐ明朝" w:hAnsi="ＭＳ Ｐ明朝" w:hint="eastAsia"/>
          <w:sz w:val="22"/>
        </w:rPr>
        <w:t>します。</w:t>
      </w:r>
    </w:p>
    <w:p w14:paraId="7233CA18" w14:textId="77777777" w:rsidR="005010DB" w:rsidRDefault="005010DB" w:rsidP="00C81884">
      <w:pPr>
        <w:jc w:val="left"/>
        <w:rPr>
          <w:rFonts w:ascii="ＭＳ Ｐ明朝" w:eastAsia="ＭＳ Ｐ明朝" w:hAnsi="ＭＳ Ｐ明朝"/>
          <w:sz w:val="22"/>
        </w:rPr>
      </w:pPr>
    </w:p>
    <w:p w14:paraId="04597117" w14:textId="443CF946"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(3)　伐採跡地の天然更新をすべき期間</w:t>
      </w:r>
    </w:p>
    <w:p w14:paraId="76542351" w14:textId="77777777" w:rsidR="00C81884" w:rsidRPr="0093627C" w:rsidRDefault="00C81884" w:rsidP="00C81884">
      <w:pPr>
        <w:jc w:val="left"/>
        <w:rPr>
          <w:rFonts w:ascii="ＭＳ Ｐ明朝" w:eastAsia="ＭＳ Ｐ明朝" w:hAnsi="ＭＳ Ｐ明朝" w:cs="MS-Gothic"/>
          <w:kern w:val="0"/>
          <w:sz w:val="20"/>
          <w:szCs w:val="20"/>
        </w:rPr>
      </w:pPr>
      <w:r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4"/>
        </w:rPr>
        <w:t xml:space="preserve"> </w:t>
      </w:r>
      <w:r w:rsidRPr="0093627C">
        <w:rPr>
          <w:rFonts w:ascii="ＭＳ Ｐ明朝" w:eastAsia="ＭＳ Ｐ明朝" w:hAnsi="ＭＳ Ｐ明朝" w:cs="MS-Gothic" w:hint="eastAsia"/>
          <w:kern w:val="0"/>
          <w:sz w:val="22"/>
          <w:szCs w:val="20"/>
        </w:rPr>
        <w:t>伐採終了年度の翌年度</w:t>
      </w:r>
      <w:r w:rsidR="009B15C6" w:rsidRPr="0093627C">
        <w:rPr>
          <w:rFonts w:ascii="ＭＳ Ｐ明朝" w:eastAsia="ＭＳ Ｐ明朝" w:hAnsi="ＭＳ Ｐ明朝" w:cs="MS-Gothic" w:hint="eastAsia"/>
          <w:kern w:val="0"/>
          <w:sz w:val="22"/>
          <w:szCs w:val="20"/>
        </w:rPr>
        <w:t>の初日</w:t>
      </w:r>
      <w:r w:rsidRPr="0093627C">
        <w:rPr>
          <w:rFonts w:ascii="ＭＳ Ｐ明朝" w:eastAsia="ＭＳ Ｐ明朝" w:hAnsi="ＭＳ Ｐ明朝" w:cs="MS-Gothic" w:hint="eastAsia"/>
          <w:kern w:val="0"/>
          <w:sz w:val="22"/>
          <w:szCs w:val="20"/>
        </w:rPr>
        <w:t>から5年を経過する日までの期間とします。</w:t>
      </w:r>
    </w:p>
    <w:p w14:paraId="14DBE1D3" w14:textId="77777777" w:rsidR="00C81884" w:rsidRPr="0093627C" w:rsidRDefault="00C81884" w:rsidP="00C81884">
      <w:pPr>
        <w:jc w:val="left"/>
        <w:rPr>
          <w:rFonts w:ascii="ＭＳ Ｐ明朝" w:eastAsia="ＭＳ Ｐ明朝" w:hAnsi="ＭＳ Ｐ明朝"/>
          <w:sz w:val="22"/>
        </w:rPr>
      </w:pPr>
    </w:p>
    <w:p w14:paraId="527317D2" w14:textId="77777777" w:rsidR="007D7C8C" w:rsidRPr="0093627C" w:rsidRDefault="006014C7" w:rsidP="007D7C8C">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　植栽によらなければ適確な更新が困難な森林に関する事項</w:t>
      </w:r>
    </w:p>
    <w:p w14:paraId="2465A7A9" w14:textId="77777777" w:rsidR="007D7C8C" w:rsidRPr="0093627C" w:rsidRDefault="007D7C8C" w:rsidP="007D7C8C">
      <w:pPr>
        <w:ind w:firstLineChars="200" w:firstLine="442"/>
        <w:jc w:val="left"/>
        <w:rPr>
          <w:rFonts w:ascii="ＭＳ Ｐ明朝" w:eastAsia="ＭＳ Ｐ明朝" w:hAnsi="ＭＳ Ｐ明朝"/>
          <w:b/>
          <w:sz w:val="22"/>
        </w:rPr>
      </w:pPr>
      <w:r w:rsidRPr="0093627C">
        <w:rPr>
          <w:rFonts w:ascii="ＭＳ Ｐ明朝" w:eastAsia="ＭＳ Ｐ明朝" w:hAnsi="ＭＳ Ｐ明朝" w:hint="eastAsia"/>
          <w:b/>
          <w:sz w:val="22"/>
        </w:rPr>
        <w:t xml:space="preserve">　　</w:t>
      </w:r>
      <w:r w:rsidRPr="0093627C">
        <w:rPr>
          <w:rFonts w:ascii="ＭＳ Ｐ明朝" w:eastAsia="ＭＳ Ｐ明朝" w:hAnsi="ＭＳ Ｐ明朝"/>
          <w:sz w:val="22"/>
        </w:rPr>
        <w:t xml:space="preserve">(1) </w:t>
      </w:r>
      <w:r w:rsidRPr="0093627C">
        <w:rPr>
          <w:rFonts w:ascii="ＭＳ Ｐ明朝" w:eastAsia="ＭＳ Ｐ明朝" w:hAnsi="ＭＳ Ｐ明朝" w:hint="eastAsia"/>
          <w:sz w:val="22"/>
        </w:rPr>
        <w:t>植栽によらなければ適確な更新が困難な森林の基準</w:t>
      </w:r>
    </w:p>
    <w:p w14:paraId="6ADDC619" w14:textId="77777777" w:rsidR="007D7C8C" w:rsidRPr="0093627C" w:rsidRDefault="007D7C8C" w:rsidP="007D7C8C">
      <w:pPr>
        <w:ind w:leftChars="400" w:left="84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「天然更新完了基準書作成の手引きについて」（平成</w:t>
      </w:r>
      <w:r w:rsidRPr="0093627C">
        <w:rPr>
          <w:rFonts w:ascii="ＭＳ Ｐ明朝" w:eastAsia="ＭＳ Ｐ明朝" w:hAnsi="ＭＳ Ｐ明朝"/>
          <w:sz w:val="22"/>
        </w:rPr>
        <w:t>24</w:t>
      </w:r>
      <w:r w:rsidRPr="0093627C">
        <w:rPr>
          <w:rFonts w:ascii="ＭＳ Ｐ明朝" w:eastAsia="ＭＳ Ｐ明朝" w:hAnsi="ＭＳ Ｐ明朝" w:hint="eastAsia"/>
          <w:sz w:val="22"/>
        </w:rPr>
        <w:t>年３月</w:t>
      </w:r>
      <w:r w:rsidRPr="0093627C">
        <w:rPr>
          <w:rFonts w:ascii="ＭＳ Ｐ明朝" w:eastAsia="ＭＳ Ｐ明朝" w:hAnsi="ＭＳ Ｐ明朝"/>
          <w:sz w:val="22"/>
        </w:rPr>
        <w:t>30</w:t>
      </w:r>
      <w:r w:rsidRPr="0093627C">
        <w:rPr>
          <w:rFonts w:ascii="ＭＳ Ｐ明朝" w:eastAsia="ＭＳ Ｐ明朝" w:hAnsi="ＭＳ Ｐ明朝" w:hint="eastAsia"/>
          <w:sz w:val="22"/>
        </w:rPr>
        <w:t>日付け</w:t>
      </w:r>
      <w:r w:rsidRPr="0093627C">
        <w:rPr>
          <w:rFonts w:ascii="ＭＳ Ｐ明朝" w:eastAsia="ＭＳ Ｐ明朝" w:hAnsi="ＭＳ Ｐ明朝"/>
          <w:sz w:val="22"/>
        </w:rPr>
        <w:t>23</w:t>
      </w:r>
      <w:r w:rsidRPr="0093627C">
        <w:rPr>
          <w:rFonts w:ascii="ＭＳ Ｐ明朝" w:eastAsia="ＭＳ Ｐ明朝" w:hAnsi="ＭＳ Ｐ明朝" w:hint="eastAsia"/>
          <w:sz w:val="22"/>
        </w:rPr>
        <w:t>林整計第</w:t>
      </w:r>
      <w:r w:rsidRPr="0093627C">
        <w:rPr>
          <w:rFonts w:ascii="ＭＳ Ｐ明朝" w:eastAsia="ＭＳ Ｐ明朝" w:hAnsi="ＭＳ Ｐ明朝"/>
          <w:sz w:val="22"/>
        </w:rPr>
        <w:t xml:space="preserve">365 </w:t>
      </w:r>
      <w:r w:rsidRPr="0093627C">
        <w:rPr>
          <w:rFonts w:ascii="ＭＳ Ｐ明朝" w:eastAsia="ＭＳ Ｐ明朝" w:hAnsi="ＭＳ Ｐ明朝" w:hint="eastAsia"/>
          <w:sz w:val="22"/>
        </w:rPr>
        <w:t>号林野庁森林整備部計画課長通知）の３の３－２の４により、現況が針葉樹人工林であり、母樹となり得る高木性の広葉樹林が更新対象地の斜面上方や周囲</w:t>
      </w:r>
      <w:r w:rsidRPr="0093627C">
        <w:rPr>
          <w:rFonts w:ascii="ＭＳ Ｐ明朝" w:eastAsia="ＭＳ Ｐ明朝" w:hAnsi="ＭＳ Ｐ明朝"/>
          <w:sz w:val="22"/>
        </w:rPr>
        <w:t xml:space="preserve">100m </w:t>
      </w:r>
      <w:r w:rsidRPr="0093627C">
        <w:rPr>
          <w:rFonts w:ascii="ＭＳ Ｐ明朝" w:eastAsia="ＭＳ Ｐ明朝" w:hAnsi="ＭＳ Ｐ明朝" w:hint="eastAsia"/>
          <w:sz w:val="22"/>
        </w:rPr>
        <w:t>以内に存在せず、林床にも更新樹種が存在しない森林を基本とします。</w:t>
      </w:r>
    </w:p>
    <w:p w14:paraId="5905A6C4" w14:textId="77777777" w:rsidR="007D7C8C" w:rsidRPr="0093627C" w:rsidRDefault="00F446BF" w:rsidP="007D7C8C">
      <w:pPr>
        <w:ind w:leftChars="400" w:left="84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w:t>
      </w:r>
      <w:r w:rsidR="007D7C8C" w:rsidRPr="0093627C">
        <w:rPr>
          <w:rFonts w:ascii="ＭＳ Ｐ明朝" w:eastAsia="ＭＳ Ｐ明朝" w:hAnsi="ＭＳ Ｐ明朝" w:hint="eastAsia"/>
          <w:sz w:val="22"/>
        </w:rPr>
        <w:t>ニホンジカ等による食害により、更新することが困難な箇所もあることから、鳥獣害防止対策を検討することとします。</w:t>
      </w:r>
    </w:p>
    <w:p w14:paraId="48DB8671" w14:textId="77777777" w:rsidR="0051796C" w:rsidRPr="0093627C" w:rsidRDefault="0051796C" w:rsidP="007D7C8C">
      <w:pPr>
        <w:ind w:leftChars="400" w:left="840" w:firstLineChars="100" w:firstLine="220"/>
        <w:jc w:val="left"/>
        <w:rPr>
          <w:rFonts w:ascii="ＭＳ Ｐ明朝" w:eastAsia="ＭＳ Ｐ明朝" w:hAnsi="ＭＳ Ｐ明朝"/>
          <w:b/>
          <w:sz w:val="22"/>
        </w:rPr>
      </w:pPr>
      <w:r w:rsidRPr="0093627C">
        <w:rPr>
          <w:rFonts w:ascii="ＭＳ Ｐ明朝" w:eastAsia="ＭＳ Ｐ明朝" w:hAnsi="ＭＳ Ｐ明朝" w:hint="eastAsia"/>
          <w:sz w:val="22"/>
        </w:rPr>
        <w:t>なお、区域内で主伐が行われる場合は、天然林であっても原則、人工造林を計画することとします。</w:t>
      </w:r>
    </w:p>
    <w:p w14:paraId="28C183B4" w14:textId="03D77BED" w:rsidR="007D7C8C" w:rsidRPr="0093627C" w:rsidRDefault="007D7C8C" w:rsidP="00151F05">
      <w:pPr>
        <w:ind w:firstLineChars="300" w:firstLine="660"/>
        <w:jc w:val="left"/>
        <w:rPr>
          <w:rFonts w:ascii="ＭＳ Ｐ明朝" w:eastAsia="ＭＳ Ｐ明朝" w:hAnsi="ＭＳ Ｐ明朝"/>
          <w:b/>
          <w:sz w:val="22"/>
        </w:rPr>
      </w:pPr>
      <w:r w:rsidRPr="0093627C">
        <w:rPr>
          <w:rFonts w:ascii="ＭＳ Ｐ明朝" w:eastAsia="ＭＳ Ｐ明朝" w:hAnsi="ＭＳ Ｐ明朝"/>
          <w:sz w:val="22"/>
        </w:rPr>
        <w:t xml:space="preserve">(2) </w:t>
      </w:r>
      <w:r w:rsidRPr="0093627C">
        <w:rPr>
          <w:rFonts w:ascii="ＭＳ Ｐ明朝" w:eastAsia="ＭＳ Ｐ明朝" w:hAnsi="ＭＳ Ｐ明朝" w:hint="eastAsia"/>
          <w:sz w:val="22"/>
        </w:rPr>
        <w:t>植栽によらなければ適確な更新が困難な森林の所在</w:t>
      </w:r>
      <w:r w:rsidR="00F54B19">
        <w:rPr>
          <w:rFonts w:ascii="ＭＳ Ｐ明朝" w:eastAsia="ＭＳ Ｐ明朝" w:hAnsi="ＭＳ Ｐ明朝" w:hint="eastAsia"/>
          <w:sz w:val="22"/>
        </w:rPr>
        <w:t xml:space="preserve">　</w:t>
      </w:r>
    </w:p>
    <w:tbl>
      <w:tblPr>
        <w:tblStyle w:val="aa"/>
        <w:tblW w:w="0" w:type="auto"/>
        <w:tblInd w:w="817" w:type="dxa"/>
        <w:tblLook w:val="04A0" w:firstRow="1" w:lastRow="0" w:firstColumn="1" w:lastColumn="0" w:noHBand="0" w:noVBand="1"/>
      </w:tblPr>
      <w:tblGrid>
        <w:gridCol w:w="3006"/>
        <w:gridCol w:w="1559"/>
        <w:gridCol w:w="3678"/>
      </w:tblGrid>
      <w:tr w:rsidR="0093627C" w:rsidRPr="0093627C" w14:paraId="590BF703" w14:textId="77777777" w:rsidTr="00A00A87">
        <w:tc>
          <w:tcPr>
            <w:tcW w:w="3006" w:type="dxa"/>
            <w:vAlign w:val="center"/>
          </w:tcPr>
          <w:p w14:paraId="22E66463" w14:textId="77777777" w:rsidR="00F94179" w:rsidRPr="0093627C" w:rsidRDefault="00F94179" w:rsidP="00A00A87">
            <w:pPr>
              <w:ind w:firstLineChars="250" w:firstLine="550"/>
              <w:rPr>
                <w:rFonts w:ascii="ＭＳ Ｐ明朝" w:eastAsia="ＭＳ Ｐ明朝" w:hAnsi="ＭＳ Ｐ明朝"/>
                <w:sz w:val="22"/>
              </w:rPr>
            </w:pPr>
            <w:r w:rsidRPr="0093627C">
              <w:rPr>
                <w:rFonts w:ascii="ＭＳ Ｐ明朝" w:eastAsia="ＭＳ Ｐ明朝" w:hAnsi="ＭＳ Ｐ明朝" w:hint="eastAsia"/>
                <w:sz w:val="22"/>
              </w:rPr>
              <w:t>森　林　の　区　域</w:t>
            </w:r>
          </w:p>
        </w:tc>
        <w:tc>
          <w:tcPr>
            <w:tcW w:w="1559" w:type="dxa"/>
          </w:tcPr>
          <w:p w14:paraId="7BA5F531" w14:textId="77777777" w:rsidR="00F94179" w:rsidRPr="0093627C" w:rsidRDefault="00F94179" w:rsidP="00CC6CD8">
            <w:pPr>
              <w:ind w:leftChars="-1" w:left="-2" w:firstLine="1"/>
              <w:jc w:val="center"/>
              <w:rPr>
                <w:rFonts w:ascii="ＭＳ Ｐ明朝" w:eastAsia="ＭＳ Ｐ明朝" w:hAnsi="ＭＳ Ｐ明朝"/>
                <w:sz w:val="22"/>
              </w:rPr>
            </w:pPr>
            <w:r w:rsidRPr="0093627C">
              <w:rPr>
                <w:rFonts w:ascii="ＭＳ Ｐ明朝" w:eastAsia="ＭＳ Ｐ明朝" w:hAnsi="ＭＳ Ｐ明朝" w:hint="eastAsia"/>
                <w:sz w:val="22"/>
              </w:rPr>
              <w:t>面積（h</w:t>
            </w:r>
            <w:r w:rsidRPr="0093627C">
              <w:rPr>
                <w:rFonts w:ascii="ＭＳ Ｐ明朝" w:eastAsia="ＭＳ Ｐ明朝" w:hAnsi="ＭＳ Ｐ明朝"/>
                <w:sz w:val="22"/>
              </w:rPr>
              <w:t>a</w:t>
            </w:r>
            <w:r w:rsidRPr="0093627C">
              <w:rPr>
                <w:rFonts w:ascii="ＭＳ Ｐ明朝" w:eastAsia="ＭＳ Ｐ明朝" w:hAnsi="ＭＳ Ｐ明朝" w:hint="eastAsia"/>
                <w:sz w:val="22"/>
              </w:rPr>
              <w:t>）</w:t>
            </w:r>
          </w:p>
        </w:tc>
        <w:tc>
          <w:tcPr>
            <w:tcW w:w="3678" w:type="dxa"/>
            <w:vAlign w:val="center"/>
          </w:tcPr>
          <w:p w14:paraId="28BC40BA" w14:textId="77777777" w:rsidR="00F94179" w:rsidRPr="0093627C" w:rsidRDefault="00F94179" w:rsidP="00A00A87">
            <w:pPr>
              <w:ind w:firstLineChars="550" w:firstLine="1210"/>
              <w:jc w:val="left"/>
              <w:rPr>
                <w:rFonts w:ascii="ＭＳ Ｐ明朝" w:eastAsia="ＭＳ Ｐ明朝" w:hAnsi="ＭＳ Ｐ明朝"/>
                <w:sz w:val="22"/>
              </w:rPr>
            </w:pPr>
            <w:r w:rsidRPr="0093627C">
              <w:rPr>
                <w:rFonts w:ascii="ＭＳ Ｐ明朝" w:eastAsia="ＭＳ Ｐ明朝" w:hAnsi="ＭＳ Ｐ明朝" w:hint="eastAsia"/>
                <w:sz w:val="22"/>
              </w:rPr>
              <w:t>備　　　考</w:t>
            </w:r>
          </w:p>
        </w:tc>
      </w:tr>
      <w:tr w:rsidR="00F94179" w:rsidRPr="0093627C" w14:paraId="1A8E9941" w14:textId="77777777" w:rsidTr="005C096F">
        <w:trPr>
          <w:trHeight w:val="932"/>
        </w:trPr>
        <w:tc>
          <w:tcPr>
            <w:tcW w:w="3006" w:type="dxa"/>
            <w:vAlign w:val="center"/>
          </w:tcPr>
          <w:p w14:paraId="3B1006F5" w14:textId="77777777" w:rsidR="00F94179" w:rsidRPr="0093627C" w:rsidRDefault="00F94179" w:rsidP="007F71A1">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１～８７、９０、９６～１７５林班</w:t>
            </w:r>
          </w:p>
        </w:tc>
        <w:tc>
          <w:tcPr>
            <w:tcW w:w="1559" w:type="dxa"/>
            <w:vAlign w:val="center"/>
          </w:tcPr>
          <w:p w14:paraId="70E7A8D0" w14:textId="71CCC00A" w:rsidR="00CE08A2" w:rsidRPr="00AF1305" w:rsidRDefault="0082626B" w:rsidP="00AF1305">
            <w:pPr>
              <w:jc w:val="center"/>
              <w:rPr>
                <w:rFonts w:ascii="ＭＳ Ｐ明朝" w:eastAsia="ＭＳ Ｐ明朝" w:hAnsi="ＭＳ Ｐ明朝"/>
                <w:sz w:val="22"/>
              </w:rPr>
            </w:pPr>
            <w:r w:rsidRPr="0093627C">
              <w:rPr>
                <w:rFonts w:ascii="ＭＳ Ｐ明朝" w:eastAsia="ＭＳ Ｐ明朝" w:hAnsi="ＭＳ Ｐ明朝" w:hint="eastAsia"/>
                <w:sz w:val="22"/>
              </w:rPr>
              <w:t>4,674.09</w:t>
            </w:r>
          </w:p>
        </w:tc>
        <w:tc>
          <w:tcPr>
            <w:tcW w:w="3678" w:type="dxa"/>
            <w:vAlign w:val="center"/>
          </w:tcPr>
          <w:p w14:paraId="00DF88C5" w14:textId="1EE8E321" w:rsidR="005A54FF" w:rsidRPr="0093627C" w:rsidRDefault="00A00A87" w:rsidP="00AF1305">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AF1305">
              <w:rPr>
                <w:rFonts w:ascii="ＭＳ Ｐ明朝" w:eastAsia="ＭＳ Ｐ明朝" w:hAnsi="ＭＳ Ｐ明朝" w:hint="eastAsia"/>
                <w:sz w:val="22"/>
              </w:rPr>
              <w:t xml:space="preserve">　人工林に限る。また、アカマツ、ナラ類、クヌギ等の天然更新可能地及び優良下層木の繁茂地を除く。</w:t>
            </w:r>
          </w:p>
        </w:tc>
      </w:tr>
    </w:tbl>
    <w:p w14:paraId="6B9A021E" w14:textId="77777777" w:rsidR="00183166" w:rsidRPr="0093627C" w:rsidRDefault="00183166" w:rsidP="007D7C8C">
      <w:pPr>
        <w:jc w:val="left"/>
        <w:rPr>
          <w:rFonts w:ascii="ＭＳ Ｐ明朝" w:eastAsia="ＭＳ Ｐ明朝" w:hAnsi="ＭＳ Ｐ明朝"/>
          <w:sz w:val="22"/>
        </w:rPr>
      </w:pPr>
    </w:p>
    <w:p w14:paraId="0E502463" w14:textId="77777777" w:rsidR="00C81884" w:rsidRPr="0093627C" w:rsidRDefault="00C81884" w:rsidP="00542320">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４　</w:t>
      </w:r>
      <w:r w:rsidR="00422C56" w:rsidRPr="0093627C">
        <w:rPr>
          <w:rFonts w:ascii="ＭＳ Ｐ明朝" w:eastAsia="ＭＳ Ｐ明朝" w:hAnsi="ＭＳ Ｐ明朝" w:hint="eastAsia"/>
          <w:sz w:val="22"/>
        </w:rPr>
        <w:t>森林法第10条の９第4項の規定に基づく</w:t>
      </w:r>
      <w:r w:rsidRPr="0093627C">
        <w:rPr>
          <w:rFonts w:ascii="ＭＳ Ｐ明朝" w:eastAsia="ＭＳ Ｐ明朝" w:hAnsi="ＭＳ Ｐ明朝" w:hint="eastAsia"/>
          <w:sz w:val="22"/>
        </w:rPr>
        <w:t>伐採の中止又は造林をすべき旨の命令</w:t>
      </w:r>
      <w:r w:rsidR="00422C56"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基準</w:t>
      </w:r>
    </w:p>
    <w:p w14:paraId="33909FFD"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造林の対象樹種</w:t>
      </w:r>
    </w:p>
    <w:p w14:paraId="4E568553"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人工造林の場合</w:t>
      </w:r>
    </w:p>
    <w:p w14:paraId="6845A7E0"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１の(1)によるものとします。</w:t>
      </w:r>
    </w:p>
    <w:p w14:paraId="53463DB3"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イ　天然更新の場合</w:t>
      </w:r>
    </w:p>
    <w:p w14:paraId="48B9E97F"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２の(1)によるものとします。</w:t>
      </w:r>
    </w:p>
    <w:p w14:paraId="1F3F9570"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生育し得る最大の立木の本数</w:t>
      </w:r>
    </w:p>
    <w:p w14:paraId="6554BD88" w14:textId="0D771ED6" w:rsidR="006A5B8C" w:rsidRDefault="00C81884" w:rsidP="00C2200F">
      <w:pPr>
        <w:ind w:left="880" w:hangingChars="400" w:hanging="880"/>
        <w:jc w:val="left"/>
        <w:rPr>
          <w:rFonts w:ascii="ＭＳ Ｐ明朝" w:eastAsia="ＭＳ Ｐ明朝" w:hAnsi="ＭＳ Ｐ明朝"/>
          <w:sz w:val="22"/>
        </w:rPr>
      </w:pPr>
      <w:r w:rsidRPr="0093627C">
        <w:rPr>
          <w:rFonts w:ascii="ＭＳ Ｐ明朝" w:eastAsia="ＭＳ Ｐ明朝" w:hAnsi="ＭＳ Ｐ明朝" w:hint="eastAsia"/>
          <w:sz w:val="22"/>
        </w:rPr>
        <w:t xml:space="preserve">　　　　　　　天然更新可能地では、対象樹種の立木が5年生の時点で3,000本/ha以上の本数を成立させることとします。</w:t>
      </w:r>
    </w:p>
    <w:p w14:paraId="2DE6B902" w14:textId="77777777" w:rsidR="005C096F" w:rsidRPr="0093627C" w:rsidRDefault="005C096F" w:rsidP="00C2200F">
      <w:pPr>
        <w:ind w:left="880" w:hangingChars="400" w:hanging="880"/>
        <w:jc w:val="left"/>
        <w:rPr>
          <w:rFonts w:ascii="ＭＳ Ｐ明朝" w:eastAsia="ＭＳ Ｐ明朝" w:hAnsi="ＭＳ Ｐ明朝"/>
          <w:sz w:val="22"/>
        </w:rPr>
      </w:pPr>
    </w:p>
    <w:p w14:paraId="0874A59F" w14:textId="77777777" w:rsidR="005C7763" w:rsidRPr="0093627C" w:rsidRDefault="00BB3797"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EF5027"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５</w:t>
      </w:r>
      <w:r w:rsidR="00B3096C"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その他</w:t>
      </w:r>
    </w:p>
    <w:p w14:paraId="7E027516" w14:textId="77777777" w:rsidR="00BA6C45" w:rsidRPr="0093627C" w:rsidRDefault="00EF5027" w:rsidP="00EF5027">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w:t>
      </w:r>
      <w:r w:rsidRPr="0093627C">
        <w:rPr>
          <w:rFonts w:ascii="ＭＳ Ｐ明朝" w:eastAsia="ＭＳ Ｐ明朝" w:hAnsi="ＭＳ Ｐ明朝"/>
          <w:sz w:val="22"/>
        </w:rPr>
        <w:t>1)</w:t>
      </w:r>
      <w:r w:rsidR="00F91CAB" w:rsidRPr="0093627C">
        <w:rPr>
          <w:rFonts w:ascii="ＭＳ Ｐ明朝" w:eastAsia="ＭＳ Ｐ明朝" w:hAnsi="ＭＳ Ｐ明朝" w:hint="eastAsia"/>
          <w:sz w:val="22"/>
        </w:rPr>
        <w:t xml:space="preserve"> </w:t>
      </w:r>
      <w:r w:rsidR="00BA6C45" w:rsidRPr="0093627C">
        <w:rPr>
          <w:rFonts w:ascii="ＭＳ Ｐ明朝" w:eastAsia="ＭＳ Ｐ明朝" w:hAnsi="ＭＳ Ｐ明朝" w:hint="eastAsia"/>
          <w:sz w:val="22"/>
        </w:rPr>
        <w:t>松くい虫の被害地域における伐採跡地の更新の方法</w:t>
      </w:r>
    </w:p>
    <w:p w14:paraId="3F52D344" w14:textId="77777777" w:rsidR="00C2200F" w:rsidRPr="0093627C" w:rsidRDefault="00BA6C45" w:rsidP="007D7C8C">
      <w:pPr>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F91CAB" w:rsidRPr="0093627C">
        <w:rPr>
          <w:rFonts w:ascii="ＭＳ Ｐ明朝" w:eastAsia="ＭＳ Ｐ明朝" w:hAnsi="ＭＳ Ｐ明朝" w:hint="eastAsia"/>
          <w:sz w:val="22"/>
        </w:rPr>
        <w:t xml:space="preserve"> </w:t>
      </w:r>
      <w:r w:rsidR="00EF5027"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スギ、ヒノキ、カラマツ等の造林地はそれらを植栽する</w:t>
      </w:r>
      <w:r w:rsidR="00CE5313" w:rsidRPr="0093627C">
        <w:rPr>
          <w:rFonts w:ascii="ＭＳ Ｐ明朝" w:eastAsia="ＭＳ Ｐ明朝" w:hAnsi="ＭＳ Ｐ明朝" w:hint="eastAsia"/>
          <w:sz w:val="22"/>
        </w:rPr>
        <w:t>こととします</w:t>
      </w:r>
      <w:r w:rsidRPr="0093627C">
        <w:rPr>
          <w:rFonts w:ascii="ＭＳ Ｐ明朝" w:eastAsia="ＭＳ Ｐ明朝" w:hAnsi="ＭＳ Ｐ明朝" w:hint="eastAsia"/>
          <w:sz w:val="22"/>
        </w:rPr>
        <w:t>。</w:t>
      </w:r>
      <w:r w:rsidR="00F91CAB"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また高木性の有用広葉樹、有用針葉樹が混在している林分は、それらの育成を図</w:t>
      </w:r>
      <w:r w:rsidR="00CE5313"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p>
    <w:p w14:paraId="677F9E5C" w14:textId="77777777" w:rsidR="00F91CAB" w:rsidRPr="0093627C" w:rsidRDefault="00EF5027" w:rsidP="00EF5027">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w:t>
      </w:r>
      <w:r w:rsidRPr="0093627C">
        <w:rPr>
          <w:rFonts w:ascii="ＭＳ Ｐ明朝" w:eastAsia="ＭＳ Ｐ明朝" w:hAnsi="ＭＳ Ｐ明朝"/>
          <w:sz w:val="22"/>
        </w:rPr>
        <w:t>2)</w:t>
      </w:r>
      <w:r w:rsidR="00F91CAB" w:rsidRPr="0093627C">
        <w:rPr>
          <w:rFonts w:ascii="ＭＳ Ｐ明朝" w:eastAsia="ＭＳ Ｐ明朝" w:hAnsi="ＭＳ Ｐ明朝" w:hint="eastAsia"/>
          <w:sz w:val="22"/>
        </w:rPr>
        <w:t xml:space="preserve"> </w:t>
      </w:r>
      <w:r w:rsidR="00BA6C45" w:rsidRPr="0093627C">
        <w:rPr>
          <w:rFonts w:ascii="ＭＳ Ｐ明朝" w:eastAsia="ＭＳ Ｐ明朝" w:hAnsi="ＭＳ Ｐ明朝" w:hint="eastAsia"/>
          <w:sz w:val="22"/>
        </w:rPr>
        <w:t>伐採及び伐採後の届出制度の周知徹底</w:t>
      </w:r>
      <w:r w:rsidRPr="0093627C">
        <w:rPr>
          <w:rFonts w:ascii="ＭＳ Ｐ明朝" w:eastAsia="ＭＳ Ｐ明朝" w:hAnsi="ＭＳ Ｐ明朝" w:hint="eastAsia"/>
          <w:sz w:val="22"/>
        </w:rPr>
        <w:t>、</w:t>
      </w:r>
      <w:r w:rsidR="00BA6C45" w:rsidRPr="0093627C">
        <w:rPr>
          <w:rFonts w:ascii="ＭＳ Ｐ明朝" w:eastAsia="ＭＳ Ｐ明朝" w:hAnsi="ＭＳ Ｐ明朝" w:hint="eastAsia"/>
          <w:sz w:val="22"/>
        </w:rPr>
        <w:t>及び届出書の計画に基づく適切な実施への指</w:t>
      </w:r>
    </w:p>
    <w:p w14:paraId="25EB1447" w14:textId="77777777" w:rsidR="00BA6C45" w:rsidRPr="0093627C" w:rsidRDefault="00BA6C45" w:rsidP="00EF5027">
      <w:pPr>
        <w:ind w:firstLineChars="300" w:firstLine="660"/>
        <w:jc w:val="left"/>
        <w:rPr>
          <w:rFonts w:ascii="ＭＳ Ｐ明朝" w:eastAsia="ＭＳ Ｐ明朝" w:hAnsi="ＭＳ Ｐ明朝"/>
          <w:sz w:val="22"/>
        </w:rPr>
      </w:pPr>
      <w:r w:rsidRPr="0093627C">
        <w:rPr>
          <w:rFonts w:ascii="ＭＳ Ｐ明朝" w:eastAsia="ＭＳ Ｐ明朝" w:hAnsi="ＭＳ Ｐ明朝" w:hint="eastAsia"/>
          <w:sz w:val="22"/>
        </w:rPr>
        <w:t>導の徹底</w:t>
      </w:r>
    </w:p>
    <w:p w14:paraId="4675AE00" w14:textId="19251D47" w:rsidR="00AD5012" w:rsidRDefault="00BA6C45" w:rsidP="007D7C8C">
      <w:pPr>
        <w:ind w:leftChars="-81" w:left="710" w:hangingChars="400" w:hanging="880"/>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 xml:space="preserve">　　　 　</w:t>
      </w:r>
      <w:r w:rsidR="00EF5027" w:rsidRPr="0093627C">
        <w:rPr>
          <w:rFonts w:ascii="ＭＳ Ｐ明朝" w:eastAsia="ＭＳ Ｐ明朝" w:hAnsi="ＭＳ Ｐ明朝" w:hint="eastAsia"/>
          <w:sz w:val="22"/>
        </w:rPr>
        <w:t xml:space="preserve"> </w:t>
      </w:r>
      <w:r w:rsidR="00F91CAB" w:rsidRPr="0093627C">
        <w:rPr>
          <w:rFonts w:ascii="ＭＳ Ｐ明朝" w:eastAsia="ＭＳ Ｐ明朝" w:hAnsi="ＭＳ Ｐ明朝" w:hint="eastAsia"/>
          <w:sz w:val="22"/>
        </w:rPr>
        <w:t xml:space="preserve"> </w:t>
      </w:r>
      <w:r w:rsidR="00EF5027"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伐採跡地の適切な更新を図るため、森林所有者のみならず、森林組合、林業事業体、開発業者、伐採業者にも周知徹底を</w:t>
      </w:r>
      <w:r w:rsidR="00CE5313" w:rsidRPr="0093627C">
        <w:rPr>
          <w:rFonts w:ascii="ＭＳ Ｐ明朝" w:eastAsia="ＭＳ Ｐ明朝" w:hAnsi="ＭＳ Ｐ明朝" w:hint="eastAsia"/>
          <w:sz w:val="22"/>
        </w:rPr>
        <w:t>図ります</w:t>
      </w:r>
      <w:r w:rsidRPr="0093627C">
        <w:rPr>
          <w:rFonts w:ascii="ＭＳ Ｐ明朝" w:eastAsia="ＭＳ Ｐ明朝" w:hAnsi="ＭＳ Ｐ明朝" w:hint="eastAsia"/>
          <w:sz w:val="22"/>
        </w:rPr>
        <w:t>。</w:t>
      </w:r>
    </w:p>
    <w:p w14:paraId="3FE0F15A" w14:textId="77777777" w:rsidR="00151F05" w:rsidRPr="0093627C" w:rsidRDefault="00151F05" w:rsidP="007D7C8C">
      <w:pPr>
        <w:ind w:leftChars="-81" w:left="713" w:hangingChars="400" w:hanging="883"/>
        <w:jc w:val="left"/>
        <w:rPr>
          <w:rFonts w:ascii="ＭＳ Ｐ明朝" w:eastAsia="ＭＳ Ｐ明朝" w:hAnsi="ＭＳ Ｐ明朝"/>
          <w:b/>
          <w:sz w:val="22"/>
        </w:rPr>
      </w:pPr>
    </w:p>
    <w:p w14:paraId="2BA11769" w14:textId="240C5BA8" w:rsidR="00C81884" w:rsidRDefault="00C81884" w:rsidP="007253E1">
      <w:pPr>
        <w:ind w:firstLineChars="50" w:firstLine="110"/>
        <w:jc w:val="left"/>
        <w:rPr>
          <w:rFonts w:ascii="ＭＳ Ｐ明朝" w:eastAsia="ＭＳ Ｐ明朝" w:hAnsi="ＭＳ Ｐ明朝"/>
          <w:b/>
          <w:sz w:val="22"/>
        </w:rPr>
      </w:pPr>
      <w:r w:rsidRPr="0093627C">
        <w:rPr>
          <w:rFonts w:ascii="ＭＳ Ｐ明朝" w:eastAsia="ＭＳ Ｐ明朝" w:hAnsi="ＭＳ Ｐ明朝" w:hint="eastAsia"/>
          <w:b/>
          <w:sz w:val="22"/>
        </w:rPr>
        <w:t>第３　間伐及び保育</w:t>
      </w:r>
    </w:p>
    <w:p w14:paraId="0925137A" w14:textId="07543D39" w:rsidR="00FF18E1" w:rsidRDefault="00FF18E1" w:rsidP="00FF18E1">
      <w:pPr>
        <w:ind w:leftChars="50" w:left="547" w:hangingChars="200" w:hanging="442"/>
        <w:jc w:val="left"/>
        <w:rPr>
          <w:rFonts w:ascii="ＭＳ 明朝" w:hAnsi="ＭＳ 明朝"/>
          <w:sz w:val="22"/>
        </w:rPr>
      </w:pPr>
      <w:r>
        <w:rPr>
          <w:rFonts w:ascii="ＭＳ Ｐ明朝" w:eastAsia="ＭＳ Ｐ明朝" w:hAnsi="ＭＳ Ｐ明朝" w:hint="eastAsia"/>
          <w:b/>
          <w:sz w:val="22"/>
        </w:rPr>
        <w:t xml:space="preserve">　　　</w:t>
      </w:r>
      <w:r w:rsidRPr="00FF18E1">
        <w:rPr>
          <w:rFonts w:ascii="ＭＳ Ｐ明朝" w:eastAsia="ＭＳ Ｐ明朝" w:hAnsi="ＭＳ Ｐ明朝" w:hint="eastAsia"/>
          <w:b/>
          <w:color w:val="0000CC"/>
          <w:sz w:val="22"/>
        </w:rPr>
        <w:t xml:space="preserve">　</w:t>
      </w:r>
      <w:r w:rsidRPr="009A2767">
        <w:rPr>
          <w:rFonts w:ascii="ＭＳ 明朝" w:hAnsi="ＭＳ 明朝" w:hint="eastAsia"/>
          <w:sz w:val="22"/>
        </w:rPr>
        <w:t>間伐及び保育は、公益的機能別施業森林にあっては、その機能増進のため、木材等生産機能維持増進森林にあっては、木材の利用価値を高めるために行います。ここでは間伐の標準的な方法及び保育の施業種を定めます。</w:t>
      </w:r>
    </w:p>
    <w:p w14:paraId="00CFE14D" w14:textId="77777777" w:rsidR="005010DB" w:rsidRDefault="005010DB" w:rsidP="00574665">
      <w:pPr>
        <w:jc w:val="left"/>
        <w:rPr>
          <w:rFonts w:ascii="ＭＳ Ｐ明朝" w:eastAsia="ＭＳ Ｐ明朝" w:hAnsi="ＭＳ Ｐ明朝"/>
          <w:sz w:val="22"/>
        </w:rPr>
      </w:pPr>
    </w:p>
    <w:p w14:paraId="5E0BCFB7" w14:textId="47DCE87D" w:rsidR="00C81884" w:rsidRPr="0093627C" w:rsidRDefault="00C81884" w:rsidP="00574665">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間伐を実施すべき標準的な林齢及び間伐の標準的な方法</w:t>
      </w:r>
    </w:p>
    <w:p w14:paraId="74032747" w14:textId="098551AF" w:rsidR="00CF681F" w:rsidRPr="0093627C" w:rsidRDefault="00C81884" w:rsidP="005C096F">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主要樹種別の間伐を実施すべき林齢 </w:t>
      </w:r>
    </w:p>
    <w:tbl>
      <w:tblPr>
        <w:tblStyle w:val="aa"/>
        <w:tblW w:w="0" w:type="auto"/>
        <w:tblInd w:w="1101" w:type="dxa"/>
        <w:tblLayout w:type="fixed"/>
        <w:tblLook w:val="04A0" w:firstRow="1" w:lastRow="0" w:firstColumn="1" w:lastColumn="0" w:noHBand="0" w:noVBand="1"/>
      </w:tblPr>
      <w:tblGrid>
        <w:gridCol w:w="992"/>
        <w:gridCol w:w="992"/>
        <w:gridCol w:w="1134"/>
        <w:gridCol w:w="992"/>
        <w:gridCol w:w="993"/>
        <w:gridCol w:w="992"/>
        <w:gridCol w:w="992"/>
        <w:gridCol w:w="992"/>
      </w:tblGrid>
      <w:tr w:rsidR="0093627C" w:rsidRPr="0093627C" w14:paraId="0DEC3875" w14:textId="77777777" w:rsidTr="005C096F">
        <w:trPr>
          <w:trHeight w:val="361"/>
        </w:trPr>
        <w:tc>
          <w:tcPr>
            <w:tcW w:w="992" w:type="dxa"/>
            <w:vMerge w:val="restart"/>
            <w:vAlign w:val="center"/>
          </w:tcPr>
          <w:p w14:paraId="3806B67F"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樹種</w:t>
            </w:r>
          </w:p>
        </w:tc>
        <w:tc>
          <w:tcPr>
            <w:tcW w:w="992" w:type="dxa"/>
            <w:vMerge w:val="restart"/>
            <w:vAlign w:val="center"/>
          </w:tcPr>
          <w:p w14:paraId="7493E898"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施業体系</w:t>
            </w:r>
          </w:p>
        </w:tc>
        <w:tc>
          <w:tcPr>
            <w:tcW w:w="1134" w:type="dxa"/>
            <w:vMerge w:val="restart"/>
            <w:vAlign w:val="center"/>
          </w:tcPr>
          <w:p w14:paraId="694F13D7" w14:textId="77777777" w:rsidR="00CF681F" w:rsidRPr="0093627C" w:rsidRDefault="00CF681F" w:rsidP="0097547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植栽本数</w:t>
            </w:r>
          </w:p>
          <w:p w14:paraId="19B90C6E" w14:textId="77777777" w:rsidR="00CF681F" w:rsidRPr="0093627C" w:rsidRDefault="00CF681F" w:rsidP="0097547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（本/ha）</w:t>
            </w:r>
          </w:p>
        </w:tc>
        <w:tc>
          <w:tcPr>
            <w:tcW w:w="4961" w:type="dxa"/>
            <w:gridSpan w:val="5"/>
            <w:vAlign w:val="center"/>
          </w:tcPr>
          <w:p w14:paraId="6B1E8BF5"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間伐を実施すべき標準的な林齢（年）</w:t>
            </w:r>
          </w:p>
        </w:tc>
      </w:tr>
      <w:tr w:rsidR="0093627C" w:rsidRPr="0093627C" w14:paraId="4FCA209D" w14:textId="77777777" w:rsidTr="005C096F">
        <w:trPr>
          <w:trHeight w:val="267"/>
        </w:trPr>
        <w:tc>
          <w:tcPr>
            <w:tcW w:w="992" w:type="dxa"/>
            <w:vMerge/>
          </w:tcPr>
          <w:p w14:paraId="3A3E9D1F" w14:textId="77777777" w:rsidR="00CF681F" w:rsidRPr="0093627C" w:rsidRDefault="00CF681F" w:rsidP="00975470">
            <w:pPr>
              <w:jc w:val="left"/>
              <w:rPr>
                <w:rFonts w:ascii="ＭＳ Ｐ明朝" w:eastAsia="ＭＳ Ｐ明朝" w:hAnsi="ＭＳ Ｐ明朝" w:cs="MS-Gothic"/>
                <w:kern w:val="0"/>
                <w:sz w:val="16"/>
                <w:szCs w:val="16"/>
              </w:rPr>
            </w:pPr>
          </w:p>
        </w:tc>
        <w:tc>
          <w:tcPr>
            <w:tcW w:w="992" w:type="dxa"/>
            <w:vMerge/>
          </w:tcPr>
          <w:p w14:paraId="0F1E8615" w14:textId="77777777" w:rsidR="00CF681F" w:rsidRPr="0093627C" w:rsidRDefault="00CF681F" w:rsidP="00975470">
            <w:pPr>
              <w:jc w:val="left"/>
              <w:rPr>
                <w:rFonts w:ascii="ＭＳ Ｐ明朝" w:eastAsia="ＭＳ Ｐ明朝" w:hAnsi="ＭＳ Ｐ明朝" w:cs="MS-Gothic"/>
                <w:kern w:val="0"/>
                <w:sz w:val="16"/>
                <w:szCs w:val="16"/>
              </w:rPr>
            </w:pPr>
          </w:p>
        </w:tc>
        <w:tc>
          <w:tcPr>
            <w:tcW w:w="1134" w:type="dxa"/>
            <w:vMerge/>
          </w:tcPr>
          <w:p w14:paraId="210A829C" w14:textId="77777777" w:rsidR="00CF681F" w:rsidRPr="0093627C" w:rsidRDefault="00CF681F" w:rsidP="00975470">
            <w:pPr>
              <w:jc w:val="left"/>
              <w:rPr>
                <w:rFonts w:ascii="ＭＳ Ｐ明朝" w:eastAsia="ＭＳ Ｐ明朝" w:hAnsi="ＭＳ Ｐ明朝" w:cs="MS-Gothic"/>
                <w:kern w:val="0"/>
                <w:sz w:val="16"/>
                <w:szCs w:val="16"/>
              </w:rPr>
            </w:pPr>
          </w:p>
        </w:tc>
        <w:tc>
          <w:tcPr>
            <w:tcW w:w="992" w:type="dxa"/>
            <w:vAlign w:val="center"/>
          </w:tcPr>
          <w:p w14:paraId="2B41703E"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初回</w:t>
            </w:r>
          </w:p>
        </w:tc>
        <w:tc>
          <w:tcPr>
            <w:tcW w:w="993" w:type="dxa"/>
            <w:vAlign w:val="center"/>
          </w:tcPr>
          <w:p w14:paraId="087BBEA3"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2回目</w:t>
            </w:r>
          </w:p>
        </w:tc>
        <w:tc>
          <w:tcPr>
            <w:tcW w:w="992" w:type="dxa"/>
            <w:vAlign w:val="center"/>
          </w:tcPr>
          <w:p w14:paraId="0E4D2AF7"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3回目</w:t>
            </w:r>
          </w:p>
        </w:tc>
        <w:tc>
          <w:tcPr>
            <w:tcW w:w="992" w:type="dxa"/>
            <w:vAlign w:val="center"/>
          </w:tcPr>
          <w:p w14:paraId="4175FE9A"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4回目</w:t>
            </w:r>
          </w:p>
        </w:tc>
        <w:tc>
          <w:tcPr>
            <w:tcW w:w="992" w:type="dxa"/>
            <w:vAlign w:val="center"/>
          </w:tcPr>
          <w:p w14:paraId="66B52E9D" w14:textId="77777777" w:rsidR="00CF681F" w:rsidRPr="0093627C" w:rsidRDefault="00CF681F" w:rsidP="00975470">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5回目</w:t>
            </w:r>
          </w:p>
        </w:tc>
      </w:tr>
      <w:tr w:rsidR="0093627C" w:rsidRPr="0093627C" w14:paraId="78A7E386" w14:textId="77777777" w:rsidTr="00975470">
        <w:tc>
          <w:tcPr>
            <w:tcW w:w="992" w:type="dxa"/>
            <w:vAlign w:val="center"/>
          </w:tcPr>
          <w:p w14:paraId="1852103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p w14:paraId="1F45A88A"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（地位級Ⅰ）</w:t>
            </w:r>
          </w:p>
        </w:tc>
        <w:tc>
          <w:tcPr>
            <w:tcW w:w="992" w:type="dxa"/>
            <w:vAlign w:val="center"/>
          </w:tcPr>
          <w:p w14:paraId="4E5F685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3D32798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2,300</w:t>
            </w:r>
          </w:p>
        </w:tc>
        <w:tc>
          <w:tcPr>
            <w:tcW w:w="992" w:type="dxa"/>
            <w:vAlign w:val="center"/>
          </w:tcPr>
          <w:p w14:paraId="546D9C3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w:t>
            </w:r>
          </w:p>
          <w:p w14:paraId="0C0ED83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3" w:type="dxa"/>
            <w:vAlign w:val="center"/>
          </w:tcPr>
          <w:p w14:paraId="3088FDC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16</w:t>
            </w:r>
          </w:p>
          <w:p w14:paraId="127CD90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2" w:type="dxa"/>
            <w:vAlign w:val="center"/>
          </w:tcPr>
          <w:p w14:paraId="5A9E55D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24</w:t>
            </w:r>
          </w:p>
          <w:p w14:paraId="07507F8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tc>
        <w:tc>
          <w:tcPr>
            <w:tcW w:w="992" w:type="dxa"/>
            <w:vAlign w:val="center"/>
          </w:tcPr>
          <w:p w14:paraId="36388CF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p w14:paraId="3284F1C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（38%）</w:t>
            </w:r>
          </w:p>
        </w:tc>
        <w:tc>
          <w:tcPr>
            <w:tcW w:w="992" w:type="dxa"/>
            <w:vAlign w:val="center"/>
          </w:tcPr>
          <w:p w14:paraId="313BC6B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58</w:t>
            </w:r>
          </w:p>
          <w:p w14:paraId="5D43448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6BD7458F" w14:textId="77777777" w:rsidTr="00975470">
        <w:tc>
          <w:tcPr>
            <w:tcW w:w="992" w:type="dxa"/>
            <w:vAlign w:val="center"/>
          </w:tcPr>
          <w:p w14:paraId="5BD083A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p w14:paraId="6956FD12"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ＭＳ 明朝" w:hint="eastAsia"/>
                <w:kern w:val="0"/>
                <w:sz w:val="12"/>
                <w:szCs w:val="12"/>
              </w:rPr>
              <w:t>（地位級Ⅱ）</w:t>
            </w:r>
          </w:p>
        </w:tc>
        <w:tc>
          <w:tcPr>
            <w:tcW w:w="992" w:type="dxa"/>
            <w:vAlign w:val="center"/>
          </w:tcPr>
          <w:p w14:paraId="49379B3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754A7A9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2,300</w:t>
            </w:r>
          </w:p>
        </w:tc>
        <w:tc>
          <w:tcPr>
            <w:tcW w:w="992" w:type="dxa"/>
            <w:vAlign w:val="center"/>
          </w:tcPr>
          <w:p w14:paraId="454E35D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13</w:t>
            </w:r>
          </w:p>
          <w:p w14:paraId="6473850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3" w:type="dxa"/>
            <w:vAlign w:val="center"/>
          </w:tcPr>
          <w:p w14:paraId="3EC3C2F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19</w:t>
            </w:r>
          </w:p>
          <w:p w14:paraId="771BAB5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2" w:type="dxa"/>
            <w:vAlign w:val="center"/>
          </w:tcPr>
          <w:p w14:paraId="7B88FD1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29</w:t>
            </w:r>
          </w:p>
          <w:p w14:paraId="51638A4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tc>
        <w:tc>
          <w:tcPr>
            <w:tcW w:w="992" w:type="dxa"/>
            <w:vAlign w:val="center"/>
          </w:tcPr>
          <w:p w14:paraId="72BC443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w:t>
            </w:r>
          </w:p>
          <w:p w14:paraId="3B91F94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（38%）</w:t>
            </w:r>
          </w:p>
        </w:tc>
        <w:tc>
          <w:tcPr>
            <w:tcW w:w="992" w:type="dxa"/>
            <w:vAlign w:val="center"/>
          </w:tcPr>
          <w:p w14:paraId="6A15DA9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87</w:t>
            </w:r>
          </w:p>
          <w:p w14:paraId="6370722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56DAB180" w14:textId="77777777" w:rsidTr="00975470">
        <w:tc>
          <w:tcPr>
            <w:tcW w:w="992" w:type="dxa"/>
            <w:vAlign w:val="center"/>
          </w:tcPr>
          <w:p w14:paraId="3C947C8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p w14:paraId="277A315E"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Ⅲ</w:t>
            </w:r>
            <w:r w:rsidRPr="0093627C">
              <w:rPr>
                <w:rFonts w:ascii="ＭＳ Ｐ明朝" w:eastAsia="ＭＳ Ｐ明朝" w:hAnsi="ＭＳ Ｐ明朝" w:cs="MS-Gothic" w:hint="eastAsia"/>
                <w:kern w:val="0"/>
                <w:sz w:val="12"/>
                <w:szCs w:val="12"/>
              </w:rPr>
              <w:t>）</w:t>
            </w:r>
          </w:p>
        </w:tc>
        <w:tc>
          <w:tcPr>
            <w:tcW w:w="992" w:type="dxa"/>
            <w:vAlign w:val="center"/>
          </w:tcPr>
          <w:p w14:paraId="15C4B35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3620384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2,300</w:t>
            </w:r>
          </w:p>
        </w:tc>
        <w:tc>
          <w:tcPr>
            <w:tcW w:w="992" w:type="dxa"/>
            <w:vAlign w:val="center"/>
          </w:tcPr>
          <w:p w14:paraId="0D1B5CA0"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w:t>
            </w:r>
          </w:p>
          <w:p w14:paraId="6DBD2A6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3" w:type="dxa"/>
            <w:vAlign w:val="center"/>
          </w:tcPr>
          <w:p w14:paraId="0D0FDDA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w:t>
            </w:r>
          </w:p>
          <w:p w14:paraId="34B7007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2" w:type="dxa"/>
            <w:vAlign w:val="center"/>
          </w:tcPr>
          <w:p w14:paraId="6B98F8C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p w14:paraId="668C71D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tc>
        <w:tc>
          <w:tcPr>
            <w:tcW w:w="992" w:type="dxa"/>
            <w:vAlign w:val="center"/>
          </w:tcPr>
          <w:p w14:paraId="34F8EC1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76</w:t>
            </w:r>
          </w:p>
          <w:p w14:paraId="4C86597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（38%）</w:t>
            </w:r>
          </w:p>
        </w:tc>
        <w:tc>
          <w:tcPr>
            <w:tcW w:w="992" w:type="dxa"/>
            <w:vAlign w:val="center"/>
          </w:tcPr>
          <w:p w14:paraId="59240B8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2387E651" w14:textId="77777777" w:rsidTr="00975470">
        <w:tc>
          <w:tcPr>
            <w:tcW w:w="992" w:type="dxa"/>
            <w:vAlign w:val="center"/>
          </w:tcPr>
          <w:p w14:paraId="1ED8609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p w14:paraId="6DFDE8E0"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Ⅳ</w:t>
            </w:r>
            <w:r w:rsidRPr="0093627C">
              <w:rPr>
                <w:rFonts w:ascii="ＭＳ Ｐ明朝" w:eastAsia="ＭＳ Ｐ明朝" w:hAnsi="ＭＳ Ｐ明朝" w:cs="MS-Gothic" w:hint="eastAsia"/>
                <w:kern w:val="0"/>
                <w:sz w:val="12"/>
                <w:szCs w:val="12"/>
              </w:rPr>
              <w:t>）</w:t>
            </w:r>
          </w:p>
        </w:tc>
        <w:tc>
          <w:tcPr>
            <w:tcW w:w="992" w:type="dxa"/>
            <w:vAlign w:val="center"/>
          </w:tcPr>
          <w:p w14:paraId="40DBD4C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4C7EDCC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2,300</w:t>
            </w:r>
          </w:p>
        </w:tc>
        <w:tc>
          <w:tcPr>
            <w:tcW w:w="992" w:type="dxa"/>
            <w:vAlign w:val="center"/>
          </w:tcPr>
          <w:p w14:paraId="39E90CF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19</w:t>
            </w:r>
          </w:p>
          <w:p w14:paraId="3CA2786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3" w:type="dxa"/>
            <w:vAlign w:val="center"/>
          </w:tcPr>
          <w:p w14:paraId="3FF1F51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p w14:paraId="4055306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tc>
        <w:tc>
          <w:tcPr>
            <w:tcW w:w="992" w:type="dxa"/>
            <w:vAlign w:val="center"/>
          </w:tcPr>
          <w:p w14:paraId="1F2DC0B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53</w:t>
            </w:r>
          </w:p>
          <w:p w14:paraId="3947379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tc>
        <w:tc>
          <w:tcPr>
            <w:tcW w:w="992" w:type="dxa"/>
            <w:vAlign w:val="center"/>
          </w:tcPr>
          <w:p w14:paraId="7C2DB45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p>
          <w:p w14:paraId="006D3951" w14:textId="77777777" w:rsidR="00CF681F" w:rsidRPr="0093627C" w:rsidRDefault="00CF681F" w:rsidP="00975470">
            <w:pPr>
              <w:spacing w:line="200" w:lineRule="exact"/>
              <w:rPr>
                <w:rFonts w:ascii="ＭＳ Ｐ明朝" w:eastAsia="ＭＳ Ｐ明朝" w:hAnsi="ＭＳ Ｐ明朝" w:cs="MS-Gothic"/>
                <w:kern w:val="0"/>
                <w:sz w:val="16"/>
                <w:szCs w:val="16"/>
              </w:rPr>
            </w:pPr>
          </w:p>
        </w:tc>
        <w:tc>
          <w:tcPr>
            <w:tcW w:w="992" w:type="dxa"/>
            <w:vAlign w:val="center"/>
          </w:tcPr>
          <w:p w14:paraId="793C90B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04915BDD" w14:textId="77777777" w:rsidTr="00975470">
        <w:tc>
          <w:tcPr>
            <w:tcW w:w="992" w:type="dxa"/>
            <w:vAlign w:val="center"/>
          </w:tcPr>
          <w:p w14:paraId="2F9B74C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p w14:paraId="79DC282B"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（地位級Ⅰ）</w:t>
            </w:r>
          </w:p>
        </w:tc>
        <w:tc>
          <w:tcPr>
            <w:tcW w:w="992" w:type="dxa"/>
            <w:vAlign w:val="center"/>
          </w:tcPr>
          <w:p w14:paraId="0DFE021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64A2172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395FDA6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12</w:t>
            </w:r>
          </w:p>
          <w:p w14:paraId="2D49D4E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3" w:type="dxa"/>
            <w:vAlign w:val="center"/>
          </w:tcPr>
          <w:p w14:paraId="047A03C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18</w:t>
            </w:r>
          </w:p>
          <w:p w14:paraId="57EEC86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7E8BB1B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24</w:t>
            </w:r>
          </w:p>
          <w:p w14:paraId="502ED66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tc>
        <w:tc>
          <w:tcPr>
            <w:tcW w:w="992" w:type="dxa"/>
            <w:vAlign w:val="center"/>
          </w:tcPr>
          <w:p w14:paraId="2FE454E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p w14:paraId="65993AA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426C806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40</w:t>
            </w:r>
          </w:p>
          <w:p w14:paraId="578781F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35DAC9CB" w14:textId="77777777" w:rsidTr="00975470">
        <w:tc>
          <w:tcPr>
            <w:tcW w:w="992" w:type="dxa"/>
            <w:vAlign w:val="center"/>
          </w:tcPr>
          <w:p w14:paraId="577DE82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p w14:paraId="1440FDB6"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ＭＳ 明朝" w:hint="eastAsia"/>
                <w:kern w:val="0"/>
                <w:sz w:val="12"/>
                <w:szCs w:val="12"/>
              </w:rPr>
              <w:t>（地位級Ⅱ）</w:t>
            </w:r>
          </w:p>
        </w:tc>
        <w:tc>
          <w:tcPr>
            <w:tcW w:w="992" w:type="dxa"/>
            <w:vAlign w:val="center"/>
          </w:tcPr>
          <w:p w14:paraId="1C51F028"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0E76FB7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059A8C6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14</w:t>
            </w:r>
          </w:p>
          <w:p w14:paraId="150A1D4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3" w:type="dxa"/>
            <w:vAlign w:val="center"/>
          </w:tcPr>
          <w:p w14:paraId="4011BA9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21</w:t>
            </w:r>
          </w:p>
          <w:p w14:paraId="032FA9C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5691850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28</w:t>
            </w:r>
          </w:p>
          <w:p w14:paraId="27A9EEF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tc>
        <w:tc>
          <w:tcPr>
            <w:tcW w:w="992" w:type="dxa"/>
            <w:vAlign w:val="center"/>
          </w:tcPr>
          <w:p w14:paraId="3D41166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p w14:paraId="0506433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5C4E6DB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51</w:t>
            </w:r>
          </w:p>
          <w:p w14:paraId="47D447F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712A5B17" w14:textId="77777777" w:rsidTr="00975470">
        <w:tc>
          <w:tcPr>
            <w:tcW w:w="992" w:type="dxa"/>
            <w:vAlign w:val="center"/>
          </w:tcPr>
          <w:p w14:paraId="257C478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p w14:paraId="2BD05378"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Ⅲ</w:t>
            </w:r>
            <w:r w:rsidRPr="0093627C">
              <w:rPr>
                <w:rFonts w:ascii="ＭＳ Ｐ明朝" w:eastAsia="ＭＳ Ｐ明朝" w:hAnsi="ＭＳ Ｐ明朝" w:cs="MS-Gothic" w:hint="eastAsia"/>
                <w:kern w:val="0"/>
                <w:sz w:val="12"/>
                <w:szCs w:val="12"/>
              </w:rPr>
              <w:t>）</w:t>
            </w:r>
          </w:p>
        </w:tc>
        <w:tc>
          <w:tcPr>
            <w:tcW w:w="992" w:type="dxa"/>
            <w:vAlign w:val="center"/>
          </w:tcPr>
          <w:p w14:paraId="721EE521"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2649083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5ACD0F1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w:t>
            </w:r>
          </w:p>
          <w:p w14:paraId="07C9529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3" w:type="dxa"/>
            <w:vAlign w:val="center"/>
          </w:tcPr>
          <w:p w14:paraId="5171D47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24</w:t>
            </w:r>
          </w:p>
          <w:p w14:paraId="16F0341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180A466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p w14:paraId="5D3C535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tc>
        <w:tc>
          <w:tcPr>
            <w:tcW w:w="992" w:type="dxa"/>
            <w:vAlign w:val="center"/>
          </w:tcPr>
          <w:p w14:paraId="6E55C34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47</w:t>
            </w:r>
          </w:p>
          <w:p w14:paraId="6B30C3F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48D9F640"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75</w:t>
            </w:r>
          </w:p>
          <w:p w14:paraId="6CC8DF4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545E8548" w14:textId="77777777" w:rsidTr="00975470">
        <w:tc>
          <w:tcPr>
            <w:tcW w:w="992" w:type="dxa"/>
            <w:vAlign w:val="center"/>
          </w:tcPr>
          <w:p w14:paraId="00F5797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p w14:paraId="6441AAA9"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Ⅳ</w:t>
            </w:r>
            <w:r w:rsidRPr="0093627C">
              <w:rPr>
                <w:rFonts w:ascii="ＭＳ Ｐ明朝" w:eastAsia="ＭＳ Ｐ明朝" w:hAnsi="ＭＳ Ｐ明朝" w:cs="MS-Gothic" w:hint="eastAsia"/>
                <w:kern w:val="0"/>
                <w:sz w:val="12"/>
                <w:szCs w:val="12"/>
              </w:rPr>
              <w:t>）</w:t>
            </w:r>
          </w:p>
        </w:tc>
        <w:tc>
          <w:tcPr>
            <w:tcW w:w="992" w:type="dxa"/>
            <w:vAlign w:val="center"/>
          </w:tcPr>
          <w:p w14:paraId="463D0CD5"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2F221AD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4A6CDE0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18</w:t>
            </w:r>
          </w:p>
          <w:p w14:paraId="4D8DD12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3" w:type="dxa"/>
            <w:vAlign w:val="center"/>
          </w:tcPr>
          <w:p w14:paraId="549D007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29</w:t>
            </w:r>
          </w:p>
          <w:p w14:paraId="2627730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52759EC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43</w:t>
            </w:r>
          </w:p>
          <w:p w14:paraId="0559F99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tc>
        <w:tc>
          <w:tcPr>
            <w:tcW w:w="992" w:type="dxa"/>
            <w:vAlign w:val="center"/>
          </w:tcPr>
          <w:p w14:paraId="67C8C48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69</w:t>
            </w:r>
          </w:p>
          <w:p w14:paraId="1C289BD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5CEEE89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263E1EF8" w14:textId="77777777" w:rsidTr="00975470">
        <w:tc>
          <w:tcPr>
            <w:tcW w:w="992" w:type="dxa"/>
            <w:vAlign w:val="center"/>
          </w:tcPr>
          <w:p w14:paraId="492C087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p w14:paraId="394E0AA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Ⅴ</w:t>
            </w:r>
            <w:r w:rsidRPr="0093627C">
              <w:rPr>
                <w:rFonts w:ascii="ＭＳ Ｐ明朝" w:eastAsia="ＭＳ Ｐ明朝" w:hAnsi="ＭＳ Ｐ明朝" w:cs="MS-Gothic" w:hint="eastAsia"/>
                <w:kern w:val="0"/>
                <w:sz w:val="12"/>
                <w:szCs w:val="12"/>
              </w:rPr>
              <w:t>）</w:t>
            </w:r>
          </w:p>
        </w:tc>
        <w:tc>
          <w:tcPr>
            <w:tcW w:w="992" w:type="dxa"/>
            <w:vAlign w:val="center"/>
          </w:tcPr>
          <w:p w14:paraId="01FCB7A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571EB14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4F84A7D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21</w:t>
            </w:r>
          </w:p>
          <w:p w14:paraId="2F2713C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3" w:type="dxa"/>
            <w:vAlign w:val="center"/>
          </w:tcPr>
          <w:p w14:paraId="092DC59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38</w:t>
            </w:r>
          </w:p>
          <w:p w14:paraId="3C0293C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49EB927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64</w:t>
            </w:r>
          </w:p>
          <w:p w14:paraId="6D5F4F1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tc>
        <w:tc>
          <w:tcPr>
            <w:tcW w:w="992" w:type="dxa"/>
            <w:vAlign w:val="center"/>
          </w:tcPr>
          <w:p w14:paraId="7C69764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992" w:type="dxa"/>
            <w:vAlign w:val="center"/>
          </w:tcPr>
          <w:p w14:paraId="74EC3F1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7D7B5B0F" w14:textId="77777777" w:rsidTr="00975470">
        <w:tc>
          <w:tcPr>
            <w:tcW w:w="992" w:type="dxa"/>
            <w:vAlign w:val="center"/>
          </w:tcPr>
          <w:p w14:paraId="3836C51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p w14:paraId="28330720"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（地位級Ⅰ）</w:t>
            </w:r>
          </w:p>
        </w:tc>
        <w:tc>
          <w:tcPr>
            <w:tcW w:w="992" w:type="dxa"/>
            <w:vAlign w:val="center"/>
          </w:tcPr>
          <w:p w14:paraId="48A52A5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0355618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7D8A8A4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w:t>
            </w:r>
          </w:p>
          <w:p w14:paraId="46E7754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388BDBA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19</w:t>
            </w:r>
          </w:p>
          <w:p w14:paraId="6877210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3D3A4D8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24</w:t>
            </w:r>
          </w:p>
          <w:p w14:paraId="00BCFAE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6CF3297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p w14:paraId="478BA6F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w:t>
            </w:r>
          </w:p>
        </w:tc>
        <w:tc>
          <w:tcPr>
            <w:tcW w:w="992" w:type="dxa"/>
            <w:vAlign w:val="center"/>
          </w:tcPr>
          <w:p w14:paraId="5391D94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p w14:paraId="1D4865F0"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57E504A8" w14:textId="77777777" w:rsidTr="00975470">
        <w:tc>
          <w:tcPr>
            <w:tcW w:w="992" w:type="dxa"/>
            <w:vAlign w:val="center"/>
          </w:tcPr>
          <w:p w14:paraId="00615B7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p w14:paraId="31FEB860"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ＭＳ 明朝" w:hint="eastAsia"/>
                <w:kern w:val="0"/>
                <w:sz w:val="12"/>
                <w:szCs w:val="12"/>
              </w:rPr>
              <w:t>（地位級Ⅱ）</w:t>
            </w:r>
          </w:p>
        </w:tc>
        <w:tc>
          <w:tcPr>
            <w:tcW w:w="992" w:type="dxa"/>
            <w:vAlign w:val="center"/>
          </w:tcPr>
          <w:p w14:paraId="13F4140B"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15B1B1B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5CFB19B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16</w:t>
            </w:r>
          </w:p>
          <w:p w14:paraId="2816345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76E36DB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22</w:t>
            </w:r>
          </w:p>
          <w:p w14:paraId="0DF4B31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7F882AD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28</w:t>
            </w:r>
          </w:p>
          <w:p w14:paraId="25E042A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27693A7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w:t>
            </w:r>
          </w:p>
          <w:p w14:paraId="0AF4932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w:t>
            </w:r>
          </w:p>
        </w:tc>
        <w:tc>
          <w:tcPr>
            <w:tcW w:w="992" w:type="dxa"/>
            <w:vAlign w:val="center"/>
          </w:tcPr>
          <w:p w14:paraId="63BD907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w:t>
            </w:r>
          </w:p>
          <w:p w14:paraId="7A5CDF0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062F143B" w14:textId="77777777" w:rsidTr="003D492D">
        <w:trPr>
          <w:trHeight w:val="332"/>
        </w:trPr>
        <w:tc>
          <w:tcPr>
            <w:tcW w:w="992" w:type="dxa"/>
            <w:vAlign w:val="center"/>
          </w:tcPr>
          <w:p w14:paraId="07F0774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p w14:paraId="2F1C94E4"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Ⅲ</w:t>
            </w:r>
            <w:r w:rsidRPr="0093627C">
              <w:rPr>
                <w:rFonts w:ascii="ＭＳ Ｐ明朝" w:eastAsia="ＭＳ Ｐ明朝" w:hAnsi="ＭＳ Ｐ明朝" w:cs="MS-Gothic" w:hint="eastAsia"/>
                <w:kern w:val="0"/>
                <w:sz w:val="12"/>
                <w:szCs w:val="12"/>
              </w:rPr>
              <w:t>）</w:t>
            </w:r>
          </w:p>
        </w:tc>
        <w:tc>
          <w:tcPr>
            <w:tcW w:w="992" w:type="dxa"/>
            <w:vAlign w:val="center"/>
          </w:tcPr>
          <w:p w14:paraId="7688CE35"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795BD03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524FF60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19</w:t>
            </w:r>
          </w:p>
          <w:p w14:paraId="609EEE0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4C1E107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p w14:paraId="386B104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7E5C6C9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p w14:paraId="3ABE3C1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2F14EFF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49</w:t>
            </w:r>
          </w:p>
          <w:p w14:paraId="51479360"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w:t>
            </w:r>
          </w:p>
        </w:tc>
        <w:tc>
          <w:tcPr>
            <w:tcW w:w="992" w:type="dxa"/>
            <w:vAlign w:val="center"/>
          </w:tcPr>
          <w:p w14:paraId="41EDBB3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w:t>
            </w:r>
          </w:p>
          <w:p w14:paraId="58350C8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r>
      <w:tr w:rsidR="0093627C" w:rsidRPr="0093627C" w14:paraId="3236341D" w14:textId="77777777" w:rsidTr="00975470">
        <w:tc>
          <w:tcPr>
            <w:tcW w:w="992" w:type="dxa"/>
            <w:vAlign w:val="center"/>
          </w:tcPr>
          <w:p w14:paraId="5727C5D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p w14:paraId="2BDDC1F7"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Ⅳ</w:t>
            </w:r>
            <w:r w:rsidRPr="0093627C">
              <w:rPr>
                <w:rFonts w:ascii="ＭＳ Ｐ明朝" w:eastAsia="ＭＳ Ｐ明朝" w:hAnsi="ＭＳ Ｐ明朝" w:cs="MS-Gothic" w:hint="eastAsia"/>
                <w:kern w:val="0"/>
                <w:sz w:val="12"/>
                <w:szCs w:val="12"/>
              </w:rPr>
              <w:t>）</w:t>
            </w:r>
          </w:p>
        </w:tc>
        <w:tc>
          <w:tcPr>
            <w:tcW w:w="992" w:type="dxa"/>
            <w:vAlign w:val="center"/>
          </w:tcPr>
          <w:p w14:paraId="7566FA0B"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0A93659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53AE2E5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22</w:t>
            </w:r>
          </w:p>
          <w:p w14:paraId="5C34DEE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7358243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p w14:paraId="1771A20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7D61B6C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47</w:t>
            </w:r>
          </w:p>
          <w:p w14:paraId="28AE51D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428601F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67</w:t>
            </w:r>
          </w:p>
          <w:p w14:paraId="2A06334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w:t>
            </w:r>
          </w:p>
        </w:tc>
        <w:tc>
          <w:tcPr>
            <w:tcW w:w="992" w:type="dxa"/>
            <w:vAlign w:val="center"/>
          </w:tcPr>
          <w:p w14:paraId="4AEAF14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6175D2F0" w14:textId="77777777" w:rsidTr="00975470">
        <w:tc>
          <w:tcPr>
            <w:tcW w:w="992" w:type="dxa"/>
            <w:vAlign w:val="center"/>
          </w:tcPr>
          <w:p w14:paraId="647A0CC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p w14:paraId="3949431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Ⅴ</w:t>
            </w:r>
            <w:r w:rsidRPr="0093627C">
              <w:rPr>
                <w:rFonts w:ascii="ＭＳ Ｐ明朝" w:eastAsia="ＭＳ Ｐ明朝" w:hAnsi="ＭＳ Ｐ明朝" w:cs="MS-Gothic" w:hint="eastAsia"/>
                <w:kern w:val="0"/>
                <w:sz w:val="12"/>
                <w:szCs w:val="12"/>
              </w:rPr>
              <w:t>）</w:t>
            </w:r>
          </w:p>
        </w:tc>
        <w:tc>
          <w:tcPr>
            <w:tcW w:w="992" w:type="dxa"/>
            <w:vAlign w:val="center"/>
          </w:tcPr>
          <w:p w14:paraId="4AA00C3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7902918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729583D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p w14:paraId="6CEFB7E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437003C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44</w:t>
            </w:r>
          </w:p>
          <w:p w14:paraId="3B4E76F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tc>
        <w:tc>
          <w:tcPr>
            <w:tcW w:w="992" w:type="dxa"/>
            <w:vAlign w:val="center"/>
          </w:tcPr>
          <w:p w14:paraId="4C368AA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85</w:t>
            </w:r>
          </w:p>
          <w:p w14:paraId="6371962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179A81E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992" w:type="dxa"/>
            <w:vAlign w:val="center"/>
          </w:tcPr>
          <w:p w14:paraId="1D76610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7FD9E8E7" w14:textId="77777777" w:rsidTr="00295E85">
        <w:trPr>
          <w:trHeight w:val="473"/>
        </w:trPr>
        <w:tc>
          <w:tcPr>
            <w:tcW w:w="992" w:type="dxa"/>
            <w:vAlign w:val="center"/>
          </w:tcPr>
          <w:p w14:paraId="002A294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00200545" w:rsidRPr="0093627C">
              <w:rPr>
                <w:rFonts w:ascii="ＭＳ Ｐ明朝" w:eastAsia="ＭＳ Ｐ明朝" w:hAnsi="ＭＳ Ｐ明朝" w:cs="MS-Gothic" w:hint="eastAsia"/>
                <w:kern w:val="0"/>
                <w:sz w:val="14"/>
                <w:szCs w:val="14"/>
              </w:rPr>
              <w:t>(表系)</w:t>
            </w:r>
          </w:p>
          <w:p w14:paraId="6C7DD4A4"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（地位級Ⅰ）</w:t>
            </w:r>
          </w:p>
        </w:tc>
        <w:tc>
          <w:tcPr>
            <w:tcW w:w="992" w:type="dxa"/>
            <w:vAlign w:val="center"/>
          </w:tcPr>
          <w:p w14:paraId="3253879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4985CFB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2D7ECF90"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14</w:t>
            </w:r>
          </w:p>
          <w:p w14:paraId="74ED9B9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30</w:t>
            </w:r>
            <w:r w:rsidRPr="0093627C">
              <w:rPr>
                <w:rFonts w:ascii="ＭＳ Ｐ明朝" w:eastAsia="ＭＳ Ｐ明朝" w:hAnsi="ＭＳ Ｐ明朝" w:cs="MS-Gothic" w:hint="eastAsia"/>
                <w:kern w:val="0"/>
                <w:sz w:val="16"/>
                <w:szCs w:val="16"/>
              </w:rPr>
              <w:t>%）</w:t>
            </w:r>
          </w:p>
        </w:tc>
        <w:tc>
          <w:tcPr>
            <w:tcW w:w="993" w:type="dxa"/>
            <w:vAlign w:val="center"/>
          </w:tcPr>
          <w:p w14:paraId="5A777069"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18</w:t>
            </w:r>
          </w:p>
          <w:p w14:paraId="3320439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32</w:t>
            </w:r>
            <w:r w:rsidRPr="0093627C">
              <w:rPr>
                <w:rFonts w:ascii="ＭＳ Ｐ明朝" w:eastAsia="ＭＳ Ｐ明朝" w:hAnsi="ＭＳ Ｐ明朝" w:cs="MS-Gothic" w:hint="eastAsia"/>
                <w:kern w:val="0"/>
                <w:sz w:val="16"/>
                <w:szCs w:val="16"/>
              </w:rPr>
              <w:t>%）</w:t>
            </w:r>
          </w:p>
        </w:tc>
        <w:tc>
          <w:tcPr>
            <w:tcW w:w="992" w:type="dxa"/>
            <w:vAlign w:val="center"/>
          </w:tcPr>
          <w:p w14:paraId="77CDAA5B"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w:t>
            </w:r>
          </w:p>
          <w:p w14:paraId="280D4F3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31</w:t>
            </w:r>
            <w:r w:rsidRPr="0093627C">
              <w:rPr>
                <w:rFonts w:ascii="ＭＳ Ｐ明朝" w:eastAsia="ＭＳ Ｐ明朝" w:hAnsi="ＭＳ Ｐ明朝" w:cs="MS-Gothic" w:hint="eastAsia"/>
                <w:kern w:val="0"/>
                <w:sz w:val="16"/>
                <w:szCs w:val="16"/>
              </w:rPr>
              <w:t>%）</w:t>
            </w:r>
          </w:p>
        </w:tc>
        <w:tc>
          <w:tcPr>
            <w:tcW w:w="992" w:type="dxa"/>
            <w:vAlign w:val="center"/>
          </w:tcPr>
          <w:p w14:paraId="21A5731C"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w:t>
            </w:r>
          </w:p>
          <w:p w14:paraId="633DC97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5467DC2F"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40</w:t>
            </w:r>
          </w:p>
          <w:p w14:paraId="2F76E91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33</w:t>
            </w:r>
            <w:r w:rsidRPr="0093627C">
              <w:rPr>
                <w:rFonts w:ascii="ＭＳ Ｐ明朝" w:eastAsia="ＭＳ Ｐ明朝" w:hAnsi="ＭＳ Ｐ明朝" w:cs="MS-Gothic" w:hint="eastAsia"/>
                <w:kern w:val="0"/>
                <w:sz w:val="16"/>
                <w:szCs w:val="16"/>
              </w:rPr>
              <w:t>%）</w:t>
            </w:r>
          </w:p>
        </w:tc>
      </w:tr>
      <w:tr w:rsidR="0093627C" w:rsidRPr="0093627C" w14:paraId="38762A58" w14:textId="77777777" w:rsidTr="00295E85">
        <w:trPr>
          <w:trHeight w:val="479"/>
        </w:trPr>
        <w:tc>
          <w:tcPr>
            <w:tcW w:w="992" w:type="dxa"/>
            <w:vAlign w:val="center"/>
          </w:tcPr>
          <w:p w14:paraId="65C8F14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00200545" w:rsidRPr="0093627C">
              <w:rPr>
                <w:rFonts w:ascii="ＭＳ Ｐ明朝" w:eastAsia="ＭＳ Ｐ明朝" w:hAnsi="ＭＳ Ｐ明朝" w:cs="MS-Gothic" w:hint="eastAsia"/>
                <w:kern w:val="0"/>
                <w:sz w:val="14"/>
                <w:szCs w:val="14"/>
              </w:rPr>
              <w:t>(表系)</w:t>
            </w:r>
          </w:p>
          <w:p w14:paraId="68DD51A9"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ＭＳ 明朝" w:hint="eastAsia"/>
                <w:kern w:val="0"/>
                <w:sz w:val="12"/>
                <w:szCs w:val="12"/>
              </w:rPr>
              <w:t>（地位級Ⅱ）</w:t>
            </w:r>
          </w:p>
        </w:tc>
        <w:tc>
          <w:tcPr>
            <w:tcW w:w="992" w:type="dxa"/>
            <w:vAlign w:val="center"/>
          </w:tcPr>
          <w:p w14:paraId="0D92BFED"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51D9A06B"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24EC00FD"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16</w:t>
            </w:r>
          </w:p>
          <w:p w14:paraId="0CEEB4C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30%</w:t>
            </w:r>
            <w:r w:rsidRPr="0093627C">
              <w:rPr>
                <w:rFonts w:ascii="ＭＳ Ｐ明朝" w:eastAsia="ＭＳ Ｐ明朝" w:hAnsi="ＭＳ Ｐ明朝" w:cs="MS-Gothic" w:hint="eastAsia"/>
                <w:kern w:val="0"/>
                <w:sz w:val="16"/>
                <w:szCs w:val="16"/>
              </w:rPr>
              <w:t>）</w:t>
            </w:r>
          </w:p>
        </w:tc>
        <w:tc>
          <w:tcPr>
            <w:tcW w:w="993" w:type="dxa"/>
            <w:vAlign w:val="center"/>
          </w:tcPr>
          <w:p w14:paraId="3C99884A"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w:t>
            </w:r>
          </w:p>
          <w:p w14:paraId="690E447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32</w:t>
            </w:r>
            <w:r w:rsidRPr="0093627C">
              <w:rPr>
                <w:rFonts w:ascii="ＭＳ Ｐ明朝" w:eastAsia="ＭＳ Ｐ明朝" w:hAnsi="ＭＳ Ｐ明朝" w:cs="MS-Gothic" w:hint="eastAsia"/>
                <w:kern w:val="0"/>
                <w:sz w:val="16"/>
                <w:szCs w:val="16"/>
              </w:rPr>
              <w:t>%）</w:t>
            </w:r>
          </w:p>
        </w:tc>
        <w:tc>
          <w:tcPr>
            <w:tcW w:w="992" w:type="dxa"/>
            <w:vAlign w:val="center"/>
          </w:tcPr>
          <w:p w14:paraId="636665CC"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p w14:paraId="6A5C1CA5"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6AC3E877"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36</w:t>
            </w:r>
          </w:p>
          <w:p w14:paraId="78BA071A"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13AF638A"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51</w:t>
            </w:r>
          </w:p>
          <w:p w14:paraId="4A8A589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33</w:t>
            </w:r>
            <w:r w:rsidRPr="0093627C">
              <w:rPr>
                <w:rFonts w:ascii="ＭＳ Ｐ明朝" w:eastAsia="ＭＳ Ｐ明朝" w:hAnsi="ＭＳ Ｐ明朝" w:cs="MS-Gothic" w:hint="eastAsia"/>
                <w:kern w:val="0"/>
                <w:sz w:val="16"/>
                <w:szCs w:val="16"/>
              </w:rPr>
              <w:t>%）</w:t>
            </w:r>
          </w:p>
        </w:tc>
      </w:tr>
      <w:tr w:rsidR="0093627C" w:rsidRPr="0093627C" w14:paraId="1DBACC47" w14:textId="77777777" w:rsidTr="00975470">
        <w:tc>
          <w:tcPr>
            <w:tcW w:w="992" w:type="dxa"/>
            <w:vAlign w:val="center"/>
          </w:tcPr>
          <w:p w14:paraId="28434B5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00200545" w:rsidRPr="0093627C">
              <w:rPr>
                <w:rFonts w:ascii="ＭＳ Ｐ明朝" w:eastAsia="ＭＳ Ｐ明朝" w:hAnsi="ＭＳ Ｐ明朝" w:cs="MS-Gothic" w:hint="eastAsia"/>
                <w:kern w:val="0"/>
                <w:sz w:val="14"/>
                <w:szCs w:val="14"/>
              </w:rPr>
              <w:t>(表系)</w:t>
            </w:r>
          </w:p>
          <w:p w14:paraId="38AED6A6"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Ⅲ</w:t>
            </w:r>
            <w:r w:rsidRPr="0093627C">
              <w:rPr>
                <w:rFonts w:ascii="ＭＳ Ｐ明朝" w:eastAsia="ＭＳ Ｐ明朝" w:hAnsi="ＭＳ Ｐ明朝" w:cs="MS-Gothic" w:hint="eastAsia"/>
                <w:kern w:val="0"/>
                <w:sz w:val="12"/>
                <w:szCs w:val="12"/>
              </w:rPr>
              <w:t>）</w:t>
            </w:r>
          </w:p>
        </w:tc>
        <w:tc>
          <w:tcPr>
            <w:tcW w:w="992" w:type="dxa"/>
            <w:vAlign w:val="center"/>
          </w:tcPr>
          <w:p w14:paraId="266D6A0F"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4E8A8D6D"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34606F7B"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18</w:t>
            </w:r>
          </w:p>
          <w:p w14:paraId="72A19633"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30%</w:t>
            </w:r>
            <w:r w:rsidRPr="0093627C">
              <w:rPr>
                <w:rFonts w:ascii="ＭＳ Ｐ明朝" w:eastAsia="ＭＳ Ｐ明朝" w:hAnsi="ＭＳ Ｐ明朝" w:cs="MS-Gothic" w:hint="eastAsia"/>
                <w:kern w:val="0"/>
                <w:sz w:val="16"/>
                <w:szCs w:val="16"/>
              </w:rPr>
              <w:t>）</w:t>
            </w:r>
          </w:p>
        </w:tc>
        <w:tc>
          <w:tcPr>
            <w:tcW w:w="993" w:type="dxa"/>
            <w:vAlign w:val="center"/>
          </w:tcPr>
          <w:p w14:paraId="3C0C1E89"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w:t>
            </w:r>
          </w:p>
          <w:p w14:paraId="37FC38E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32</w:t>
            </w:r>
            <w:r w:rsidRPr="0093627C">
              <w:rPr>
                <w:rFonts w:ascii="ＭＳ Ｐ明朝" w:eastAsia="ＭＳ Ｐ明朝" w:hAnsi="ＭＳ Ｐ明朝" w:cs="MS-Gothic" w:hint="eastAsia"/>
                <w:kern w:val="0"/>
                <w:sz w:val="16"/>
                <w:szCs w:val="16"/>
              </w:rPr>
              <w:t>%）</w:t>
            </w:r>
          </w:p>
        </w:tc>
        <w:tc>
          <w:tcPr>
            <w:tcW w:w="992" w:type="dxa"/>
            <w:vAlign w:val="center"/>
          </w:tcPr>
          <w:p w14:paraId="622096B1"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p w14:paraId="1741DFCB"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553319E7"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46</w:t>
            </w:r>
          </w:p>
          <w:p w14:paraId="2475A4BC"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503D96C3"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w:t>
            </w:r>
          </w:p>
          <w:p w14:paraId="65CDA834"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33</w:t>
            </w:r>
            <w:r w:rsidRPr="0093627C">
              <w:rPr>
                <w:rFonts w:ascii="ＭＳ Ｐ明朝" w:eastAsia="ＭＳ Ｐ明朝" w:hAnsi="ＭＳ Ｐ明朝" w:cs="MS-Gothic" w:hint="eastAsia"/>
                <w:kern w:val="0"/>
                <w:sz w:val="16"/>
                <w:szCs w:val="16"/>
              </w:rPr>
              <w:t>%）</w:t>
            </w:r>
          </w:p>
        </w:tc>
      </w:tr>
      <w:tr w:rsidR="0093627C" w:rsidRPr="0093627C" w14:paraId="03AAF68E" w14:textId="77777777" w:rsidTr="00295E85">
        <w:trPr>
          <w:trHeight w:val="446"/>
        </w:trPr>
        <w:tc>
          <w:tcPr>
            <w:tcW w:w="992" w:type="dxa"/>
            <w:vAlign w:val="center"/>
          </w:tcPr>
          <w:p w14:paraId="223B7D2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00200545" w:rsidRPr="0093627C">
              <w:rPr>
                <w:rFonts w:ascii="ＭＳ Ｐ明朝" w:eastAsia="ＭＳ Ｐ明朝" w:hAnsi="ＭＳ Ｐ明朝" w:cs="MS-Gothic" w:hint="eastAsia"/>
                <w:kern w:val="0"/>
                <w:sz w:val="14"/>
                <w:szCs w:val="14"/>
              </w:rPr>
              <w:t>(表系)</w:t>
            </w:r>
          </w:p>
          <w:p w14:paraId="5F3D5EAA" w14:textId="77777777" w:rsidR="00CF681F" w:rsidRPr="0093627C" w:rsidRDefault="00CF681F"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Ⅳ</w:t>
            </w:r>
            <w:r w:rsidRPr="0093627C">
              <w:rPr>
                <w:rFonts w:ascii="ＭＳ Ｐ明朝" w:eastAsia="ＭＳ Ｐ明朝" w:hAnsi="ＭＳ Ｐ明朝" w:cs="MS-Gothic" w:hint="eastAsia"/>
                <w:kern w:val="0"/>
                <w:sz w:val="12"/>
                <w:szCs w:val="12"/>
              </w:rPr>
              <w:t>）</w:t>
            </w:r>
          </w:p>
        </w:tc>
        <w:tc>
          <w:tcPr>
            <w:tcW w:w="992" w:type="dxa"/>
            <w:vAlign w:val="center"/>
          </w:tcPr>
          <w:p w14:paraId="5065989E" w14:textId="77777777" w:rsidR="00CF681F" w:rsidRPr="0093627C" w:rsidRDefault="00CF681F"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649CBEB6"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6C4D39BC"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21</w:t>
            </w:r>
          </w:p>
          <w:p w14:paraId="69ACD78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30%</w:t>
            </w:r>
            <w:r w:rsidRPr="0093627C">
              <w:rPr>
                <w:rFonts w:ascii="ＭＳ Ｐ明朝" w:eastAsia="ＭＳ Ｐ明朝" w:hAnsi="ＭＳ Ｐ明朝" w:cs="MS-Gothic" w:hint="eastAsia"/>
                <w:kern w:val="0"/>
                <w:sz w:val="16"/>
                <w:szCs w:val="16"/>
              </w:rPr>
              <w:t>）</w:t>
            </w:r>
          </w:p>
        </w:tc>
        <w:tc>
          <w:tcPr>
            <w:tcW w:w="993" w:type="dxa"/>
            <w:vAlign w:val="center"/>
          </w:tcPr>
          <w:p w14:paraId="26D56E86"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27</w:t>
            </w:r>
          </w:p>
          <w:p w14:paraId="64FDD6A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32</w:t>
            </w:r>
            <w:r w:rsidRPr="0093627C">
              <w:rPr>
                <w:rFonts w:ascii="ＭＳ Ｐ明朝" w:eastAsia="ＭＳ Ｐ明朝" w:hAnsi="ＭＳ Ｐ明朝" w:cs="MS-Gothic" w:hint="eastAsia"/>
                <w:kern w:val="0"/>
                <w:sz w:val="16"/>
                <w:szCs w:val="16"/>
              </w:rPr>
              <w:t>%）</w:t>
            </w:r>
          </w:p>
        </w:tc>
        <w:tc>
          <w:tcPr>
            <w:tcW w:w="992" w:type="dxa"/>
            <w:vAlign w:val="center"/>
          </w:tcPr>
          <w:p w14:paraId="7920CBE9"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w:t>
            </w:r>
            <w:r w:rsidR="002F16C6" w:rsidRPr="0093627C">
              <w:rPr>
                <w:rFonts w:ascii="ＭＳ Ｐ明朝" w:eastAsia="ＭＳ Ｐ明朝" w:hAnsi="ＭＳ Ｐ明朝" w:cs="MS-Gothic" w:hint="eastAsia"/>
                <w:kern w:val="0"/>
                <w:sz w:val="16"/>
                <w:szCs w:val="16"/>
              </w:rPr>
              <w:t>1</w:t>
            </w:r>
          </w:p>
          <w:p w14:paraId="7A3BA486"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5D23A4AF"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72</w:t>
            </w:r>
          </w:p>
          <w:p w14:paraId="3B71BF1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15BCB651"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5B5D3F9D" w14:textId="77777777" w:rsidTr="00295E85">
        <w:trPr>
          <w:trHeight w:val="453"/>
        </w:trPr>
        <w:tc>
          <w:tcPr>
            <w:tcW w:w="992" w:type="dxa"/>
            <w:vAlign w:val="center"/>
          </w:tcPr>
          <w:p w14:paraId="50C150BE"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00200545" w:rsidRPr="0093627C">
              <w:rPr>
                <w:rFonts w:ascii="ＭＳ Ｐ明朝" w:eastAsia="ＭＳ Ｐ明朝" w:hAnsi="ＭＳ Ｐ明朝" w:cs="MS-Gothic" w:hint="eastAsia"/>
                <w:kern w:val="0"/>
                <w:sz w:val="14"/>
                <w:szCs w:val="14"/>
              </w:rPr>
              <w:t>(表系)</w:t>
            </w:r>
          </w:p>
          <w:p w14:paraId="23437AD7"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Ⅴ</w:t>
            </w:r>
            <w:r w:rsidRPr="0093627C">
              <w:rPr>
                <w:rFonts w:ascii="ＭＳ Ｐ明朝" w:eastAsia="ＭＳ Ｐ明朝" w:hAnsi="ＭＳ Ｐ明朝" w:cs="MS-Gothic" w:hint="eastAsia"/>
                <w:kern w:val="0"/>
                <w:sz w:val="12"/>
                <w:szCs w:val="12"/>
              </w:rPr>
              <w:t>）</w:t>
            </w:r>
          </w:p>
        </w:tc>
        <w:tc>
          <w:tcPr>
            <w:tcW w:w="992" w:type="dxa"/>
            <w:vAlign w:val="center"/>
          </w:tcPr>
          <w:p w14:paraId="6ECC609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31A1B268"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234612E1"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p w14:paraId="524F0612"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30%</w:t>
            </w:r>
            <w:r w:rsidRPr="0093627C">
              <w:rPr>
                <w:rFonts w:ascii="ＭＳ Ｐ明朝" w:eastAsia="ＭＳ Ｐ明朝" w:hAnsi="ＭＳ Ｐ明朝" w:cs="MS-Gothic" w:hint="eastAsia"/>
                <w:kern w:val="0"/>
                <w:sz w:val="16"/>
                <w:szCs w:val="16"/>
              </w:rPr>
              <w:t>）</w:t>
            </w:r>
          </w:p>
        </w:tc>
        <w:tc>
          <w:tcPr>
            <w:tcW w:w="993" w:type="dxa"/>
            <w:vAlign w:val="center"/>
          </w:tcPr>
          <w:p w14:paraId="3CA8D38E"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p w14:paraId="33C8C175"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r w:rsidR="002F16C6" w:rsidRPr="0093627C">
              <w:rPr>
                <w:rFonts w:ascii="ＭＳ Ｐ明朝" w:eastAsia="ＭＳ Ｐ明朝" w:hAnsi="ＭＳ Ｐ明朝" w:cs="MS-Gothic" w:hint="eastAsia"/>
                <w:kern w:val="0"/>
                <w:sz w:val="16"/>
                <w:szCs w:val="16"/>
              </w:rPr>
              <w:t>32</w:t>
            </w:r>
            <w:r w:rsidRPr="0093627C">
              <w:rPr>
                <w:rFonts w:ascii="ＭＳ Ｐ明朝" w:eastAsia="ＭＳ Ｐ明朝" w:hAnsi="ＭＳ Ｐ明朝" w:cs="MS-Gothic" w:hint="eastAsia"/>
                <w:kern w:val="0"/>
                <w:sz w:val="16"/>
                <w:szCs w:val="16"/>
              </w:rPr>
              <w:t>%）</w:t>
            </w:r>
          </w:p>
        </w:tc>
        <w:tc>
          <w:tcPr>
            <w:tcW w:w="992" w:type="dxa"/>
            <w:vAlign w:val="center"/>
          </w:tcPr>
          <w:p w14:paraId="37B27B4C" w14:textId="77777777" w:rsidR="00CF681F"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64</w:t>
            </w:r>
          </w:p>
          <w:p w14:paraId="5530EBA0" w14:textId="77777777" w:rsidR="002F16C6" w:rsidRPr="0093627C" w:rsidRDefault="002F16C6"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（31%）</w:t>
            </w:r>
          </w:p>
        </w:tc>
        <w:tc>
          <w:tcPr>
            <w:tcW w:w="992" w:type="dxa"/>
            <w:vAlign w:val="center"/>
          </w:tcPr>
          <w:p w14:paraId="50CC2AD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992" w:type="dxa"/>
            <w:vAlign w:val="center"/>
          </w:tcPr>
          <w:p w14:paraId="43958D5F" w14:textId="77777777" w:rsidR="00CF681F" w:rsidRPr="0093627C" w:rsidRDefault="00CF681F"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6B06C683" w14:textId="77777777" w:rsidTr="00975470">
        <w:tc>
          <w:tcPr>
            <w:tcW w:w="992" w:type="dxa"/>
            <w:vAlign w:val="center"/>
          </w:tcPr>
          <w:p w14:paraId="235E5C8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Pr="0093627C">
              <w:rPr>
                <w:rFonts w:ascii="ＭＳ Ｐ明朝" w:eastAsia="ＭＳ Ｐ明朝" w:hAnsi="ＭＳ Ｐ明朝" w:cs="MS-Gothic" w:hint="eastAsia"/>
                <w:kern w:val="0"/>
                <w:sz w:val="14"/>
                <w:szCs w:val="14"/>
              </w:rPr>
              <w:t>(裏系)</w:t>
            </w:r>
          </w:p>
          <w:p w14:paraId="76106F7F" w14:textId="77777777" w:rsidR="00200545" w:rsidRPr="0093627C" w:rsidRDefault="00200545"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（地位級Ⅰ）</w:t>
            </w:r>
          </w:p>
        </w:tc>
        <w:tc>
          <w:tcPr>
            <w:tcW w:w="992" w:type="dxa"/>
            <w:vAlign w:val="center"/>
          </w:tcPr>
          <w:p w14:paraId="6F924DC6"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5ABEA1D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5E5360CA"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9</w:t>
            </w:r>
          </w:p>
          <w:p w14:paraId="3FB4FB40"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1D17A63C"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13</w:t>
            </w:r>
          </w:p>
          <w:p w14:paraId="2F51196D"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tc>
        <w:tc>
          <w:tcPr>
            <w:tcW w:w="992" w:type="dxa"/>
            <w:vAlign w:val="center"/>
          </w:tcPr>
          <w:p w14:paraId="554924F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18</w:t>
            </w:r>
          </w:p>
          <w:p w14:paraId="721C04AC"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tc>
        <w:tc>
          <w:tcPr>
            <w:tcW w:w="992" w:type="dxa"/>
            <w:vAlign w:val="center"/>
          </w:tcPr>
          <w:p w14:paraId="37EC3EBC"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p w14:paraId="7D2F7CB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21CFC708"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34</w:t>
            </w:r>
          </w:p>
          <w:p w14:paraId="3B1335E1"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（34%）</w:t>
            </w:r>
          </w:p>
        </w:tc>
      </w:tr>
      <w:tr w:rsidR="0093627C" w:rsidRPr="0093627C" w14:paraId="71929D10" w14:textId="77777777" w:rsidTr="00975470">
        <w:tc>
          <w:tcPr>
            <w:tcW w:w="992" w:type="dxa"/>
            <w:vAlign w:val="center"/>
          </w:tcPr>
          <w:p w14:paraId="7DFA7E41"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Pr="0093627C">
              <w:rPr>
                <w:rFonts w:ascii="ＭＳ Ｐ明朝" w:eastAsia="ＭＳ Ｐ明朝" w:hAnsi="ＭＳ Ｐ明朝" w:cs="MS-Gothic" w:hint="eastAsia"/>
                <w:kern w:val="0"/>
                <w:sz w:val="14"/>
                <w:szCs w:val="14"/>
              </w:rPr>
              <w:t>(裏系)</w:t>
            </w:r>
          </w:p>
          <w:p w14:paraId="0DCA8EC2" w14:textId="77777777" w:rsidR="00200545" w:rsidRPr="0093627C" w:rsidRDefault="00200545"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ＭＳ 明朝" w:hint="eastAsia"/>
                <w:kern w:val="0"/>
                <w:sz w:val="12"/>
                <w:szCs w:val="12"/>
              </w:rPr>
              <w:t>（地位級Ⅱ）</w:t>
            </w:r>
          </w:p>
        </w:tc>
        <w:tc>
          <w:tcPr>
            <w:tcW w:w="992" w:type="dxa"/>
            <w:vAlign w:val="center"/>
          </w:tcPr>
          <w:p w14:paraId="2ED367CB" w14:textId="77777777" w:rsidR="00200545" w:rsidRPr="0093627C" w:rsidRDefault="00200545"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7F419CE0"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132C3E2E"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w:t>
            </w:r>
          </w:p>
          <w:p w14:paraId="235A277B"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54A9591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w:t>
            </w:r>
          </w:p>
          <w:p w14:paraId="7FCAFB00"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tc>
        <w:tc>
          <w:tcPr>
            <w:tcW w:w="992" w:type="dxa"/>
            <w:vAlign w:val="center"/>
          </w:tcPr>
          <w:p w14:paraId="290C2BA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22</w:t>
            </w:r>
          </w:p>
          <w:p w14:paraId="52F495A4"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tc>
        <w:tc>
          <w:tcPr>
            <w:tcW w:w="992" w:type="dxa"/>
            <w:vAlign w:val="center"/>
          </w:tcPr>
          <w:p w14:paraId="0C1D8FD8"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p w14:paraId="65240E1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333D39C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45</w:t>
            </w:r>
          </w:p>
          <w:p w14:paraId="4EDF8F8B"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（34%）</w:t>
            </w:r>
          </w:p>
        </w:tc>
      </w:tr>
      <w:tr w:rsidR="0093627C" w:rsidRPr="0093627C" w14:paraId="501EDA55" w14:textId="77777777" w:rsidTr="00975470">
        <w:tc>
          <w:tcPr>
            <w:tcW w:w="992" w:type="dxa"/>
            <w:vAlign w:val="center"/>
          </w:tcPr>
          <w:p w14:paraId="20A0594A"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Pr="0093627C">
              <w:rPr>
                <w:rFonts w:ascii="ＭＳ Ｐ明朝" w:eastAsia="ＭＳ Ｐ明朝" w:hAnsi="ＭＳ Ｐ明朝" w:cs="MS-Gothic" w:hint="eastAsia"/>
                <w:kern w:val="0"/>
                <w:sz w:val="14"/>
                <w:szCs w:val="14"/>
              </w:rPr>
              <w:t>(裏系)</w:t>
            </w:r>
          </w:p>
          <w:p w14:paraId="428E23B4" w14:textId="77777777" w:rsidR="00200545" w:rsidRPr="0093627C" w:rsidRDefault="00200545"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Ⅲ</w:t>
            </w:r>
            <w:r w:rsidRPr="0093627C">
              <w:rPr>
                <w:rFonts w:ascii="ＭＳ Ｐ明朝" w:eastAsia="ＭＳ Ｐ明朝" w:hAnsi="ＭＳ Ｐ明朝" w:cs="MS-Gothic" w:hint="eastAsia"/>
                <w:kern w:val="0"/>
                <w:sz w:val="12"/>
                <w:szCs w:val="12"/>
              </w:rPr>
              <w:t>）</w:t>
            </w:r>
          </w:p>
        </w:tc>
        <w:tc>
          <w:tcPr>
            <w:tcW w:w="992" w:type="dxa"/>
            <w:vAlign w:val="center"/>
          </w:tcPr>
          <w:p w14:paraId="61FC9697" w14:textId="77777777" w:rsidR="00200545" w:rsidRPr="0093627C" w:rsidRDefault="00200545"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322A15C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1391E429"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13</w:t>
            </w:r>
          </w:p>
          <w:p w14:paraId="5EEAB83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6DA9B5B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19</w:t>
            </w:r>
          </w:p>
          <w:p w14:paraId="22AE6131"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tc>
        <w:tc>
          <w:tcPr>
            <w:tcW w:w="992" w:type="dxa"/>
            <w:vAlign w:val="center"/>
          </w:tcPr>
          <w:p w14:paraId="16D3519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29</w:t>
            </w:r>
          </w:p>
          <w:p w14:paraId="43ED0D6E"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tc>
        <w:tc>
          <w:tcPr>
            <w:tcW w:w="992" w:type="dxa"/>
            <w:vAlign w:val="center"/>
          </w:tcPr>
          <w:p w14:paraId="7829020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44</w:t>
            </w:r>
          </w:p>
          <w:p w14:paraId="5840F621"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4F2F336B"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78</w:t>
            </w:r>
          </w:p>
          <w:p w14:paraId="60D46B2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（34%）</w:t>
            </w:r>
          </w:p>
        </w:tc>
      </w:tr>
      <w:tr w:rsidR="0093627C" w:rsidRPr="0093627C" w14:paraId="799DFECF" w14:textId="77777777" w:rsidTr="00975470">
        <w:tc>
          <w:tcPr>
            <w:tcW w:w="992" w:type="dxa"/>
            <w:vAlign w:val="center"/>
          </w:tcPr>
          <w:p w14:paraId="4AAAC6B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r w:rsidRPr="0093627C">
              <w:rPr>
                <w:rFonts w:ascii="ＭＳ Ｐ明朝" w:eastAsia="ＭＳ Ｐ明朝" w:hAnsi="ＭＳ Ｐ明朝" w:cs="MS-Gothic" w:hint="eastAsia"/>
                <w:kern w:val="0"/>
                <w:sz w:val="14"/>
                <w:szCs w:val="14"/>
              </w:rPr>
              <w:t>(裏系)</w:t>
            </w:r>
          </w:p>
          <w:p w14:paraId="14957003" w14:textId="77777777" w:rsidR="00200545" w:rsidRPr="0093627C" w:rsidRDefault="00200545" w:rsidP="00975470">
            <w:pPr>
              <w:spacing w:line="200" w:lineRule="exact"/>
              <w:jc w:val="center"/>
              <w:rPr>
                <w:rFonts w:ascii="ＭＳ Ｐ明朝" w:eastAsia="ＭＳ Ｐ明朝" w:hAnsi="ＭＳ Ｐ明朝" w:cs="MS-Gothic"/>
                <w:kern w:val="0"/>
                <w:sz w:val="12"/>
                <w:szCs w:val="12"/>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Ⅳ</w:t>
            </w:r>
            <w:r w:rsidRPr="0093627C">
              <w:rPr>
                <w:rFonts w:ascii="ＭＳ Ｐ明朝" w:eastAsia="ＭＳ Ｐ明朝" w:hAnsi="ＭＳ Ｐ明朝" w:cs="MS-Gothic" w:hint="eastAsia"/>
                <w:kern w:val="0"/>
                <w:sz w:val="12"/>
                <w:szCs w:val="12"/>
              </w:rPr>
              <w:t>）</w:t>
            </w:r>
          </w:p>
        </w:tc>
        <w:tc>
          <w:tcPr>
            <w:tcW w:w="992" w:type="dxa"/>
            <w:vAlign w:val="center"/>
          </w:tcPr>
          <w:p w14:paraId="43F6D24B" w14:textId="77777777" w:rsidR="00200545" w:rsidRPr="0093627C" w:rsidRDefault="00200545" w:rsidP="00975470">
            <w:pPr>
              <w:spacing w:line="200" w:lineRule="exact"/>
              <w:jc w:val="center"/>
              <w:rPr>
                <w:rFonts w:ascii="ＭＳ Ｐ明朝" w:eastAsia="ＭＳ Ｐ明朝" w:hAnsi="ＭＳ Ｐ明朝"/>
              </w:rPr>
            </w:pPr>
            <w:r w:rsidRPr="0093627C">
              <w:rPr>
                <w:rFonts w:ascii="ＭＳ Ｐ明朝" w:eastAsia="ＭＳ Ｐ明朝" w:hAnsi="ＭＳ Ｐ明朝" w:cs="MS-Gothic" w:hint="eastAsia"/>
                <w:kern w:val="0"/>
                <w:sz w:val="16"/>
                <w:szCs w:val="16"/>
              </w:rPr>
              <w:t>標準</w:t>
            </w:r>
          </w:p>
        </w:tc>
        <w:tc>
          <w:tcPr>
            <w:tcW w:w="1134" w:type="dxa"/>
            <w:vAlign w:val="center"/>
          </w:tcPr>
          <w:p w14:paraId="6EEE71B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4C8D7DF4"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17</w:t>
            </w:r>
          </w:p>
          <w:p w14:paraId="6B25D8D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25FDDE0C"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w:t>
            </w:r>
          </w:p>
          <w:p w14:paraId="173C2FBA"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tc>
        <w:tc>
          <w:tcPr>
            <w:tcW w:w="992" w:type="dxa"/>
            <w:vAlign w:val="center"/>
          </w:tcPr>
          <w:p w14:paraId="7AFFC35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42</w:t>
            </w:r>
          </w:p>
          <w:p w14:paraId="40F5D97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（32%）</w:t>
            </w:r>
          </w:p>
        </w:tc>
        <w:tc>
          <w:tcPr>
            <w:tcW w:w="992" w:type="dxa"/>
            <w:vAlign w:val="center"/>
          </w:tcPr>
          <w:p w14:paraId="32A4839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85</w:t>
            </w:r>
          </w:p>
          <w:p w14:paraId="6C5A38FC"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（33%）</w:t>
            </w:r>
          </w:p>
        </w:tc>
        <w:tc>
          <w:tcPr>
            <w:tcW w:w="992" w:type="dxa"/>
            <w:vAlign w:val="center"/>
          </w:tcPr>
          <w:p w14:paraId="5C490DA9"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r w:rsidR="0093627C" w:rsidRPr="0093627C" w14:paraId="5382670B" w14:textId="77777777" w:rsidTr="00975470">
        <w:tc>
          <w:tcPr>
            <w:tcW w:w="992" w:type="dxa"/>
            <w:vAlign w:val="center"/>
          </w:tcPr>
          <w:p w14:paraId="3D45330D"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lastRenderedPageBreak/>
              <w:t>スギ</w:t>
            </w:r>
            <w:r w:rsidRPr="0093627C">
              <w:rPr>
                <w:rFonts w:ascii="ＭＳ Ｐ明朝" w:eastAsia="ＭＳ Ｐ明朝" w:hAnsi="ＭＳ Ｐ明朝" w:cs="MS-Gothic" w:hint="eastAsia"/>
                <w:kern w:val="0"/>
                <w:sz w:val="14"/>
                <w:szCs w:val="14"/>
              </w:rPr>
              <w:t>(裏系)</w:t>
            </w:r>
          </w:p>
          <w:p w14:paraId="22C44A46"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2"/>
                <w:szCs w:val="12"/>
              </w:rPr>
              <w:t>（地位級</w:t>
            </w:r>
            <w:r w:rsidRPr="0093627C">
              <w:rPr>
                <w:rFonts w:ascii="ＭＳ Ｐ明朝" w:eastAsia="ＭＳ Ｐ明朝" w:hAnsi="ＭＳ Ｐ明朝" w:cs="ＭＳ 明朝" w:hint="eastAsia"/>
                <w:kern w:val="0"/>
                <w:sz w:val="12"/>
                <w:szCs w:val="12"/>
              </w:rPr>
              <w:t>Ⅴ</w:t>
            </w:r>
            <w:r w:rsidRPr="0093627C">
              <w:rPr>
                <w:rFonts w:ascii="ＭＳ Ｐ明朝" w:eastAsia="ＭＳ Ｐ明朝" w:hAnsi="ＭＳ Ｐ明朝" w:cs="MS-Gothic" w:hint="eastAsia"/>
                <w:kern w:val="0"/>
                <w:sz w:val="12"/>
                <w:szCs w:val="12"/>
              </w:rPr>
              <w:t>）</w:t>
            </w:r>
          </w:p>
        </w:tc>
        <w:tc>
          <w:tcPr>
            <w:tcW w:w="992" w:type="dxa"/>
            <w:vAlign w:val="center"/>
          </w:tcPr>
          <w:p w14:paraId="5F621D0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w:t>
            </w:r>
          </w:p>
        </w:tc>
        <w:tc>
          <w:tcPr>
            <w:tcW w:w="1134" w:type="dxa"/>
            <w:vAlign w:val="center"/>
          </w:tcPr>
          <w:p w14:paraId="52002E7E"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3,000</w:t>
            </w:r>
          </w:p>
        </w:tc>
        <w:tc>
          <w:tcPr>
            <w:tcW w:w="992" w:type="dxa"/>
            <w:vAlign w:val="center"/>
          </w:tcPr>
          <w:p w14:paraId="6C048444"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w:t>
            </w:r>
          </w:p>
          <w:p w14:paraId="04532582"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（26%）</w:t>
            </w:r>
          </w:p>
        </w:tc>
        <w:tc>
          <w:tcPr>
            <w:tcW w:w="993" w:type="dxa"/>
            <w:vAlign w:val="center"/>
          </w:tcPr>
          <w:p w14:paraId="04D2A8FF"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39</w:t>
            </w:r>
          </w:p>
          <w:p w14:paraId="20A9FE07"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w:t>
            </w:r>
          </w:p>
        </w:tc>
        <w:tc>
          <w:tcPr>
            <w:tcW w:w="992" w:type="dxa"/>
            <w:vAlign w:val="center"/>
          </w:tcPr>
          <w:p w14:paraId="34831FA5"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992" w:type="dxa"/>
            <w:vAlign w:val="center"/>
          </w:tcPr>
          <w:p w14:paraId="2561D343"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992" w:type="dxa"/>
            <w:vAlign w:val="center"/>
          </w:tcPr>
          <w:p w14:paraId="34F26E68" w14:textId="77777777" w:rsidR="00200545" w:rsidRPr="0093627C" w:rsidRDefault="00200545" w:rsidP="00975470">
            <w:pPr>
              <w:spacing w:line="20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r>
    </w:tbl>
    <w:p w14:paraId="4CB7F3FA" w14:textId="77777777" w:rsidR="005C4356" w:rsidRPr="0093627C" w:rsidRDefault="00C81884" w:rsidP="005C4356">
      <w:pPr>
        <w:spacing w:after="120" w:line="200" w:lineRule="exact"/>
        <w:jc w:val="center"/>
        <w:rPr>
          <w:rFonts w:ascii="MS-Gothic" w:cs="MS-Gothic"/>
          <w:kern w:val="0"/>
          <w:sz w:val="16"/>
          <w:szCs w:val="16"/>
        </w:rPr>
      </w:pPr>
      <w:r w:rsidRPr="0093627C">
        <w:rPr>
          <w:rFonts w:ascii="ＭＳ Ｐ明朝" w:eastAsia="ＭＳ Ｐ明朝" w:hAnsi="ＭＳ Ｐ明朝" w:hint="eastAsia"/>
          <w:sz w:val="22"/>
        </w:rPr>
        <w:t xml:space="preserve">      　　　　　　　　　　　　　　　　　　　　　　　　　　　　　  </w:t>
      </w:r>
      <w:r w:rsidRPr="0093627C">
        <w:rPr>
          <w:rFonts w:ascii="MS-Gothic" w:cs="MS-Gothic" w:hint="eastAsia"/>
          <w:kern w:val="0"/>
          <w:sz w:val="16"/>
          <w:szCs w:val="16"/>
        </w:rPr>
        <w:t xml:space="preserve">      </w:t>
      </w:r>
      <w:r w:rsidRPr="0093627C">
        <w:rPr>
          <w:rFonts w:ascii="MS-Gothic" w:cs="MS-Gothic" w:hint="eastAsia"/>
          <w:kern w:val="0"/>
          <w:sz w:val="16"/>
          <w:szCs w:val="16"/>
        </w:rPr>
        <w:t>注）（）内は、本数間伐率です。</w:t>
      </w:r>
    </w:p>
    <w:p w14:paraId="684567B5" w14:textId="77777777" w:rsidR="00B3096C" w:rsidRPr="0093627C" w:rsidRDefault="004A5C6A" w:rsidP="00B3096C">
      <w:pPr>
        <w:ind w:leftChars="302" w:left="634" w:firstLineChars="219" w:firstLine="482"/>
        <w:jc w:val="left"/>
        <w:rPr>
          <w:rFonts w:ascii="ＭＳ Ｐ明朝" w:eastAsia="ＭＳ Ｐ明朝" w:hAnsi="ＭＳ Ｐ明朝"/>
          <w:sz w:val="22"/>
        </w:rPr>
      </w:pPr>
      <w:r w:rsidRPr="0093627C">
        <w:rPr>
          <w:rFonts w:ascii="ＭＳ Ｐ明朝" w:eastAsia="ＭＳ Ｐ明朝" w:hAnsi="ＭＳ Ｐ明朝" w:hint="eastAsia"/>
          <w:sz w:val="22"/>
        </w:rPr>
        <w:t>標準伐期齢以上の林齢においても、必要に応じ間伐を実施することとし、平均的な間伐</w:t>
      </w:r>
    </w:p>
    <w:p w14:paraId="49A869FD" w14:textId="77777777" w:rsidR="004A5C6A" w:rsidRPr="0093627C" w:rsidRDefault="004A5C6A" w:rsidP="00B3096C">
      <w:pPr>
        <w:ind w:firstLineChars="400" w:firstLine="880"/>
        <w:jc w:val="left"/>
        <w:rPr>
          <w:rFonts w:ascii="ＭＳ Ｐ明朝" w:eastAsia="ＭＳ Ｐ明朝" w:hAnsi="ＭＳ Ｐ明朝"/>
          <w:sz w:val="22"/>
        </w:rPr>
      </w:pPr>
      <w:r w:rsidRPr="0093627C">
        <w:rPr>
          <w:rFonts w:ascii="ＭＳ Ｐ明朝" w:eastAsia="ＭＳ Ｐ明朝" w:hAnsi="ＭＳ Ｐ明朝" w:hint="eastAsia"/>
          <w:sz w:val="22"/>
        </w:rPr>
        <w:t>実施時期の間隔は、次のとおりと</w:t>
      </w:r>
      <w:r w:rsidR="00CE5313"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tbl>
      <w:tblPr>
        <w:tblStyle w:val="aa"/>
        <w:tblW w:w="0" w:type="auto"/>
        <w:tblInd w:w="1012" w:type="dxa"/>
        <w:tblLook w:val="04A0" w:firstRow="1" w:lastRow="0" w:firstColumn="1" w:lastColumn="0" w:noHBand="0" w:noVBand="1"/>
      </w:tblPr>
      <w:tblGrid>
        <w:gridCol w:w="2409"/>
        <w:gridCol w:w="2268"/>
      </w:tblGrid>
      <w:tr w:rsidR="0093627C" w:rsidRPr="0093627C" w14:paraId="4BCC812B" w14:textId="77777777" w:rsidTr="004A5C6A">
        <w:tc>
          <w:tcPr>
            <w:tcW w:w="2409" w:type="dxa"/>
          </w:tcPr>
          <w:p w14:paraId="5CF6E394" w14:textId="77777777" w:rsidR="004A5C6A" w:rsidRPr="0093627C" w:rsidRDefault="004A5C6A" w:rsidP="004A5C6A">
            <w:pPr>
              <w:ind w:leftChars="128" w:left="269"/>
              <w:jc w:val="center"/>
              <w:rPr>
                <w:rFonts w:ascii="ＭＳ Ｐ明朝" w:eastAsia="ＭＳ Ｐ明朝" w:hAnsi="ＭＳ Ｐ明朝"/>
                <w:sz w:val="22"/>
              </w:rPr>
            </w:pPr>
            <w:r w:rsidRPr="0093627C">
              <w:rPr>
                <w:rFonts w:ascii="ＭＳ Ｐ明朝" w:eastAsia="ＭＳ Ｐ明朝" w:hAnsi="ＭＳ Ｐ明朝" w:hint="eastAsia"/>
                <w:sz w:val="22"/>
              </w:rPr>
              <w:t>区分</w:t>
            </w:r>
          </w:p>
        </w:tc>
        <w:tc>
          <w:tcPr>
            <w:tcW w:w="2268" w:type="dxa"/>
          </w:tcPr>
          <w:p w14:paraId="06858859" w14:textId="77777777" w:rsidR="004A5C6A" w:rsidRPr="0093627C" w:rsidRDefault="004A5C6A" w:rsidP="004A5C6A">
            <w:pPr>
              <w:ind w:leftChars="128" w:left="269"/>
              <w:jc w:val="center"/>
              <w:rPr>
                <w:rFonts w:ascii="ＭＳ Ｐ明朝" w:eastAsia="ＭＳ Ｐ明朝" w:hAnsi="ＭＳ Ｐ明朝"/>
                <w:sz w:val="22"/>
              </w:rPr>
            </w:pPr>
            <w:r w:rsidRPr="0093627C">
              <w:rPr>
                <w:rFonts w:ascii="ＭＳ Ｐ明朝" w:eastAsia="ＭＳ Ｐ明朝" w:hAnsi="ＭＳ Ｐ明朝" w:hint="eastAsia"/>
                <w:sz w:val="22"/>
              </w:rPr>
              <w:t>平均的な間伐間隔</w:t>
            </w:r>
          </w:p>
        </w:tc>
      </w:tr>
      <w:tr w:rsidR="0093627C" w:rsidRPr="0093627C" w14:paraId="2FCE665D" w14:textId="77777777" w:rsidTr="004A5C6A">
        <w:tc>
          <w:tcPr>
            <w:tcW w:w="2409" w:type="dxa"/>
          </w:tcPr>
          <w:p w14:paraId="7F84295B" w14:textId="77777777" w:rsidR="004A5C6A" w:rsidRPr="0093627C" w:rsidRDefault="004A5C6A" w:rsidP="00F7117A">
            <w:pPr>
              <w:ind w:leftChars="128" w:left="269"/>
              <w:rPr>
                <w:rFonts w:ascii="ＭＳ Ｐ明朝" w:eastAsia="ＭＳ Ｐ明朝" w:hAnsi="ＭＳ Ｐ明朝"/>
                <w:sz w:val="22"/>
              </w:rPr>
            </w:pPr>
            <w:r w:rsidRPr="0093627C">
              <w:rPr>
                <w:rFonts w:ascii="ＭＳ Ｐ明朝" w:eastAsia="ＭＳ Ｐ明朝" w:hAnsi="ＭＳ Ｐ明朝" w:hint="eastAsia"/>
                <w:sz w:val="22"/>
              </w:rPr>
              <w:t>標準伐期齢未満</w:t>
            </w:r>
          </w:p>
        </w:tc>
        <w:tc>
          <w:tcPr>
            <w:tcW w:w="2268" w:type="dxa"/>
          </w:tcPr>
          <w:p w14:paraId="0C3386FE" w14:textId="77777777" w:rsidR="004A5C6A" w:rsidRPr="0093627C" w:rsidRDefault="004A5C6A" w:rsidP="00F7117A">
            <w:pPr>
              <w:jc w:val="center"/>
              <w:rPr>
                <w:rFonts w:ascii="ＭＳ Ｐ明朝" w:eastAsia="ＭＳ Ｐ明朝" w:hAnsi="ＭＳ Ｐ明朝"/>
                <w:sz w:val="22"/>
              </w:rPr>
            </w:pPr>
            <w:r w:rsidRPr="0093627C">
              <w:rPr>
                <w:rFonts w:ascii="ＭＳ Ｐ明朝" w:eastAsia="ＭＳ Ｐ明朝" w:hAnsi="ＭＳ Ｐ明朝" w:hint="eastAsia"/>
                <w:sz w:val="22"/>
              </w:rPr>
              <w:t>10年</w:t>
            </w:r>
          </w:p>
        </w:tc>
      </w:tr>
      <w:tr w:rsidR="0093627C" w:rsidRPr="0093627C" w14:paraId="5A03D587" w14:textId="77777777" w:rsidTr="004A5C6A">
        <w:tc>
          <w:tcPr>
            <w:tcW w:w="2409" w:type="dxa"/>
          </w:tcPr>
          <w:p w14:paraId="1C39B815" w14:textId="77777777" w:rsidR="004A5C6A" w:rsidRPr="0093627C" w:rsidRDefault="004A5C6A" w:rsidP="00F7117A">
            <w:pPr>
              <w:ind w:leftChars="128" w:left="269"/>
              <w:rPr>
                <w:rFonts w:ascii="ＭＳ Ｐ明朝" w:eastAsia="ＭＳ Ｐ明朝" w:hAnsi="ＭＳ Ｐ明朝"/>
                <w:sz w:val="22"/>
              </w:rPr>
            </w:pPr>
            <w:r w:rsidRPr="0093627C">
              <w:rPr>
                <w:rFonts w:ascii="ＭＳ Ｐ明朝" w:eastAsia="ＭＳ Ｐ明朝" w:hAnsi="ＭＳ Ｐ明朝" w:hint="eastAsia"/>
                <w:sz w:val="22"/>
              </w:rPr>
              <w:t>標準伐期齢以上</w:t>
            </w:r>
          </w:p>
        </w:tc>
        <w:tc>
          <w:tcPr>
            <w:tcW w:w="2268" w:type="dxa"/>
          </w:tcPr>
          <w:p w14:paraId="6D57BD3E" w14:textId="77777777" w:rsidR="004A5C6A" w:rsidRPr="0093627C" w:rsidRDefault="004A5C6A" w:rsidP="00F7117A">
            <w:pPr>
              <w:jc w:val="center"/>
              <w:rPr>
                <w:rFonts w:ascii="ＭＳ Ｐ明朝" w:eastAsia="ＭＳ Ｐ明朝" w:hAnsi="ＭＳ Ｐ明朝"/>
                <w:sz w:val="22"/>
              </w:rPr>
            </w:pPr>
            <w:r w:rsidRPr="0093627C">
              <w:rPr>
                <w:rFonts w:ascii="ＭＳ Ｐ明朝" w:eastAsia="ＭＳ Ｐ明朝" w:hAnsi="ＭＳ Ｐ明朝" w:hint="eastAsia"/>
                <w:sz w:val="22"/>
              </w:rPr>
              <w:t>20年</w:t>
            </w:r>
          </w:p>
        </w:tc>
      </w:tr>
    </w:tbl>
    <w:p w14:paraId="60238C5C" w14:textId="77777777" w:rsidR="004A5C6A" w:rsidRPr="005010DB" w:rsidRDefault="004A5C6A" w:rsidP="00F7117A">
      <w:pPr>
        <w:ind w:firstLineChars="400" w:firstLine="880"/>
        <w:jc w:val="left"/>
        <w:rPr>
          <w:rFonts w:ascii="ＭＳ Ｐ明朝" w:eastAsia="ＭＳ Ｐ明朝" w:hAnsi="ＭＳ Ｐ明朝"/>
          <w:sz w:val="22"/>
        </w:rPr>
      </w:pPr>
      <w:r w:rsidRPr="005010DB">
        <w:rPr>
          <w:rFonts w:ascii="ＭＳ Ｐ明朝" w:eastAsia="ＭＳ Ｐ明朝" w:hAnsi="ＭＳ Ｐ明朝" w:hint="eastAsia"/>
          <w:sz w:val="22"/>
        </w:rPr>
        <w:t>※上表は、森林経営計画における間伐実施量算出の基礎とな</w:t>
      </w:r>
      <w:r w:rsidR="00CE5313" w:rsidRPr="005010DB">
        <w:rPr>
          <w:rFonts w:ascii="ＭＳ Ｐ明朝" w:eastAsia="ＭＳ Ｐ明朝" w:hAnsi="ＭＳ Ｐ明朝" w:hint="eastAsia"/>
          <w:sz w:val="22"/>
        </w:rPr>
        <w:t>ります</w:t>
      </w:r>
      <w:r w:rsidRPr="005010DB">
        <w:rPr>
          <w:rFonts w:ascii="ＭＳ Ｐ明朝" w:eastAsia="ＭＳ Ｐ明朝" w:hAnsi="ＭＳ Ｐ明朝" w:hint="eastAsia"/>
          <w:sz w:val="22"/>
        </w:rPr>
        <w:t>。</w:t>
      </w:r>
    </w:p>
    <w:p w14:paraId="4ECC89FA" w14:textId="77777777" w:rsidR="00B3096C" w:rsidRPr="0093627C" w:rsidRDefault="001A09C9" w:rsidP="005010DB">
      <w:pPr>
        <w:spacing w:line="320" w:lineRule="exact"/>
        <w:ind w:leftChars="350" w:left="735"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なお、間伐とは、林冠が隣り合わせた樹木の葉が互いに接して葉の層が地を覆ったよう</w:t>
      </w:r>
    </w:p>
    <w:p w14:paraId="17D60C85" w14:textId="77777777" w:rsidR="00B3096C" w:rsidRPr="0093627C" w:rsidRDefault="001A09C9" w:rsidP="005010DB">
      <w:pPr>
        <w:spacing w:line="320" w:lineRule="exact"/>
        <w:ind w:leftChars="350" w:left="735"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になり、うっ閉（樹冠疎密度が10分の8以上になることをいう。）し、立木間の競争が生じ</w:t>
      </w:r>
    </w:p>
    <w:p w14:paraId="09AB15D9" w14:textId="77777777" w:rsidR="00B3096C" w:rsidRPr="0093627C" w:rsidRDefault="001A09C9" w:rsidP="005010DB">
      <w:pPr>
        <w:spacing w:line="320" w:lineRule="exact"/>
        <w:ind w:leftChars="350" w:left="735"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始めた森林において、主に目的樹種の一部を伐採することをいい、材積に係る伐採率が</w:t>
      </w:r>
    </w:p>
    <w:p w14:paraId="0371DCE9" w14:textId="77777777" w:rsidR="005C7763" w:rsidRPr="0093627C" w:rsidRDefault="001A09C9" w:rsidP="005010DB">
      <w:pPr>
        <w:spacing w:line="320" w:lineRule="exact"/>
        <w:ind w:leftChars="450" w:left="945"/>
        <w:jc w:val="left"/>
        <w:rPr>
          <w:rFonts w:ascii="ＭＳ Ｐ明朝" w:eastAsia="ＭＳ Ｐ明朝" w:hAnsi="ＭＳ Ｐ明朝"/>
          <w:sz w:val="22"/>
        </w:rPr>
      </w:pPr>
      <w:r w:rsidRPr="0093627C">
        <w:rPr>
          <w:rFonts w:ascii="ＭＳ Ｐ明朝" w:eastAsia="ＭＳ Ｐ明朝" w:hAnsi="ＭＳ Ｐ明朝" w:hint="eastAsia"/>
          <w:sz w:val="22"/>
        </w:rPr>
        <w:t>35％以下であり、かつ、伐採年度の翌伐採年度の初日から起算しておおむね5年後においてその森林の樹冠疎密度が10分の8以上に回復することが確実であると認められる範囲内で行うものです。</w:t>
      </w:r>
    </w:p>
    <w:p w14:paraId="068077EC" w14:textId="77777777" w:rsidR="005C096F" w:rsidRDefault="00C81884" w:rsidP="005C096F">
      <w:pPr>
        <w:ind w:firstLineChars="257" w:firstLine="565"/>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71CC59A6" w14:textId="1082D70B" w:rsidR="006A5B8C" w:rsidRPr="0093627C" w:rsidRDefault="006A5B8C" w:rsidP="005C096F">
      <w:pPr>
        <w:ind w:firstLineChars="257" w:firstLine="565"/>
        <w:jc w:val="left"/>
        <w:rPr>
          <w:rFonts w:ascii="ＭＳ Ｐ明朝" w:eastAsia="ＭＳ Ｐ明朝" w:hAnsi="ＭＳ Ｐ明朝"/>
          <w:sz w:val="22"/>
        </w:rPr>
      </w:pPr>
      <w:r w:rsidRPr="0093627C">
        <w:rPr>
          <w:rFonts w:ascii="ＭＳ Ｐ明朝" w:eastAsia="ＭＳ Ｐ明朝" w:hAnsi="ＭＳ Ｐ明朝" w:hint="eastAsia"/>
          <w:sz w:val="22"/>
        </w:rPr>
        <w:t>(2)　間伐の標準的な方法</w:t>
      </w:r>
    </w:p>
    <w:p w14:paraId="47983BE0" w14:textId="77777777" w:rsidR="00B3096C" w:rsidRPr="0093627C" w:rsidRDefault="006A5B8C" w:rsidP="00B3096C">
      <w:pPr>
        <w:tabs>
          <w:tab w:val="left" w:pos="720"/>
          <w:tab w:val="left" w:pos="900"/>
        </w:tabs>
        <w:ind w:leftChars="337" w:left="708" w:firstLineChars="150" w:firstLine="330"/>
        <w:rPr>
          <w:rFonts w:ascii="ＭＳ Ｐ明朝" w:eastAsia="ＭＳ Ｐ明朝" w:hAnsi="ＭＳ Ｐ明朝"/>
          <w:sz w:val="22"/>
        </w:rPr>
      </w:pPr>
      <w:r w:rsidRPr="0093627C">
        <w:rPr>
          <w:rFonts w:ascii="ＭＳ Ｐ明朝" w:eastAsia="ＭＳ Ｐ明朝" w:hAnsi="ＭＳ Ｐ明朝" w:hint="eastAsia"/>
          <w:sz w:val="22"/>
        </w:rPr>
        <w:t>森林のめざす姿や将来の材の用途等の目標を定め、その目標に向けて間伐を行うもの</w:t>
      </w:r>
    </w:p>
    <w:p w14:paraId="363DE2E8" w14:textId="77777777" w:rsidR="006A5B8C" w:rsidRPr="0093627C" w:rsidRDefault="006A5B8C" w:rsidP="00B3096C">
      <w:pPr>
        <w:tabs>
          <w:tab w:val="left" w:pos="720"/>
          <w:tab w:val="left" w:pos="900"/>
        </w:tabs>
        <w:ind w:firstLineChars="400" w:firstLine="880"/>
        <w:rPr>
          <w:rFonts w:ascii="ＭＳ Ｐ明朝" w:eastAsia="ＭＳ Ｐ明朝" w:hAnsi="ＭＳ Ｐ明朝"/>
          <w:sz w:val="22"/>
        </w:rPr>
      </w:pPr>
      <w:r w:rsidRPr="0093627C">
        <w:rPr>
          <w:rFonts w:ascii="ＭＳ Ｐ明朝" w:eastAsia="ＭＳ Ｐ明朝" w:hAnsi="ＭＳ Ｐ明朝" w:hint="eastAsia"/>
          <w:sz w:val="22"/>
        </w:rPr>
        <w:t>とします。</w:t>
      </w:r>
    </w:p>
    <w:p w14:paraId="7F36B2A6" w14:textId="61C1C348" w:rsidR="006A5B8C" w:rsidRPr="006F6344" w:rsidRDefault="006A5B8C" w:rsidP="00AD5012">
      <w:pPr>
        <w:tabs>
          <w:tab w:val="left" w:pos="720"/>
          <w:tab w:val="left" w:pos="900"/>
        </w:tabs>
        <w:ind w:leftChars="387" w:left="813" w:firstLineChars="100" w:firstLine="220"/>
        <w:rPr>
          <w:rFonts w:ascii="ＭＳ Ｐ明朝" w:eastAsia="ＭＳ Ｐ明朝" w:hAnsi="ＭＳ Ｐ明朝"/>
          <w:color w:val="0000CC"/>
          <w:sz w:val="22"/>
        </w:rPr>
      </w:pPr>
      <w:r w:rsidRPr="0093627C">
        <w:rPr>
          <w:rFonts w:ascii="ＭＳ Ｐ明朝" w:eastAsia="ＭＳ Ｐ明朝" w:hAnsi="ＭＳ Ｐ明朝" w:hint="eastAsia"/>
          <w:sz w:val="22"/>
        </w:rPr>
        <w:t>また、</w:t>
      </w:r>
      <w:r w:rsidR="00BA6C45" w:rsidRPr="00691A4D">
        <w:rPr>
          <w:rFonts w:ascii="ＭＳ Ｐ明朝" w:eastAsia="ＭＳ Ｐ明朝" w:hAnsi="ＭＳ Ｐ明朝" w:hint="eastAsia"/>
          <w:sz w:val="22"/>
        </w:rPr>
        <w:t>阿南町</w:t>
      </w:r>
      <w:r w:rsidR="0011671F" w:rsidRPr="00691A4D">
        <w:rPr>
          <w:rFonts w:ascii="ＭＳ Ｐ明朝" w:eastAsia="ＭＳ Ｐ明朝" w:hAnsi="ＭＳ Ｐ明朝" w:hint="eastAsia"/>
          <w:sz w:val="22"/>
        </w:rPr>
        <w:t>の</w:t>
      </w:r>
      <w:r w:rsidR="00BA6C45" w:rsidRPr="00691A4D">
        <w:rPr>
          <w:rFonts w:ascii="ＭＳ Ｐ明朝" w:eastAsia="ＭＳ Ｐ明朝" w:hAnsi="ＭＳ Ｐ明朝" w:hint="eastAsia"/>
          <w:sz w:val="22"/>
        </w:rPr>
        <w:t>人工林率</w:t>
      </w:r>
      <w:r w:rsidR="00AD5012" w:rsidRPr="00691A4D">
        <w:rPr>
          <w:rFonts w:ascii="ＭＳ Ｐ明朝" w:eastAsia="ＭＳ Ｐ明朝" w:hAnsi="ＭＳ Ｐ明朝" w:hint="eastAsia"/>
          <w:sz w:val="22"/>
        </w:rPr>
        <w:t>は</w:t>
      </w:r>
      <w:r w:rsidR="00BA6C45" w:rsidRPr="0093627C">
        <w:rPr>
          <w:rFonts w:ascii="ＭＳ Ｐ明朝" w:eastAsia="ＭＳ Ｐ明朝" w:hAnsi="ＭＳ Ｐ明朝" w:hint="eastAsia"/>
          <w:sz w:val="22"/>
        </w:rPr>
        <w:t>県平均</w:t>
      </w:r>
      <w:r w:rsidR="00AD5012" w:rsidRPr="0093627C">
        <w:rPr>
          <w:rFonts w:ascii="ＭＳ Ｐ明朝" w:eastAsia="ＭＳ Ｐ明朝" w:hAnsi="ＭＳ Ｐ明朝" w:hint="eastAsia"/>
          <w:sz w:val="22"/>
        </w:rPr>
        <w:t>をやや下回ってい</w:t>
      </w:r>
      <w:r w:rsidR="005010DB">
        <w:rPr>
          <w:rFonts w:ascii="ＭＳ Ｐ明朝" w:eastAsia="ＭＳ Ｐ明朝" w:hAnsi="ＭＳ Ｐ明朝" w:hint="eastAsia"/>
          <w:sz w:val="22"/>
        </w:rPr>
        <w:t>ます</w:t>
      </w:r>
      <w:r w:rsidR="00AD5012" w:rsidRPr="0093627C">
        <w:rPr>
          <w:rFonts w:ascii="ＭＳ Ｐ明朝" w:eastAsia="ＭＳ Ｐ明朝" w:hAnsi="ＭＳ Ｐ明朝" w:hint="eastAsia"/>
          <w:sz w:val="22"/>
        </w:rPr>
        <w:t>が</w:t>
      </w:r>
      <w:r w:rsidR="00BA6C45" w:rsidRPr="006F6344">
        <w:rPr>
          <w:rFonts w:ascii="ＭＳ Ｐ明朝" w:eastAsia="ＭＳ Ｐ明朝" w:hAnsi="ＭＳ Ｐ明朝" w:hint="eastAsia"/>
          <w:sz w:val="22"/>
        </w:rPr>
        <w:t>、</w:t>
      </w:r>
      <w:r w:rsidR="00C976C4" w:rsidRPr="006F6344">
        <w:rPr>
          <w:rFonts w:ascii="ＭＳ Ｐ明朝" w:eastAsia="ＭＳ Ｐ明朝" w:hAnsi="ＭＳ Ｐ明朝" w:hint="eastAsia"/>
          <w:sz w:val="22"/>
        </w:rPr>
        <w:t>60</w:t>
      </w:r>
      <w:r w:rsidR="00BA6C45" w:rsidRPr="006F6344">
        <w:rPr>
          <w:rFonts w:ascii="ＭＳ Ｐ明朝" w:eastAsia="ＭＳ Ｐ明朝" w:hAnsi="ＭＳ Ｐ明朝" w:hint="eastAsia"/>
          <w:sz w:val="22"/>
        </w:rPr>
        <w:t>年生以下の人工林の</w:t>
      </w:r>
      <w:r w:rsidR="00841A39" w:rsidRPr="006F6344">
        <w:rPr>
          <w:rFonts w:ascii="ＭＳ Ｐ明朝" w:eastAsia="ＭＳ Ｐ明朝" w:hAnsi="ＭＳ Ｐ明朝" w:hint="eastAsia"/>
          <w:sz w:val="22"/>
        </w:rPr>
        <w:t>林分が多く占めて</w:t>
      </w:r>
      <w:r w:rsidR="00C976C4" w:rsidRPr="006F6344">
        <w:rPr>
          <w:rFonts w:ascii="ＭＳ Ｐ明朝" w:eastAsia="ＭＳ Ｐ明朝" w:hAnsi="ＭＳ Ｐ明朝" w:hint="eastAsia"/>
          <w:sz w:val="22"/>
        </w:rPr>
        <w:t>おり</w:t>
      </w:r>
      <w:r w:rsidRPr="006F6344">
        <w:rPr>
          <w:rFonts w:ascii="ＭＳ Ｐ明朝" w:eastAsia="ＭＳ Ｐ明朝" w:hAnsi="ＭＳ Ｐ明朝" w:hint="eastAsia"/>
          <w:sz w:val="22"/>
        </w:rPr>
        <w:t>、間伐が十分に実施されていない状況にあることから、個々の現場及び樹種の状況に合った間伐の方法や、林分の競合状態等に応じた間伐の回数、実施時期、間伐率、間伐木の選定方法その他必要な事項を総合的に検討した上で間伐を実施するものとします。</w:t>
      </w:r>
    </w:p>
    <w:p w14:paraId="7070785F" w14:textId="77777777" w:rsidR="006A5B8C" w:rsidRPr="0093627C" w:rsidRDefault="006A5B8C" w:rsidP="00887EB7">
      <w:pPr>
        <w:ind w:firstLineChars="350" w:firstLine="770"/>
        <w:jc w:val="left"/>
        <w:rPr>
          <w:rFonts w:ascii="ＭＳ Ｐ明朝" w:eastAsia="ＭＳ Ｐ明朝" w:hAnsi="ＭＳ Ｐ明朝"/>
          <w:sz w:val="22"/>
        </w:rPr>
      </w:pPr>
      <w:r w:rsidRPr="0093627C">
        <w:rPr>
          <w:rFonts w:ascii="ＭＳ Ｐ明朝" w:eastAsia="ＭＳ Ｐ明朝" w:hAnsi="ＭＳ Ｐ明朝" w:hint="eastAsia"/>
          <w:sz w:val="22"/>
        </w:rPr>
        <w:t>ア　点状間伐</w:t>
      </w:r>
    </w:p>
    <w:p w14:paraId="25C6CE46" w14:textId="77777777" w:rsidR="006A5B8C" w:rsidRPr="0093627C" w:rsidRDefault="006A5B8C" w:rsidP="006A5B8C">
      <w:pPr>
        <w:ind w:left="880" w:hangingChars="400" w:hanging="880"/>
        <w:jc w:val="left"/>
        <w:rPr>
          <w:rFonts w:ascii="ＭＳ Ｐ明朝" w:eastAsia="ＭＳ Ｐ明朝" w:hAnsi="ＭＳ Ｐ明朝"/>
          <w:sz w:val="22"/>
        </w:rPr>
      </w:pPr>
      <w:r w:rsidRPr="0093627C">
        <w:rPr>
          <w:rFonts w:ascii="ＭＳ Ｐ明朝" w:eastAsia="ＭＳ Ｐ明朝" w:hAnsi="ＭＳ Ｐ明朝" w:hint="eastAsia"/>
          <w:sz w:val="22"/>
        </w:rPr>
        <w:t xml:space="preserve">　　　　　　  初回の間伐は、不良な立木（被圧木、曲がり木、傾斜木、被害木、衰弱木、あばれ木、二又木など）を対象とし、間伐率や立木の均等配置を考慮して並の立木も伐採します。</w:t>
      </w:r>
    </w:p>
    <w:p w14:paraId="56E40D59" w14:textId="77777777" w:rsidR="006A5B8C" w:rsidRPr="0093627C" w:rsidRDefault="006A5B8C" w:rsidP="006A5B8C">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887EB7"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イ　列状間伐</w:t>
      </w:r>
    </w:p>
    <w:p w14:paraId="5D6BB1B9" w14:textId="60031309" w:rsidR="00151F05" w:rsidRDefault="006A5B8C" w:rsidP="006A5B8C">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887EB7"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 xml:space="preserve">　1列伐採、2列残存を標準とします。</w:t>
      </w:r>
    </w:p>
    <w:p w14:paraId="70FE18C2" w14:textId="77777777" w:rsidR="005010DB" w:rsidRPr="0093627C" w:rsidRDefault="005010DB" w:rsidP="006A5B8C">
      <w:pPr>
        <w:jc w:val="left"/>
        <w:rPr>
          <w:rFonts w:ascii="ＭＳ Ｐ明朝" w:eastAsia="ＭＳ Ｐ明朝" w:hAnsi="ＭＳ Ｐ明朝"/>
          <w:sz w:val="22"/>
        </w:rPr>
      </w:pPr>
    </w:p>
    <w:p w14:paraId="2636875C"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保育の種類別の標準的な方法</w:t>
      </w:r>
    </w:p>
    <w:tbl>
      <w:tblPr>
        <w:tblStyle w:val="aa"/>
        <w:tblW w:w="0" w:type="auto"/>
        <w:tblInd w:w="817" w:type="dxa"/>
        <w:tblLook w:val="04A0" w:firstRow="1" w:lastRow="0" w:firstColumn="1" w:lastColumn="0" w:noHBand="0" w:noVBand="1"/>
      </w:tblPr>
      <w:tblGrid>
        <w:gridCol w:w="1021"/>
        <w:gridCol w:w="851"/>
        <w:gridCol w:w="1275"/>
        <w:gridCol w:w="993"/>
        <w:gridCol w:w="850"/>
        <w:gridCol w:w="3253"/>
      </w:tblGrid>
      <w:tr w:rsidR="0093627C" w:rsidRPr="0093627C" w14:paraId="67EB49D8" w14:textId="77777777" w:rsidTr="005C096F">
        <w:tc>
          <w:tcPr>
            <w:tcW w:w="1021" w:type="dxa"/>
            <w:vMerge w:val="restart"/>
            <w:vAlign w:val="center"/>
          </w:tcPr>
          <w:p w14:paraId="14F38FB1"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保育の種類</w:t>
            </w:r>
          </w:p>
        </w:tc>
        <w:tc>
          <w:tcPr>
            <w:tcW w:w="851" w:type="dxa"/>
            <w:vMerge w:val="restart"/>
            <w:vAlign w:val="center"/>
          </w:tcPr>
          <w:p w14:paraId="5EDC46C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樹　種</w:t>
            </w:r>
          </w:p>
        </w:tc>
        <w:tc>
          <w:tcPr>
            <w:tcW w:w="3118" w:type="dxa"/>
            <w:gridSpan w:val="3"/>
            <w:vAlign w:val="center"/>
          </w:tcPr>
          <w:p w14:paraId="43941317"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実施すべき標準的な林齢及び回数</w:t>
            </w:r>
          </w:p>
        </w:tc>
        <w:tc>
          <w:tcPr>
            <w:tcW w:w="3253" w:type="dxa"/>
            <w:vMerge w:val="restart"/>
            <w:vAlign w:val="center"/>
          </w:tcPr>
          <w:p w14:paraId="22AD282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標準的な方法</w:t>
            </w:r>
          </w:p>
        </w:tc>
      </w:tr>
      <w:tr w:rsidR="0093627C" w:rsidRPr="0093627C" w14:paraId="3F5B61CA" w14:textId="77777777" w:rsidTr="005C096F">
        <w:tc>
          <w:tcPr>
            <w:tcW w:w="1021" w:type="dxa"/>
            <w:vMerge/>
            <w:vAlign w:val="center"/>
          </w:tcPr>
          <w:p w14:paraId="487CDB3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p>
        </w:tc>
        <w:tc>
          <w:tcPr>
            <w:tcW w:w="851" w:type="dxa"/>
            <w:vMerge/>
            <w:vAlign w:val="center"/>
          </w:tcPr>
          <w:p w14:paraId="78F23DC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p>
        </w:tc>
        <w:tc>
          <w:tcPr>
            <w:tcW w:w="1275" w:type="dxa"/>
            <w:vAlign w:val="center"/>
          </w:tcPr>
          <w:p w14:paraId="00388D4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実施時期</w:t>
            </w:r>
          </w:p>
        </w:tc>
        <w:tc>
          <w:tcPr>
            <w:tcW w:w="993" w:type="dxa"/>
            <w:vAlign w:val="center"/>
          </w:tcPr>
          <w:p w14:paraId="1490A70D"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実施林齢</w:t>
            </w:r>
          </w:p>
        </w:tc>
        <w:tc>
          <w:tcPr>
            <w:tcW w:w="850" w:type="dxa"/>
            <w:vAlign w:val="center"/>
          </w:tcPr>
          <w:p w14:paraId="0C65516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回数</w:t>
            </w:r>
          </w:p>
        </w:tc>
        <w:tc>
          <w:tcPr>
            <w:tcW w:w="3253" w:type="dxa"/>
            <w:vMerge/>
            <w:vAlign w:val="center"/>
          </w:tcPr>
          <w:p w14:paraId="25F1912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p>
        </w:tc>
      </w:tr>
      <w:tr w:rsidR="0093627C" w:rsidRPr="0093627C" w14:paraId="2EA5B9A7" w14:textId="77777777" w:rsidTr="005C096F">
        <w:trPr>
          <w:trHeight w:val="2975"/>
        </w:trPr>
        <w:tc>
          <w:tcPr>
            <w:tcW w:w="1021" w:type="dxa"/>
            <w:vAlign w:val="center"/>
          </w:tcPr>
          <w:p w14:paraId="2FC36AC2"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下刈り</w:t>
            </w:r>
          </w:p>
        </w:tc>
        <w:tc>
          <w:tcPr>
            <w:tcW w:w="851" w:type="dxa"/>
            <w:vAlign w:val="center"/>
          </w:tcPr>
          <w:p w14:paraId="76E36F49"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全樹種</w:t>
            </w:r>
          </w:p>
        </w:tc>
        <w:tc>
          <w:tcPr>
            <w:tcW w:w="1275" w:type="dxa"/>
            <w:vAlign w:val="center"/>
          </w:tcPr>
          <w:p w14:paraId="0E31496B"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（1回目）</w:t>
            </w:r>
          </w:p>
          <w:p w14:paraId="13DA5821" w14:textId="77777777" w:rsidR="00C81884" w:rsidRPr="0093627C"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6月上旬～</w:t>
            </w:r>
          </w:p>
          <w:p w14:paraId="3A739DB1" w14:textId="77777777" w:rsidR="00C81884" w:rsidRPr="0093627C"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7月上旬</w:t>
            </w:r>
          </w:p>
          <w:p w14:paraId="00754F85"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（2回目）</w:t>
            </w:r>
          </w:p>
          <w:p w14:paraId="2F7847FB" w14:textId="77777777" w:rsidR="00C81884" w:rsidRPr="0093627C"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7月下旬～</w:t>
            </w:r>
          </w:p>
          <w:p w14:paraId="346E3789" w14:textId="77777777" w:rsidR="00C81884" w:rsidRPr="0093627C"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8月下旬</w:t>
            </w:r>
          </w:p>
        </w:tc>
        <w:tc>
          <w:tcPr>
            <w:tcW w:w="993" w:type="dxa"/>
            <w:vAlign w:val="center"/>
          </w:tcPr>
          <w:p w14:paraId="03554F7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2年生～</w:t>
            </w:r>
          </w:p>
          <w:p w14:paraId="7AD6250A"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10年生</w:t>
            </w:r>
          </w:p>
        </w:tc>
        <w:tc>
          <w:tcPr>
            <w:tcW w:w="850" w:type="dxa"/>
            <w:vAlign w:val="center"/>
          </w:tcPr>
          <w:p w14:paraId="0457D78E"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年1～</w:t>
            </w:r>
          </w:p>
          <w:p w14:paraId="38F5062D" w14:textId="77777777" w:rsidR="00C81884" w:rsidRPr="0093627C"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2回</w:t>
            </w:r>
          </w:p>
        </w:tc>
        <w:tc>
          <w:tcPr>
            <w:tcW w:w="3253" w:type="dxa"/>
            <w:vAlign w:val="center"/>
          </w:tcPr>
          <w:p w14:paraId="2AFAD0E7"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①　目的樹種の樹高が、草本植物等の高さの1.5倍になるまで実施する。必要に応じて、年2回実施する。</w:t>
            </w:r>
          </w:p>
          <w:p w14:paraId="732CFE9D"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②　つる植物の旺盛な箇所は、①の高さを超えても継続して実施すること。</w:t>
            </w:r>
          </w:p>
          <w:p w14:paraId="2030BEEE"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③　ニホンジカ等の食害が懸念される箇所は、全刈りとせず坪刈り・筋刈りとすること。</w:t>
            </w:r>
          </w:p>
          <w:p w14:paraId="593073F6" w14:textId="77777777" w:rsidR="00C81884"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④　広葉樹植栽地、天然更新地においては、あらかじめ目立つ色のテープを巻き付けるか竹棒を設置して、誤伐を避ける対策を講じること。</w:t>
            </w:r>
          </w:p>
          <w:p w14:paraId="09196789" w14:textId="4D5EA028" w:rsidR="00D720F3" w:rsidRPr="0093627C" w:rsidRDefault="00D720F3" w:rsidP="00072B2F">
            <w:pPr>
              <w:spacing w:line="240" w:lineRule="exact"/>
              <w:ind w:left="160" w:hangingChars="100" w:hanging="160"/>
              <w:jc w:val="lef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⑤　作業の省力化・効率化にも留意する。</w:t>
            </w:r>
          </w:p>
        </w:tc>
      </w:tr>
      <w:tr w:rsidR="0093627C" w:rsidRPr="0093627C" w14:paraId="2855265D" w14:textId="77777777" w:rsidTr="005010DB">
        <w:trPr>
          <w:trHeight w:val="3259"/>
        </w:trPr>
        <w:tc>
          <w:tcPr>
            <w:tcW w:w="1021" w:type="dxa"/>
            <w:vAlign w:val="center"/>
          </w:tcPr>
          <w:p w14:paraId="26D00F11"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lastRenderedPageBreak/>
              <w:t>枝打ち</w:t>
            </w:r>
          </w:p>
        </w:tc>
        <w:tc>
          <w:tcPr>
            <w:tcW w:w="851" w:type="dxa"/>
            <w:vAlign w:val="center"/>
          </w:tcPr>
          <w:p w14:paraId="16DEB90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p>
          <w:p w14:paraId="796CD75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tc>
        <w:tc>
          <w:tcPr>
            <w:tcW w:w="1275" w:type="dxa"/>
            <w:vAlign w:val="center"/>
          </w:tcPr>
          <w:p w14:paraId="5F8E45B3"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11月～5月</w:t>
            </w:r>
          </w:p>
        </w:tc>
        <w:tc>
          <w:tcPr>
            <w:tcW w:w="993" w:type="dxa"/>
            <w:vAlign w:val="center"/>
          </w:tcPr>
          <w:p w14:paraId="7014D23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11年生～</w:t>
            </w:r>
          </w:p>
          <w:p w14:paraId="69D29C2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30年生</w:t>
            </w:r>
          </w:p>
        </w:tc>
        <w:tc>
          <w:tcPr>
            <w:tcW w:w="850" w:type="dxa"/>
            <w:vAlign w:val="center"/>
          </w:tcPr>
          <w:p w14:paraId="4FBD0897"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最大8ｍまでに必要な回数</w:t>
            </w:r>
          </w:p>
        </w:tc>
        <w:tc>
          <w:tcPr>
            <w:tcW w:w="3253" w:type="dxa"/>
            <w:vAlign w:val="center"/>
          </w:tcPr>
          <w:p w14:paraId="21FF57D5"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①　人工造林の針葉樹で実施する。</w:t>
            </w:r>
          </w:p>
          <w:p w14:paraId="5BD94B16"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②　公益的機能別施業森林においては、林内の光環境に応じ、必要に応じて実施する。</w:t>
            </w:r>
          </w:p>
          <w:p w14:paraId="3A227A7C"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③　木材生産機能維持増進森林においては、無節で完満な良質材を生産する場合に実施する。</w:t>
            </w:r>
          </w:p>
          <w:p w14:paraId="57C1CBAD"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④　将来明らかに間伐する立木の枝打ちは行わず、労力の軽減を図ること。</w:t>
            </w:r>
          </w:p>
          <w:p w14:paraId="40AF8384"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⑤　全木枝打ちは、林内環境が激変することから気象害に遭うおそれがあるため、極力避けること。</w:t>
            </w:r>
          </w:p>
        </w:tc>
      </w:tr>
      <w:tr w:rsidR="0093627C" w:rsidRPr="0093627C" w14:paraId="2C0BE2CD" w14:textId="77777777" w:rsidTr="005010DB">
        <w:trPr>
          <w:trHeight w:val="1263"/>
        </w:trPr>
        <w:tc>
          <w:tcPr>
            <w:tcW w:w="1021" w:type="dxa"/>
            <w:vAlign w:val="center"/>
          </w:tcPr>
          <w:p w14:paraId="65AD753B"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除伐</w:t>
            </w:r>
          </w:p>
        </w:tc>
        <w:tc>
          <w:tcPr>
            <w:tcW w:w="851" w:type="dxa"/>
            <w:vAlign w:val="center"/>
          </w:tcPr>
          <w:p w14:paraId="4A77422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全樹種</w:t>
            </w:r>
          </w:p>
        </w:tc>
        <w:tc>
          <w:tcPr>
            <w:tcW w:w="1275" w:type="dxa"/>
            <w:vAlign w:val="center"/>
          </w:tcPr>
          <w:p w14:paraId="5C31DDA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5月～7月</w:t>
            </w:r>
          </w:p>
          <w:p w14:paraId="001264A9"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（9月～3月）</w:t>
            </w:r>
          </w:p>
        </w:tc>
        <w:tc>
          <w:tcPr>
            <w:tcW w:w="993" w:type="dxa"/>
            <w:vAlign w:val="center"/>
          </w:tcPr>
          <w:p w14:paraId="5CAC51F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11年生～</w:t>
            </w:r>
          </w:p>
          <w:p w14:paraId="59D0DE13"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25年生</w:t>
            </w:r>
          </w:p>
        </w:tc>
        <w:tc>
          <w:tcPr>
            <w:tcW w:w="850" w:type="dxa"/>
            <w:vAlign w:val="center"/>
          </w:tcPr>
          <w:p w14:paraId="3CE45D9D"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1回～</w:t>
            </w:r>
          </w:p>
          <w:p w14:paraId="1FE81A4B" w14:textId="77777777" w:rsidR="00C81884" w:rsidRPr="0093627C"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2回</w:t>
            </w:r>
          </w:p>
        </w:tc>
        <w:tc>
          <w:tcPr>
            <w:tcW w:w="3253" w:type="dxa"/>
            <w:vAlign w:val="center"/>
          </w:tcPr>
          <w:p w14:paraId="264562F3"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①　目的樹種の生長を阻害する樹木等を除去するために行う。</w:t>
            </w:r>
          </w:p>
          <w:p w14:paraId="4EF1C47E" w14:textId="77777777" w:rsidR="00C81884" w:rsidRPr="0093627C"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②　更新樹種の生育に支障とならない樹木は、残すことが望ましい。</w:t>
            </w:r>
          </w:p>
        </w:tc>
      </w:tr>
      <w:tr w:rsidR="00C81884" w:rsidRPr="0093627C" w14:paraId="1989DC6C" w14:textId="77777777" w:rsidTr="005010DB">
        <w:trPr>
          <w:trHeight w:val="1112"/>
        </w:trPr>
        <w:tc>
          <w:tcPr>
            <w:tcW w:w="1021" w:type="dxa"/>
            <w:vAlign w:val="center"/>
          </w:tcPr>
          <w:p w14:paraId="5F08A1D2"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つる切り</w:t>
            </w:r>
          </w:p>
        </w:tc>
        <w:tc>
          <w:tcPr>
            <w:tcW w:w="851" w:type="dxa"/>
            <w:vAlign w:val="center"/>
          </w:tcPr>
          <w:p w14:paraId="6934DCD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全樹種</w:t>
            </w:r>
          </w:p>
        </w:tc>
        <w:tc>
          <w:tcPr>
            <w:tcW w:w="1275" w:type="dxa"/>
            <w:vAlign w:val="center"/>
          </w:tcPr>
          <w:p w14:paraId="2C08FEFF" w14:textId="77777777" w:rsidR="00C81884" w:rsidRPr="0093627C"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6月上旬～</w:t>
            </w:r>
          </w:p>
          <w:p w14:paraId="702B3CC6" w14:textId="77777777" w:rsidR="00C81884" w:rsidRPr="0093627C"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7月上旬</w:t>
            </w:r>
          </w:p>
        </w:tc>
        <w:tc>
          <w:tcPr>
            <w:tcW w:w="993" w:type="dxa"/>
            <w:vAlign w:val="center"/>
          </w:tcPr>
          <w:p w14:paraId="45C7645A"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11年生～</w:t>
            </w:r>
          </w:p>
          <w:p w14:paraId="0D61A43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30年生</w:t>
            </w:r>
          </w:p>
        </w:tc>
        <w:tc>
          <w:tcPr>
            <w:tcW w:w="850" w:type="dxa"/>
            <w:vAlign w:val="center"/>
          </w:tcPr>
          <w:p w14:paraId="75E6A64D"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必要に応じて</w:t>
            </w:r>
          </w:p>
          <w:p w14:paraId="2C86D8A0"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2～3回</w:t>
            </w:r>
          </w:p>
        </w:tc>
        <w:tc>
          <w:tcPr>
            <w:tcW w:w="3253" w:type="dxa"/>
            <w:vAlign w:val="center"/>
          </w:tcPr>
          <w:p w14:paraId="4C314751"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 xml:space="preserve">　枝打ち、除伐と並行して実施することが望ましい。</w:t>
            </w:r>
          </w:p>
        </w:tc>
      </w:tr>
    </w:tbl>
    <w:p w14:paraId="58D9E796" w14:textId="77777777" w:rsidR="00C81884" w:rsidRPr="0093627C" w:rsidRDefault="00C81884" w:rsidP="00C81884">
      <w:pPr>
        <w:jc w:val="left"/>
        <w:rPr>
          <w:rFonts w:ascii="ＭＳ Ｐ明朝" w:eastAsia="ＭＳ Ｐ明朝" w:hAnsi="ＭＳ Ｐ明朝"/>
          <w:sz w:val="22"/>
        </w:rPr>
      </w:pPr>
    </w:p>
    <w:p w14:paraId="3A9642DA"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その他</w:t>
      </w:r>
    </w:p>
    <w:p w14:paraId="318F8B79" w14:textId="77777777" w:rsidR="00C81884" w:rsidRPr="0093627C" w:rsidRDefault="000B69F6"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該当なし</w:t>
      </w:r>
    </w:p>
    <w:p w14:paraId="0D5B0B25" w14:textId="77777777" w:rsidR="00C976C4" w:rsidRPr="0093627C" w:rsidRDefault="00C976C4" w:rsidP="00C81884">
      <w:pPr>
        <w:jc w:val="left"/>
        <w:rPr>
          <w:rFonts w:ascii="ＭＳ Ｐ明朝" w:eastAsia="ＭＳ Ｐ明朝" w:hAnsi="ＭＳ Ｐ明朝"/>
          <w:b/>
          <w:sz w:val="22"/>
        </w:rPr>
      </w:pPr>
    </w:p>
    <w:p w14:paraId="78C75478" w14:textId="77777777" w:rsidR="00C81884" w:rsidRPr="0093627C" w:rsidRDefault="00C81884" w:rsidP="001F777B">
      <w:pPr>
        <w:ind w:firstLineChars="50" w:firstLine="110"/>
        <w:jc w:val="left"/>
        <w:rPr>
          <w:rFonts w:ascii="ＭＳ Ｐ明朝" w:eastAsia="ＭＳ Ｐ明朝" w:hAnsi="ＭＳ Ｐ明朝"/>
          <w:b/>
          <w:sz w:val="22"/>
        </w:rPr>
      </w:pPr>
      <w:r w:rsidRPr="0093627C">
        <w:rPr>
          <w:rFonts w:ascii="ＭＳ Ｐ明朝" w:eastAsia="ＭＳ Ｐ明朝" w:hAnsi="ＭＳ Ｐ明朝" w:hint="eastAsia"/>
          <w:b/>
          <w:sz w:val="22"/>
        </w:rPr>
        <w:t>第４　公益的機能別施業森林及び木材生産機能維持増進森林</w:t>
      </w:r>
    </w:p>
    <w:p w14:paraId="1200821F" w14:textId="1D34B0B6" w:rsidR="00073D88" w:rsidRPr="0093627C" w:rsidRDefault="00073D88" w:rsidP="00073D88">
      <w:pPr>
        <w:ind w:left="567" w:firstLine="142"/>
        <w:jc w:val="left"/>
        <w:rPr>
          <w:rFonts w:ascii="ＭＳ Ｐ明朝" w:eastAsia="ＭＳ Ｐ明朝" w:hAnsi="ＭＳ Ｐ明朝"/>
          <w:sz w:val="22"/>
        </w:rPr>
      </w:pPr>
      <w:r w:rsidRPr="0093627C">
        <w:rPr>
          <w:rFonts w:ascii="ＭＳ Ｐ明朝" w:eastAsia="ＭＳ Ｐ明朝" w:hAnsi="ＭＳ Ｐ明朝" w:hint="eastAsia"/>
          <w:sz w:val="22"/>
        </w:rPr>
        <w:t>公益的機能別施業森林の区域は、森林の有する機能のうち、水源涵養機能、山地災害防止機能/</w:t>
      </w:r>
      <w:r w:rsidR="00AF4046" w:rsidRPr="0093627C">
        <w:rPr>
          <w:rFonts w:ascii="ＭＳ Ｐ明朝" w:eastAsia="ＭＳ Ｐ明朝" w:hAnsi="ＭＳ Ｐ明朝" w:hint="eastAsia"/>
          <w:sz w:val="22"/>
        </w:rPr>
        <w:t>土壌保全機能、快適環境形成機能、保健・レクリエーション機能、文化機能及び生物多様性保全機能の高度発揮が</w:t>
      </w:r>
      <w:r w:rsidR="007B39C8" w:rsidRPr="0093627C">
        <w:rPr>
          <w:rFonts w:ascii="ＭＳ Ｐ明朝" w:eastAsia="ＭＳ Ｐ明朝" w:hAnsi="ＭＳ Ｐ明朝" w:hint="eastAsia"/>
          <w:sz w:val="22"/>
        </w:rPr>
        <w:t>求められており、これらの公益的機能の維持増進を図るための森林施業を積極的かつ計画的に実施することが必要かつ適切と見込まれる森林の</w:t>
      </w:r>
      <w:r w:rsidR="00F83CA9" w:rsidRPr="0093627C">
        <w:rPr>
          <w:rFonts w:ascii="ＭＳ Ｐ明朝" w:eastAsia="ＭＳ Ｐ明朝" w:hAnsi="ＭＳ Ｐ明朝" w:hint="eastAsia"/>
          <w:sz w:val="22"/>
        </w:rPr>
        <w:t>区域について、次のとおり基準を設定します。木材等生産機能の維持増進を図る森林の区域については、林木の生育が良好な森林で地形、地利等から効率的な</w:t>
      </w:r>
      <w:r w:rsidR="00FB224F" w:rsidRPr="0093627C">
        <w:rPr>
          <w:rFonts w:ascii="ＭＳ Ｐ明朝" w:eastAsia="ＭＳ Ｐ明朝" w:hAnsi="ＭＳ Ｐ明朝" w:hint="eastAsia"/>
          <w:sz w:val="22"/>
        </w:rPr>
        <w:t>森林施業が可能な森林の区域について設定します。このうち、林地生産力や傾斜等の自然的条件、林道等から</w:t>
      </w:r>
      <w:r w:rsidR="00401291" w:rsidRPr="0093627C">
        <w:rPr>
          <w:rFonts w:ascii="ＭＳ Ｐ明朝" w:eastAsia="ＭＳ Ｐ明朝" w:hAnsi="ＭＳ Ｐ明朝" w:hint="eastAsia"/>
          <w:sz w:val="22"/>
        </w:rPr>
        <w:t>や集落からの距離等の社会的条件を勘案し、森林の一体性も踏まえつつ、</w:t>
      </w:r>
      <w:r w:rsidR="00D720F3">
        <w:rPr>
          <w:rFonts w:ascii="ＭＳ Ｐ明朝" w:eastAsia="ＭＳ Ｐ明朝" w:hAnsi="ＭＳ Ｐ明朝" w:hint="eastAsia"/>
          <w:sz w:val="22"/>
        </w:rPr>
        <w:t>特</w:t>
      </w:r>
      <w:r w:rsidR="00401291" w:rsidRPr="0093627C">
        <w:rPr>
          <w:rFonts w:ascii="ＭＳ Ｐ明朝" w:eastAsia="ＭＳ Ｐ明朝" w:hAnsi="ＭＳ Ｐ明朝" w:hint="eastAsia"/>
          <w:sz w:val="22"/>
        </w:rPr>
        <w:t>に効率的な森林施業が可能な森林の区域について設定します。</w:t>
      </w:r>
    </w:p>
    <w:p w14:paraId="388CA2EC" w14:textId="77777777" w:rsidR="00401291" w:rsidRPr="0093627C" w:rsidRDefault="00401291" w:rsidP="00073D88">
      <w:pPr>
        <w:ind w:left="567" w:firstLine="142"/>
        <w:jc w:val="left"/>
        <w:rPr>
          <w:rFonts w:ascii="ＭＳ Ｐ明朝" w:eastAsia="ＭＳ Ｐ明朝" w:hAnsi="ＭＳ Ｐ明朝"/>
          <w:sz w:val="22"/>
        </w:rPr>
      </w:pPr>
    </w:p>
    <w:p w14:paraId="06531267"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公益的機能別施業森林の区域及び当該区域内における施業の方法</w:t>
      </w:r>
    </w:p>
    <w:p w14:paraId="3BF5A4A7" w14:textId="77777777" w:rsidR="00C81884" w:rsidRPr="0093627C" w:rsidRDefault="00C81884" w:rsidP="00C81884">
      <w:pPr>
        <w:spacing w:line="360" w:lineRule="exact"/>
        <w:jc w:val="left"/>
        <w:rPr>
          <w:rFonts w:ascii="ＭＳ Ｐ明朝" w:eastAsia="ＭＳ Ｐ明朝" w:hAnsi="ＭＳ Ｐ明朝"/>
          <w:sz w:val="22"/>
        </w:rPr>
      </w:pPr>
      <w:r w:rsidRPr="0093627C">
        <w:rPr>
          <w:rFonts w:ascii="ＭＳ Ｐ明朝" w:eastAsia="ＭＳ Ｐ明朝" w:hAnsi="ＭＳ Ｐ明朝" w:hint="eastAsia"/>
          <w:sz w:val="22"/>
        </w:rPr>
        <w:t xml:space="preserve">　　　　(1)　水源</w:t>
      </w:r>
      <w:r w:rsidR="005B030B" w:rsidRPr="0093627C">
        <w:rPr>
          <w:rFonts w:ascii="ＭＳ Ｐ明朝" w:eastAsia="ＭＳ Ｐ明朝" w:hAnsi="ＭＳ Ｐ明朝"/>
          <w:sz w:val="22"/>
        </w:rPr>
        <w:ruby>
          <w:rubyPr>
            <w:rubyAlign w:val="center"/>
            <w:hps w:val="11"/>
            <w:hpsRaise w:val="20"/>
            <w:hpsBaseText w:val="22"/>
            <w:lid w:val="ja-JP"/>
          </w:rubyPr>
          <w:rt>
            <w:r w:rsidR="00C81884" w:rsidRPr="0093627C">
              <w:rPr>
                <w:rFonts w:ascii="ＭＳ Ｐ明朝" w:eastAsia="ＭＳ Ｐ明朝" w:hAnsi="ＭＳ Ｐ明朝"/>
                <w:sz w:val="11"/>
              </w:rPr>
              <w:t>かん</w:t>
            </w:r>
          </w:rt>
          <w:rubyBase>
            <w:r w:rsidR="00C81884" w:rsidRPr="0093627C">
              <w:rPr>
                <w:rFonts w:ascii="ＭＳ Ｐ明朝" w:eastAsia="ＭＳ Ｐ明朝" w:hAnsi="ＭＳ Ｐ明朝"/>
                <w:sz w:val="22"/>
              </w:rPr>
              <w:t>涵</w:t>
            </w:r>
          </w:rubyBase>
        </w:ruby>
      </w:r>
      <w:r w:rsidRPr="0093627C">
        <w:rPr>
          <w:rFonts w:ascii="ＭＳ Ｐ明朝" w:eastAsia="ＭＳ Ｐ明朝" w:hAnsi="ＭＳ Ｐ明朝" w:hint="eastAsia"/>
          <w:sz w:val="22"/>
        </w:rPr>
        <w:t>養機能維持増進森林</w:t>
      </w:r>
    </w:p>
    <w:p w14:paraId="59BA6D16"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区域の設定</w:t>
      </w:r>
    </w:p>
    <w:p w14:paraId="5FF7DDB3"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当該森林の区域を別表</w:t>
      </w:r>
      <w:r w:rsidR="00C976C4" w:rsidRPr="0093627C">
        <w:rPr>
          <w:rFonts w:ascii="ＭＳ Ｐ明朝" w:eastAsia="ＭＳ Ｐ明朝" w:hAnsi="ＭＳ Ｐ明朝" w:hint="eastAsia"/>
          <w:sz w:val="22"/>
        </w:rPr>
        <w:t>１</w:t>
      </w:r>
      <w:r w:rsidRPr="0093627C">
        <w:rPr>
          <w:rFonts w:ascii="ＭＳ Ｐ明朝" w:eastAsia="ＭＳ Ｐ明朝" w:hAnsi="ＭＳ Ｐ明朝" w:hint="eastAsia"/>
          <w:sz w:val="22"/>
        </w:rPr>
        <w:t>に定めます。</w:t>
      </w:r>
    </w:p>
    <w:p w14:paraId="43010DC5" w14:textId="77777777" w:rsidR="00C976C4" w:rsidRPr="0093627C" w:rsidRDefault="00C976C4" w:rsidP="00C81884">
      <w:pPr>
        <w:jc w:val="left"/>
        <w:rPr>
          <w:rFonts w:ascii="ＭＳ Ｐ明朝" w:eastAsia="ＭＳ Ｐ明朝" w:hAnsi="ＭＳ Ｐ明朝"/>
          <w:sz w:val="22"/>
        </w:rPr>
      </w:pPr>
    </w:p>
    <w:p w14:paraId="1A7A0E11"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イ　森林施業の方法</w:t>
      </w:r>
    </w:p>
    <w:p w14:paraId="577A714D" w14:textId="7CB9E6DF" w:rsidR="00C81884"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以下の伐期齢の下限に従った森林施業を推進すべき森林の区域を別表</w:t>
      </w:r>
      <w:r w:rsidR="002615B8" w:rsidRPr="0093627C">
        <w:rPr>
          <w:rFonts w:ascii="ＭＳ Ｐ明朝" w:eastAsia="ＭＳ Ｐ明朝" w:hAnsi="ＭＳ Ｐ明朝" w:hint="eastAsia"/>
          <w:sz w:val="22"/>
        </w:rPr>
        <w:t>１</w:t>
      </w:r>
      <w:r w:rsidRPr="0093627C">
        <w:rPr>
          <w:rFonts w:ascii="ＭＳ Ｐ明朝" w:eastAsia="ＭＳ Ｐ明朝" w:hAnsi="ＭＳ Ｐ明朝" w:hint="eastAsia"/>
          <w:sz w:val="22"/>
        </w:rPr>
        <w:t>に定めます。</w:t>
      </w:r>
    </w:p>
    <w:p w14:paraId="16A0D2D8" w14:textId="77777777" w:rsidR="00151F05" w:rsidRPr="0093627C" w:rsidRDefault="00151F05" w:rsidP="00C81884">
      <w:pPr>
        <w:jc w:val="left"/>
        <w:rPr>
          <w:rFonts w:ascii="ＭＳ Ｐ明朝" w:eastAsia="ＭＳ Ｐ明朝" w:hAnsi="ＭＳ Ｐ明朝"/>
          <w:sz w:val="22"/>
        </w:rPr>
      </w:pPr>
    </w:p>
    <w:tbl>
      <w:tblPr>
        <w:tblStyle w:val="aa"/>
        <w:tblW w:w="0" w:type="auto"/>
        <w:tblInd w:w="959" w:type="dxa"/>
        <w:tblLook w:val="04A0" w:firstRow="1" w:lastRow="0" w:firstColumn="1" w:lastColumn="0" w:noHBand="0" w:noVBand="1"/>
      </w:tblPr>
      <w:tblGrid>
        <w:gridCol w:w="582"/>
        <w:gridCol w:w="931"/>
        <w:gridCol w:w="886"/>
        <w:gridCol w:w="883"/>
        <w:gridCol w:w="884"/>
        <w:gridCol w:w="787"/>
        <w:gridCol w:w="787"/>
        <w:gridCol w:w="787"/>
        <w:gridCol w:w="787"/>
        <w:gridCol w:w="787"/>
      </w:tblGrid>
      <w:tr w:rsidR="0093627C" w:rsidRPr="0093627C" w14:paraId="4C1FFAAF" w14:textId="77777777" w:rsidTr="00072B2F">
        <w:tc>
          <w:tcPr>
            <w:tcW w:w="462" w:type="dxa"/>
            <w:vMerge w:val="restart"/>
            <w:vAlign w:val="center"/>
          </w:tcPr>
          <w:p w14:paraId="0F59699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lastRenderedPageBreak/>
              <w:t>区域</w:t>
            </w:r>
          </w:p>
        </w:tc>
        <w:tc>
          <w:tcPr>
            <w:tcW w:w="7865" w:type="dxa"/>
            <w:gridSpan w:val="9"/>
            <w:vAlign w:val="center"/>
          </w:tcPr>
          <w:p w14:paraId="7435B9A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樹　　　　　　　　　　種</w:t>
            </w:r>
          </w:p>
        </w:tc>
      </w:tr>
      <w:tr w:rsidR="0093627C" w:rsidRPr="0093627C" w14:paraId="6DE8F5F4" w14:textId="77777777" w:rsidTr="00072B2F">
        <w:tc>
          <w:tcPr>
            <w:tcW w:w="462" w:type="dxa"/>
            <w:vMerge/>
          </w:tcPr>
          <w:p w14:paraId="01E0DC47"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p>
        </w:tc>
        <w:tc>
          <w:tcPr>
            <w:tcW w:w="978" w:type="dxa"/>
            <w:vAlign w:val="center"/>
          </w:tcPr>
          <w:p w14:paraId="2A6F34F6"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tc>
        <w:tc>
          <w:tcPr>
            <w:tcW w:w="930" w:type="dxa"/>
            <w:vAlign w:val="center"/>
          </w:tcPr>
          <w:p w14:paraId="074F7872"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tc>
        <w:tc>
          <w:tcPr>
            <w:tcW w:w="925" w:type="dxa"/>
            <w:vAlign w:val="center"/>
          </w:tcPr>
          <w:p w14:paraId="0ECC64F0"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tc>
        <w:tc>
          <w:tcPr>
            <w:tcW w:w="927" w:type="dxa"/>
            <w:vAlign w:val="center"/>
          </w:tcPr>
          <w:p w14:paraId="5249158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p>
        </w:tc>
        <w:tc>
          <w:tcPr>
            <w:tcW w:w="821" w:type="dxa"/>
            <w:vAlign w:val="center"/>
          </w:tcPr>
          <w:p w14:paraId="58CB49FC"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その他針葉樹</w:t>
            </w:r>
          </w:p>
        </w:tc>
        <w:tc>
          <w:tcPr>
            <w:tcW w:w="821" w:type="dxa"/>
            <w:vAlign w:val="center"/>
          </w:tcPr>
          <w:p w14:paraId="09E22B02"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クヌギ</w:t>
            </w:r>
          </w:p>
        </w:tc>
        <w:tc>
          <w:tcPr>
            <w:tcW w:w="821" w:type="dxa"/>
            <w:vAlign w:val="center"/>
          </w:tcPr>
          <w:p w14:paraId="449892C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ナラ類</w:t>
            </w:r>
          </w:p>
        </w:tc>
        <w:tc>
          <w:tcPr>
            <w:tcW w:w="821" w:type="dxa"/>
            <w:vAlign w:val="center"/>
          </w:tcPr>
          <w:p w14:paraId="2C43350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ブナ</w:t>
            </w:r>
          </w:p>
        </w:tc>
        <w:tc>
          <w:tcPr>
            <w:tcW w:w="821" w:type="dxa"/>
            <w:vAlign w:val="center"/>
          </w:tcPr>
          <w:p w14:paraId="295646DB"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その他広葉樹</w:t>
            </w:r>
          </w:p>
        </w:tc>
      </w:tr>
      <w:tr w:rsidR="00C81884" w:rsidRPr="0093627C" w14:paraId="67246864" w14:textId="77777777" w:rsidTr="00072B2F">
        <w:trPr>
          <w:cantSplit/>
          <w:trHeight w:val="2273"/>
        </w:trPr>
        <w:tc>
          <w:tcPr>
            <w:tcW w:w="462" w:type="dxa"/>
            <w:textDirection w:val="tbRlV"/>
            <w:vAlign w:val="center"/>
          </w:tcPr>
          <w:p w14:paraId="1D308CE6" w14:textId="77777777" w:rsidR="00C81884" w:rsidRPr="0093627C" w:rsidRDefault="00C81884" w:rsidP="00072B2F">
            <w:pPr>
              <w:ind w:left="113" w:right="113"/>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水源</w:t>
            </w:r>
            <w:r w:rsidR="005B030B" w:rsidRPr="0093627C">
              <w:rPr>
                <w:rFonts w:ascii="ＭＳ Ｐ明朝" w:eastAsia="ＭＳ Ｐ明朝" w:hAnsi="ＭＳ Ｐ明朝" w:cs="MS-Gothic"/>
                <w:kern w:val="0"/>
                <w:sz w:val="16"/>
                <w:szCs w:val="16"/>
              </w:rPr>
              <w:ruby>
                <w:rubyPr>
                  <w:rubyAlign w:val="center"/>
                  <w:hps w:val="8"/>
                  <w:hpsRaise w:val="14"/>
                  <w:hpsBaseText w:val="16"/>
                  <w:lid w:val="ja-JP"/>
                </w:rubyPr>
                <w:rt>
                  <w:r w:rsidR="00C81884" w:rsidRPr="0093627C">
                    <w:rPr>
                      <w:rFonts w:ascii="ＭＳ Ｐ明朝" w:eastAsia="ＭＳ Ｐ明朝" w:hAnsi="ＭＳ Ｐ明朝" w:cs="MS-Gothic"/>
                      <w:kern w:val="0"/>
                      <w:sz w:val="8"/>
                      <w:szCs w:val="16"/>
                    </w:rPr>
                    <w:t>かん</w:t>
                  </w:r>
                </w:rt>
                <w:rubyBase>
                  <w:r w:rsidR="00C81884" w:rsidRPr="0093627C">
                    <w:rPr>
                      <w:rFonts w:ascii="ＭＳ Ｐ明朝" w:eastAsia="ＭＳ Ｐ明朝" w:hAnsi="ＭＳ Ｐ明朝" w:cs="MS-Gothic"/>
                      <w:kern w:val="0"/>
                      <w:sz w:val="16"/>
                      <w:szCs w:val="16"/>
                    </w:rPr>
                    <w:t>涵</w:t>
                  </w:r>
                </w:rubyBase>
              </w:ruby>
            </w:r>
            <w:r w:rsidRPr="0093627C">
              <w:rPr>
                <w:rFonts w:ascii="ＭＳ Ｐ明朝" w:eastAsia="ＭＳ Ｐ明朝" w:hAnsi="ＭＳ Ｐ明朝" w:cs="MS-Gothic" w:hint="eastAsia"/>
                <w:kern w:val="0"/>
                <w:sz w:val="16"/>
                <w:szCs w:val="16"/>
              </w:rPr>
              <w:t>養機能維持増進森林</w:t>
            </w:r>
          </w:p>
        </w:tc>
        <w:tc>
          <w:tcPr>
            <w:tcW w:w="978" w:type="dxa"/>
            <w:vAlign w:val="center"/>
          </w:tcPr>
          <w:p w14:paraId="6A9A25C0"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50年</w:t>
            </w:r>
          </w:p>
        </w:tc>
        <w:tc>
          <w:tcPr>
            <w:tcW w:w="930" w:type="dxa"/>
            <w:vAlign w:val="center"/>
          </w:tcPr>
          <w:p w14:paraId="36A71A8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50年</w:t>
            </w:r>
          </w:p>
        </w:tc>
        <w:tc>
          <w:tcPr>
            <w:tcW w:w="925" w:type="dxa"/>
            <w:vAlign w:val="center"/>
          </w:tcPr>
          <w:p w14:paraId="43B2915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55年</w:t>
            </w:r>
          </w:p>
        </w:tc>
        <w:tc>
          <w:tcPr>
            <w:tcW w:w="927" w:type="dxa"/>
            <w:vAlign w:val="center"/>
          </w:tcPr>
          <w:p w14:paraId="347E11E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50年</w:t>
            </w:r>
          </w:p>
        </w:tc>
        <w:tc>
          <w:tcPr>
            <w:tcW w:w="821" w:type="dxa"/>
            <w:vAlign w:val="center"/>
          </w:tcPr>
          <w:p w14:paraId="6381318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70年</w:t>
            </w:r>
          </w:p>
        </w:tc>
        <w:tc>
          <w:tcPr>
            <w:tcW w:w="821" w:type="dxa"/>
            <w:vAlign w:val="center"/>
          </w:tcPr>
          <w:p w14:paraId="6E557F0D"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25年</w:t>
            </w:r>
          </w:p>
        </w:tc>
        <w:tc>
          <w:tcPr>
            <w:tcW w:w="821" w:type="dxa"/>
            <w:vAlign w:val="center"/>
          </w:tcPr>
          <w:p w14:paraId="60F7F75A"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30年</w:t>
            </w:r>
          </w:p>
        </w:tc>
        <w:tc>
          <w:tcPr>
            <w:tcW w:w="821" w:type="dxa"/>
            <w:vAlign w:val="center"/>
          </w:tcPr>
          <w:p w14:paraId="23D92B9D"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80年</w:t>
            </w:r>
          </w:p>
        </w:tc>
        <w:tc>
          <w:tcPr>
            <w:tcW w:w="821" w:type="dxa"/>
            <w:vAlign w:val="center"/>
          </w:tcPr>
          <w:p w14:paraId="5D6AD96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30年</w:t>
            </w:r>
          </w:p>
        </w:tc>
      </w:tr>
    </w:tbl>
    <w:p w14:paraId="7AC5A1D6" w14:textId="77777777" w:rsidR="00C81884" w:rsidRPr="0093627C" w:rsidRDefault="00C81884" w:rsidP="00C81884">
      <w:pPr>
        <w:jc w:val="left"/>
        <w:rPr>
          <w:rFonts w:ascii="ＭＳ Ｐ明朝" w:eastAsia="ＭＳ Ｐ明朝" w:hAnsi="ＭＳ Ｐ明朝"/>
          <w:sz w:val="22"/>
        </w:rPr>
      </w:pPr>
    </w:p>
    <w:p w14:paraId="0ADE82F6" w14:textId="77777777" w:rsidR="00C81884" w:rsidRPr="0093627C" w:rsidRDefault="00C81884" w:rsidP="00C81884">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(2)　山地災害防止/土壌保全機能維持増進森林</w:t>
      </w:r>
    </w:p>
    <w:p w14:paraId="1552C05B"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区域の設定</w:t>
      </w:r>
    </w:p>
    <w:p w14:paraId="22AA2440" w14:textId="77777777" w:rsidR="00C81884" w:rsidRPr="0093627C" w:rsidRDefault="00C81884" w:rsidP="00C976C4">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976C4" w:rsidRPr="0093627C">
        <w:rPr>
          <w:rFonts w:ascii="ＭＳ Ｐ明朝" w:eastAsia="ＭＳ Ｐ明朝" w:hAnsi="ＭＳ Ｐ明朝" w:hint="eastAsia"/>
          <w:sz w:val="22"/>
        </w:rPr>
        <w:t>当該森林の区域を別表２に定めます。</w:t>
      </w:r>
    </w:p>
    <w:p w14:paraId="743D5FC6" w14:textId="77777777" w:rsidR="00C81884" w:rsidRPr="0093627C" w:rsidRDefault="00C81884" w:rsidP="00C81884">
      <w:pPr>
        <w:spacing w:line="360" w:lineRule="exact"/>
        <w:ind w:left="770" w:hangingChars="350" w:hanging="770"/>
        <w:jc w:val="left"/>
        <w:rPr>
          <w:rFonts w:ascii="ＭＳ Ｐ明朝" w:eastAsia="ＭＳ Ｐ明朝" w:hAnsi="ＭＳ Ｐ明朝"/>
          <w:sz w:val="22"/>
        </w:rPr>
      </w:pPr>
    </w:p>
    <w:p w14:paraId="7190156E"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イ　森林施業の方法</w:t>
      </w:r>
    </w:p>
    <w:p w14:paraId="3F930962" w14:textId="77777777" w:rsidR="00CC7EC1" w:rsidRPr="0093627C" w:rsidRDefault="00C81884" w:rsidP="00CC7EC1">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976C4" w:rsidRPr="0093627C">
        <w:rPr>
          <w:rFonts w:ascii="ＭＳ Ｐ明朝" w:eastAsia="ＭＳ Ｐ明朝" w:hAnsi="ＭＳ Ｐ明朝" w:hint="eastAsia"/>
          <w:sz w:val="22"/>
        </w:rPr>
        <w:t xml:space="preserve">　以下の伐期齢の下限に従った森林施業を推進すべき森林の区域を別表２に定めます。</w:t>
      </w:r>
    </w:p>
    <w:p w14:paraId="06DBC827" w14:textId="77777777" w:rsidR="00045CB1" w:rsidRPr="0093627C" w:rsidRDefault="00045CB1" w:rsidP="00CC7EC1">
      <w:pPr>
        <w:spacing w:line="360" w:lineRule="exact"/>
        <w:ind w:left="770" w:hangingChars="350" w:hanging="770"/>
        <w:jc w:val="left"/>
        <w:rPr>
          <w:rFonts w:ascii="ＭＳ Ｐ明朝" w:eastAsia="ＭＳ Ｐ明朝" w:hAnsi="ＭＳ Ｐ明朝"/>
          <w:sz w:val="22"/>
        </w:rPr>
      </w:pPr>
    </w:p>
    <w:p w14:paraId="62B51B7A" w14:textId="77777777" w:rsidR="00C81884" w:rsidRPr="0093627C" w:rsidRDefault="00C81884" w:rsidP="00C81884">
      <w:pPr>
        <w:spacing w:line="360" w:lineRule="exact"/>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Pr="0093627C">
        <w:rPr>
          <w:rFonts w:ascii="ＭＳ Ｐゴシック" w:eastAsia="ＭＳ Ｐゴシック" w:hAnsi="ＭＳ Ｐゴシック" w:cs="ＭＳ Ｐゴシック" w:hint="eastAsia"/>
          <w:b/>
          <w:sz w:val="20"/>
          <w:szCs w:val="20"/>
        </w:rPr>
        <w:t>【長伐期施業を推進すべき森林の伐期齢の下限】</w:t>
      </w:r>
    </w:p>
    <w:tbl>
      <w:tblPr>
        <w:tblStyle w:val="aa"/>
        <w:tblW w:w="0" w:type="auto"/>
        <w:tblInd w:w="959" w:type="dxa"/>
        <w:tblLayout w:type="fixed"/>
        <w:tblLook w:val="04A0" w:firstRow="1" w:lastRow="0" w:firstColumn="1" w:lastColumn="0" w:noHBand="0" w:noVBand="1"/>
      </w:tblPr>
      <w:tblGrid>
        <w:gridCol w:w="567"/>
        <w:gridCol w:w="992"/>
        <w:gridCol w:w="992"/>
        <w:gridCol w:w="815"/>
        <w:gridCol w:w="912"/>
        <w:gridCol w:w="811"/>
        <w:gridCol w:w="809"/>
        <w:gridCol w:w="809"/>
        <w:gridCol w:w="811"/>
        <w:gridCol w:w="809"/>
      </w:tblGrid>
      <w:tr w:rsidR="0093627C" w:rsidRPr="0093627C" w14:paraId="2A448A7A" w14:textId="77777777" w:rsidTr="00072B2F">
        <w:tc>
          <w:tcPr>
            <w:tcW w:w="567" w:type="dxa"/>
            <w:vMerge w:val="restart"/>
            <w:vAlign w:val="center"/>
          </w:tcPr>
          <w:p w14:paraId="58EBF44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区域</w:t>
            </w:r>
          </w:p>
        </w:tc>
        <w:tc>
          <w:tcPr>
            <w:tcW w:w="7760" w:type="dxa"/>
            <w:gridSpan w:val="9"/>
            <w:vAlign w:val="center"/>
          </w:tcPr>
          <w:p w14:paraId="6F083E22"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樹　　　　　　　　　　種</w:t>
            </w:r>
          </w:p>
        </w:tc>
      </w:tr>
      <w:tr w:rsidR="0093627C" w:rsidRPr="0093627C" w14:paraId="387E4E97" w14:textId="77777777" w:rsidTr="00072B2F">
        <w:tc>
          <w:tcPr>
            <w:tcW w:w="567" w:type="dxa"/>
            <w:vMerge/>
          </w:tcPr>
          <w:p w14:paraId="228121FF" w14:textId="77777777" w:rsidR="00C81884" w:rsidRPr="0093627C" w:rsidRDefault="00C81884" w:rsidP="00072B2F">
            <w:pPr>
              <w:spacing w:line="240" w:lineRule="exact"/>
              <w:jc w:val="left"/>
              <w:rPr>
                <w:rFonts w:ascii="ＭＳ Ｐ明朝" w:eastAsia="ＭＳ Ｐ明朝" w:hAnsi="ＭＳ Ｐ明朝" w:cs="MS-Gothic"/>
                <w:kern w:val="0"/>
                <w:sz w:val="16"/>
                <w:szCs w:val="16"/>
              </w:rPr>
            </w:pPr>
          </w:p>
        </w:tc>
        <w:tc>
          <w:tcPr>
            <w:tcW w:w="992" w:type="dxa"/>
            <w:vAlign w:val="center"/>
          </w:tcPr>
          <w:p w14:paraId="4F01E58A"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カラマツ</w:t>
            </w:r>
          </w:p>
        </w:tc>
        <w:tc>
          <w:tcPr>
            <w:tcW w:w="992" w:type="dxa"/>
            <w:vAlign w:val="center"/>
          </w:tcPr>
          <w:p w14:paraId="16CFB7ED"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アカマツ</w:t>
            </w:r>
          </w:p>
        </w:tc>
        <w:tc>
          <w:tcPr>
            <w:tcW w:w="815" w:type="dxa"/>
            <w:vAlign w:val="center"/>
          </w:tcPr>
          <w:p w14:paraId="39CFBBF1"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ヒノキ</w:t>
            </w:r>
          </w:p>
        </w:tc>
        <w:tc>
          <w:tcPr>
            <w:tcW w:w="912" w:type="dxa"/>
            <w:vAlign w:val="center"/>
          </w:tcPr>
          <w:p w14:paraId="7169D2E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スギ</w:t>
            </w:r>
          </w:p>
        </w:tc>
        <w:tc>
          <w:tcPr>
            <w:tcW w:w="811" w:type="dxa"/>
            <w:vAlign w:val="center"/>
          </w:tcPr>
          <w:p w14:paraId="03CCFDA1"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その他針葉樹</w:t>
            </w:r>
          </w:p>
        </w:tc>
        <w:tc>
          <w:tcPr>
            <w:tcW w:w="809" w:type="dxa"/>
            <w:vAlign w:val="center"/>
          </w:tcPr>
          <w:p w14:paraId="6A2AB9F7"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クヌギ</w:t>
            </w:r>
          </w:p>
        </w:tc>
        <w:tc>
          <w:tcPr>
            <w:tcW w:w="809" w:type="dxa"/>
            <w:vAlign w:val="center"/>
          </w:tcPr>
          <w:p w14:paraId="042D269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ナラ類</w:t>
            </w:r>
          </w:p>
        </w:tc>
        <w:tc>
          <w:tcPr>
            <w:tcW w:w="811" w:type="dxa"/>
            <w:vAlign w:val="center"/>
          </w:tcPr>
          <w:p w14:paraId="532DBA2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ブナ</w:t>
            </w:r>
          </w:p>
        </w:tc>
        <w:tc>
          <w:tcPr>
            <w:tcW w:w="809" w:type="dxa"/>
            <w:vAlign w:val="center"/>
          </w:tcPr>
          <w:p w14:paraId="1C4C5C51"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その他広葉樹</w:t>
            </w:r>
          </w:p>
        </w:tc>
      </w:tr>
      <w:tr w:rsidR="0093627C" w:rsidRPr="0093627C" w14:paraId="6F5CE96B" w14:textId="77777777" w:rsidTr="00EE47FC">
        <w:trPr>
          <w:cantSplit/>
          <w:trHeight w:val="1686"/>
        </w:trPr>
        <w:tc>
          <w:tcPr>
            <w:tcW w:w="567" w:type="dxa"/>
            <w:textDirection w:val="tbRlV"/>
            <w:vAlign w:val="center"/>
          </w:tcPr>
          <w:p w14:paraId="6099D56A" w14:textId="77777777" w:rsidR="00C81884" w:rsidRPr="0093627C" w:rsidRDefault="00C81884" w:rsidP="00072B2F">
            <w:pPr>
              <w:ind w:left="113" w:right="113"/>
              <w:jc w:val="center"/>
              <w:rPr>
                <w:rFonts w:ascii="ＭＳ Ｐ明朝" w:eastAsia="ＭＳ Ｐ明朝" w:hAnsi="ＭＳ Ｐ明朝" w:cs="MS-Gothic"/>
                <w:kern w:val="0"/>
                <w:sz w:val="16"/>
                <w:szCs w:val="16"/>
              </w:rPr>
            </w:pPr>
            <w:r w:rsidRPr="0093627C">
              <w:rPr>
                <w:rFonts w:ascii="ＭＳ Ｐ明朝" w:eastAsia="ＭＳ Ｐ明朝" w:hAnsi="ＭＳ Ｐ明朝" w:cs="ＭＳ 明朝" w:hint="eastAsia"/>
                <w:kern w:val="0"/>
                <w:sz w:val="16"/>
                <w:szCs w:val="16"/>
              </w:rPr>
              <w:t>アの①から④の森林</w:t>
            </w:r>
          </w:p>
        </w:tc>
        <w:tc>
          <w:tcPr>
            <w:tcW w:w="992" w:type="dxa"/>
            <w:vAlign w:val="center"/>
          </w:tcPr>
          <w:p w14:paraId="089D2631"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0FCEE1BF"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80年</w:t>
            </w:r>
          </w:p>
        </w:tc>
        <w:tc>
          <w:tcPr>
            <w:tcW w:w="992" w:type="dxa"/>
            <w:vAlign w:val="center"/>
          </w:tcPr>
          <w:p w14:paraId="0EB71BDB"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21B44E4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80年</w:t>
            </w:r>
          </w:p>
        </w:tc>
        <w:tc>
          <w:tcPr>
            <w:tcW w:w="815" w:type="dxa"/>
            <w:vAlign w:val="center"/>
          </w:tcPr>
          <w:p w14:paraId="1D2B58E7"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22FE535C"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90年</w:t>
            </w:r>
          </w:p>
        </w:tc>
        <w:tc>
          <w:tcPr>
            <w:tcW w:w="912" w:type="dxa"/>
            <w:vAlign w:val="center"/>
          </w:tcPr>
          <w:p w14:paraId="11D0C82B"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119BC1A3"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80年</w:t>
            </w:r>
          </w:p>
        </w:tc>
        <w:tc>
          <w:tcPr>
            <w:tcW w:w="811" w:type="dxa"/>
            <w:vAlign w:val="center"/>
          </w:tcPr>
          <w:p w14:paraId="1F603D8B"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4A25C13B"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120年</w:t>
            </w:r>
          </w:p>
        </w:tc>
        <w:tc>
          <w:tcPr>
            <w:tcW w:w="809" w:type="dxa"/>
            <w:vAlign w:val="center"/>
          </w:tcPr>
          <w:p w14:paraId="2572D611"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418B17A7"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30年</w:t>
            </w:r>
          </w:p>
        </w:tc>
        <w:tc>
          <w:tcPr>
            <w:tcW w:w="809" w:type="dxa"/>
            <w:vAlign w:val="center"/>
          </w:tcPr>
          <w:p w14:paraId="10173478"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6544880E"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40年</w:t>
            </w:r>
          </w:p>
        </w:tc>
        <w:tc>
          <w:tcPr>
            <w:tcW w:w="811" w:type="dxa"/>
            <w:vAlign w:val="center"/>
          </w:tcPr>
          <w:p w14:paraId="11245E3A"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3B3F821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140年</w:t>
            </w:r>
          </w:p>
        </w:tc>
        <w:tc>
          <w:tcPr>
            <w:tcW w:w="809" w:type="dxa"/>
            <w:vAlign w:val="center"/>
          </w:tcPr>
          <w:p w14:paraId="0E6E1D26" w14:textId="77777777" w:rsidR="00C81884" w:rsidRPr="0093627C" w:rsidRDefault="00C81884" w:rsidP="00072B2F">
            <w:pPr>
              <w:spacing w:line="240" w:lineRule="exact"/>
              <w:jc w:val="center"/>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おおむね</w:t>
            </w:r>
          </w:p>
          <w:p w14:paraId="3160F327"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40年</w:t>
            </w:r>
          </w:p>
        </w:tc>
      </w:tr>
    </w:tbl>
    <w:p w14:paraId="5A73AE4C" w14:textId="77777777" w:rsidR="00C976C4" w:rsidRPr="0093627C" w:rsidRDefault="00C81884" w:rsidP="00A65F23">
      <w:pPr>
        <w:ind w:left="660" w:hangingChars="300" w:hanging="66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22F28057" w14:textId="77777777" w:rsidR="00C81884" w:rsidRPr="0093627C" w:rsidRDefault="00C81884" w:rsidP="00C976C4">
      <w:pPr>
        <w:ind w:leftChars="200" w:left="530"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２　木材</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生産機能</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維持増進</w:t>
      </w:r>
      <w:r w:rsidR="00A65F23" w:rsidRPr="0093627C">
        <w:rPr>
          <w:rFonts w:ascii="ＭＳ Ｐ明朝" w:eastAsia="ＭＳ Ｐ明朝" w:hAnsi="ＭＳ Ｐ明朝" w:hint="eastAsia"/>
          <w:sz w:val="22"/>
        </w:rPr>
        <w:t>を図るための</w:t>
      </w:r>
      <w:r w:rsidRPr="0093627C">
        <w:rPr>
          <w:rFonts w:ascii="ＭＳ Ｐ明朝" w:eastAsia="ＭＳ Ｐ明朝" w:hAnsi="ＭＳ Ｐ明朝" w:hint="eastAsia"/>
          <w:sz w:val="22"/>
        </w:rPr>
        <w:t>森林</w:t>
      </w:r>
      <w:r w:rsidR="00A65F23" w:rsidRPr="0093627C">
        <w:rPr>
          <w:rFonts w:ascii="ＭＳ Ｐ明朝" w:eastAsia="ＭＳ Ｐ明朝" w:hAnsi="ＭＳ Ｐ明朝" w:hint="eastAsia"/>
          <w:sz w:val="22"/>
        </w:rPr>
        <w:t>施業を推進すべき森林</w:t>
      </w:r>
      <w:r w:rsidRPr="0093627C">
        <w:rPr>
          <w:rFonts w:ascii="ＭＳ Ｐ明朝" w:eastAsia="ＭＳ Ｐ明朝" w:hAnsi="ＭＳ Ｐ明朝" w:hint="eastAsia"/>
          <w:sz w:val="22"/>
        </w:rPr>
        <w:t>の区域及び当該区域内における施業の方法</w:t>
      </w:r>
    </w:p>
    <w:p w14:paraId="4C323E34" w14:textId="77777777" w:rsidR="00C81884" w:rsidRPr="0093627C" w:rsidRDefault="00C81884" w:rsidP="00C81884">
      <w:pPr>
        <w:spacing w:line="360" w:lineRule="exact"/>
        <w:jc w:val="left"/>
        <w:rPr>
          <w:rFonts w:ascii="ＭＳ Ｐ明朝" w:eastAsia="ＭＳ Ｐ明朝" w:hAnsi="ＭＳ Ｐ明朝"/>
          <w:sz w:val="22"/>
        </w:rPr>
      </w:pPr>
      <w:r w:rsidRPr="0093627C">
        <w:rPr>
          <w:rFonts w:ascii="ＭＳ Ｐ明朝" w:eastAsia="ＭＳ Ｐ明朝" w:hAnsi="ＭＳ Ｐ明朝" w:hint="eastAsia"/>
          <w:sz w:val="22"/>
        </w:rPr>
        <w:t xml:space="preserve">　　　　(1)　区域の設定</w:t>
      </w:r>
    </w:p>
    <w:p w14:paraId="621EDA2B" w14:textId="6E94F0C5" w:rsidR="00C5725C" w:rsidRPr="009F59DF" w:rsidRDefault="00C81884" w:rsidP="00E73B24">
      <w:pPr>
        <w:spacing w:line="300" w:lineRule="auto"/>
        <w:ind w:leftChars="400" w:left="840"/>
        <w:jc w:val="left"/>
        <w:rPr>
          <w:rFonts w:asciiTheme="minorEastAsia" w:hAnsiTheme="minorEastAsia"/>
          <w:sz w:val="22"/>
        </w:rPr>
      </w:pPr>
      <w:r w:rsidRPr="0093627C">
        <w:rPr>
          <w:rFonts w:ascii="ＭＳ Ｐ明朝" w:eastAsia="ＭＳ Ｐ明朝" w:hAnsi="ＭＳ Ｐ明朝" w:hint="eastAsia"/>
          <w:sz w:val="22"/>
        </w:rPr>
        <w:t xml:space="preserve"> 当該森林の区域を</w:t>
      </w:r>
      <w:r w:rsidR="001B5532" w:rsidRPr="00412AEE">
        <w:rPr>
          <w:rFonts w:ascii="ＭＳ Ｐ明朝" w:eastAsia="ＭＳ Ｐ明朝" w:hAnsi="ＭＳ Ｐ明朝" w:hint="eastAsia"/>
          <w:sz w:val="22"/>
        </w:rPr>
        <w:t>別表３及び</w:t>
      </w:r>
      <w:r w:rsidRPr="0093627C">
        <w:rPr>
          <w:rFonts w:ascii="ＭＳ Ｐ明朝" w:eastAsia="ＭＳ Ｐ明朝" w:hAnsi="ＭＳ Ｐ明朝" w:hint="eastAsia"/>
          <w:sz w:val="22"/>
        </w:rPr>
        <w:t>別表</w:t>
      </w:r>
      <w:r w:rsidR="00DE67AF">
        <w:rPr>
          <w:rFonts w:ascii="ＭＳ Ｐ明朝" w:eastAsia="ＭＳ Ｐ明朝" w:hAnsi="ＭＳ Ｐ明朝" w:hint="eastAsia"/>
          <w:sz w:val="22"/>
        </w:rPr>
        <w:t>４</w:t>
      </w:r>
      <w:r w:rsidRPr="0093627C">
        <w:rPr>
          <w:rFonts w:ascii="ＭＳ Ｐ明朝" w:eastAsia="ＭＳ Ｐ明朝" w:hAnsi="ＭＳ Ｐ明朝" w:hint="eastAsia"/>
          <w:sz w:val="22"/>
        </w:rPr>
        <w:t>に定めます。</w:t>
      </w:r>
      <w:r w:rsidR="00C5725C" w:rsidRPr="009F59DF">
        <w:rPr>
          <w:rFonts w:asciiTheme="minorEastAsia" w:hAnsiTheme="minorEastAsia" w:hint="eastAsia"/>
          <w:sz w:val="22"/>
        </w:rPr>
        <w:t>また、木材生産機能維持増進森林のうち、特に効率的な施業が可能な森林の区域の設定の基準は次のとおりです。</w:t>
      </w:r>
    </w:p>
    <w:p w14:paraId="100DD697" w14:textId="24C985CD" w:rsidR="00B202EB" w:rsidRPr="009F59DF" w:rsidRDefault="00B202EB" w:rsidP="00E73B24">
      <w:pPr>
        <w:spacing w:line="300" w:lineRule="auto"/>
        <w:ind w:leftChars="400" w:left="840"/>
        <w:jc w:val="left"/>
        <w:rPr>
          <w:rFonts w:asciiTheme="minorEastAsia" w:hAnsiTheme="minorEastAsia"/>
          <w:b/>
          <w:bCs/>
          <w:sz w:val="20"/>
          <w:szCs w:val="20"/>
        </w:rPr>
      </w:pPr>
      <w:r w:rsidRPr="009F59DF">
        <w:rPr>
          <w:rFonts w:asciiTheme="minorEastAsia" w:hAnsiTheme="minorEastAsia" w:hint="eastAsia"/>
          <w:b/>
          <w:bCs/>
          <w:sz w:val="20"/>
          <w:szCs w:val="20"/>
        </w:rPr>
        <w:t>【木材生産機能維持増進森林のうち、特に効率的な施業が可能な森林の区域の基準</w:t>
      </w:r>
      <w:r w:rsidRPr="009F59DF">
        <w:rPr>
          <w:rFonts w:asciiTheme="minorEastAsia" w:hAnsiTheme="minorEastAsia"/>
          <w:b/>
          <w:bCs/>
          <w:sz w:val="20"/>
          <w:szCs w:val="20"/>
        </w:rPr>
        <w:t>】</w:t>
      </w:r>
    </w:p>
    <w:tbl>
      <w:tblPr>
        <w:tblStyle w:val="aa"/>
        <w:tblW w:w="0" w:type="auto"/>
        <w:tblInd w:w="959" w:type="dxa"/>
        <w:tblLook w:val="04A0" w:firstRow="1" w:lastRow="0" w:firstColumn="1" w:lastColumn="0" w:noHBand="0" w:noVBand="1"/>
      </w:tblPr>
      <w:tblGrid>
        <w:gridCol w:w="2320"/>
        <w:gridCol w:w="1942"/>
        <w:gridCol w:w="3839"/>
      </w:tblGrid>
      <w:tr w:rsidR="00C5725C" w:rsidRPr="009F59DF" w14:paraId="0058D055" w14:textId="77777777" w:rsidTr="002553B6">
        <w:tc>
          <w:tcPr>
            <w:tcW w:w="2551" w:type="dxa"/>
          </w:tcPr>
          <w:p w14:paraId="7DEE2476" w14:textId="77777777" w:rsidR="00B202EB" w:rsidRPr="009F59DF" w:rsidRDefault="00B202EB" w:rsidP="002553B6">
            <w:pPr>
              <w:spacing w:line="300" w:lineRule="auto"/>
              <w:jc w:val="center"/>
              <w:rPr>
                <w:rFonts w:asciiTheme="minorEastAsia" w:hAnsiTheme="minorEastAsia"/>
                <w:sz w:val="22"/>
              </w:rPr>
            </w:pPr>
            <w:r w:rsidRPr="009F59DF">
              <w:rPr>
                <w:rFonts w:asciiTheme="minorEastAsia" w:hAnsiTheme="minorEastAsia" w:hint="eastAsia"/>
                <w:sz w:val="22"/>
              </w:rPr>
              <w:t>機能区分</w:t>
            </w:r>
          </w:p>
        </w:tc>
        <w:tc>
          <w:tcPr>
            <w:tcW w:w="2127" w:type="dxa"/>
          </w:tcPr>
          <w:p w14:paraId="33F9B941" w14:textId="77777777" w:rsidR="00B202EB" w:rsidRPr="009F59DF" w:rsidRDefault="00B202EB" w:rsidP="002553B6">
            <w:pPr>
              <w:spacing w:line="300" w:lineRule="auto"/>
              <w:jc w:val="center"/>
              <w:rPr>
                <w:rFonts w:asciiTheme="minorEastAsia" w:hAnsiTheme="minorEastAsia"/>
                <w:sz w:val="22"/>
              </w:rPr>
            </w:pPr>
            <w:r w:rsidRPr="009F59DF">
              <w:rPr>
                <w:rFonts w:asciiTheme="minorEastAsia" w:hAnsiTheme="minorEastAsia" w:hint="eastAsia"/>
                <w:sz w:val="22"/>
              </w:rPr>
              <w:t>設定基準</w:t>
            </w:r>
          </w:p>
        </w:tc>
        <w:tc>
          <w:tcPr>
            <w:tcW w:w="4199" w:type="dxa"/>
          </w:tcPr>
          <w:p w14:paraId="0E44CC28" w14:textId="77777777" w:rsidR="00B202EB" w:rsidRPr="009F59DF" w:rsidRDefault="00B202EB" w:rsidP="002553B6">
            <w:pPr>
              <w:spacing w:line="300" w:lineRule="auto"/>
              <w:jc w:val="center"/>
              <w:rPr>
                <w:rFonts w:asciiTheme="minorEastAsia" w:hAnsiTheme="minorEastAsia"/>
                <w:sz w:val="22"/>
              </w:rPr>
            </w:pPr>
            <w:r w:rsidRPr="009F59DF">
              <w:rPr>
                <w:rFonts w:asciiTheme="minorEastAsia" w:hAnsiTheme="minorEastAsia" w:hint="eastAsia"/>
                <w:sz w:val="22"/>
              </w:rPr>
              <w:t>設定区域</w:t>
            </w:r>
          </w:p>
        </w:tc>
      </w:tr>
      <w:tr w:rsidR="00C5725C" w:rsidRPr="009F59DF" w14:paraId="09A76E5E" w14:textId="77777777" w:rsidTr="002553B6">
        <w:tc>
          <w:tcPr>
            <w:tcW w:w="2551" w:type="dxa"/>
          </w:tcPr>
          <w:p w14:paraId="6A3D1063" w14:textId="77777777" w:rsidR="00B202EB" w:rsidRPr="009F59DF" w:rsidRDefault="00B202EB" w:rsidP="002553B6">
            <w:pPr>
              <w:spacing w:line="300" w:lineRule="auto"/>
              <w:jc w:val="left"/>
              <w:rPr>
                <w:rFonts w:asciiTheme="minorEastAsia" w:hAnsiTheme="minorEastAsia"/>
                <w:sz w:val="22"/>
              </w:rPr>
            </w:pPr>
            <w:r w:rsidRPr="009F59DF">
              <w:rPr>
                <w:rFonts w:asciiTheme="minorEastAsia" w:hAnsiTheme="minorEastAsia" w:hint="eastAsia"/>
                <w:sz w:val="22"/>
              </w:rPr>
              <w:t>特に効率的な施業が可能な森林の区域</w:t>
            </w:r>
          </w:p>
        </w:tc>
        <w:tc>
          <w:tcPr>
            <w:tcW w:w="2127" w:type="dxa"/>
          </w:tcPr>
          <w:p w14:paraId="43AA990E" w14:textId="77777777" w:rsidR="00B202EB" w:rsidRPr="009F59DF" w:rsidRDefault="00B202EB" w:rsidP="002553B6">
            <w:pPr>
              <w:spacing w:line="300" w:lineRule="auto"/>
              <w:jc w:val="left"/>
              <w:rPr>
                <w:rFonts w:asciiTheme="minorEastAsia" w:hAnsiTheme="minorEastAsia"/>
                <w:sz w:val="22"/>
              </w:rPr>
            </w:pPr>
            <w:r w:rsidRPr="009F59DF">
              <w:rPr>
                <w:rFonts w:asciiTheme="minorEastAsia" w:hAnsiTheme="minorEastAsia" w:hint="eastAsia"/>
                <w:sz w:val="22"/>
              </w:rPr>
              <w:t>木材生産機能維持増進森林の区域のうち林小班単位で設定する</w:t>
            </w:r>
          </w:p>
        </w:tc>
        <w:tc>
          <w:tcPr>
            <w:tcW w:w="4199" w:type="dxa"/>
          </w:tcPr>
          <w:p w14:paraId="02BE9651" w14:textId="77777777" w:rsidR="00B202EB" w:rsidRPr="009F59DF" w:rsidRDefault="00B202EB" w:rsidP="002553B6">
            <w:pPr>
              <w:spacing w:line="300" w:lineRule="auto"/>
              <w:jc w:val="left"/>
              <w:rPr>
                <w:rFonts w:asciiTheme="minorEastAsia" w:hAnsiTheme="minorEastAsia"/>
                <w:sz w:val="22"/>
              </w:rPr>
            </w:pPr>
            <w:r w:rsidRPr="009F59DF">
              <w:rPr>
                <w:rFonts w:asciiTheme="minorEastAsia" w:hAnsiTheme="minorEastAsia" w:hint="eastAsia"/>
                <w:sz w:val="22"/>
              </w:rPr>
              <w:t>次の①～⑤の全てに該当する森林</w:t>
            </w:r>
          </w:p>
          <w:p w14:paraId="649947F0" w14:textId="77777777" w:rsidR="00B202EB" w:rsidRPr="009F59DF" w:rsidRDefault="00B202EB" w:rsidP="00B202EB">
            <w:pPr>
              <w:pStyle w:val="a7"/>
              <w:numPr>
                <w:ilvl w:val="0"/>
                <w:numId w:val="7"/>
              </w:numPr>
              <w:spacing w:line="300" w:lineRule="auto"/>
              <w:ind w:leftChars="0"/>
              <w:jc w:val="left"/>
              <w:rPr>
                <w:rFonts w:asciiTheme="minorEastAsia" w:hAnsiTheme="minorEastAsia"/>
                <w:sz w:val="22"/>
              </w:rPr>
            </w:pPr>
            <w:r w:rsidRPr="009F59DF">
              <w:rPr>
                <w:rFonts w:asciiTheme="minorEastAsia" w:hAnsiTheme="minorEastAsia" w:hint="eastAsia"/>
                <w:sz w:val="22"/>
              </w:rPr>
              <w:t>人工林が過半</w:t>
            </w:r>
          </w:p>
          <w:p w14:paraId="6769A9F7" w14:textId="77777777" w:rsidR="00B202EB" w:rsidRPr="009F59DF" w:rsidRDefault="00B202EB" w:rsidP="00B202EB">
            <w:pPr>
              <w:pStyle w:val="a7"/>
              <w:numPr>
                <w:ilvl w:val="0"/>
                <w:numId w:val="7"/>
              </w:numPr>
              <w:spacing w:line="300" w:lineRule="auto"/>
              <w:ind w:leftChars="0"/>
              <w:jc w:val="left"/>
              <w:rPr>
                <w:rFonts w:asciiTheme="minorEastAsia" w:hAnsiTheme="minorEastAsia"/>
                <w:sz w:val="22"/>
              </w:rPr>
            </w:pPr>
            <w:r w:rsidRPr="009F59DF">
              <w:rPr>
                <w:rFonts w:asciiTheme="minorEastAsia" w:hAnsiTheme="minorEastAsia" w:hint="eastAsia"/>
                <w:sz w:val="22"/>
              </w:rPr>
              <w:t>地位３以上の森林が過半</w:t>
            </w:r>
          </w:p>
          <w:p w14:paraId="5BAA4929" w14:textId="77777777" w:rsidR="00B202EB" w:rsidRPr="009F59DF" w:rsidRDefault="00B202EB" w:rsidP="00B202EB">
            <w:pPr>
              <w:pStyle w:val="a7"/>
              <w:numPr>
                <w:ilvl w:val="0"/>
                <w:numId w:val="7"/>
              </w:numPr>
              <w:spacing w:line="300" w:lineRule="auto"/>
              <w:ind w:leftChars="0"/>
              <w:jc w:val="left"/>
              <w:rPr>
                <w:rFonts w:asciiTheme="minorEastAsia" w:hAnsiTheme="minorEastAsia"/>
                <w:sz w:val="22"/>
              </w:rPr>
            </w:pPr>
            <w:r w:rsidRPr="009F59DF">
              <w:rPr>
                <w:rFonts w:asciiTheme="minorEastAsia" w:hAnsiTheme="minorEastAsia" w:hint="eastAsia"/>
                <w:sz w:val="22"/>
              </w:rPr>
              <w:t>平均傾斜が</w:t>
            </w:r>
            <w:r w:rsidRPr="009F59DF">
              <w:rPr>
                <w:rFonts w:asciiTheme="minorEastAsia" w:hAnsiTheme="minorEastAsia"/>
                <w:sz w:val="22"/>
              </w:rPr>
              <w:t>30度以下</w:t>
            </w:r>
          </w:p>
          <w:p w14:paraId="2EC5A155" w14:textId="77777777" w:rsidR="00B202EB" w:rsidRPr="009F59DF" w:rsidRDefault="00B202EB" w:rsidP="00B202EB">
            <w:pPr>
              <w:pStyle w:val="a7"/>
              <w:numPr>
                <w:ilvl w:val="0"/>
                <w:numId w:val="7"/>
              </w:numPr>
              <w:spacing w:line="300" w:lineRule="auto"/>
              <w:ind w:leftChars="0"/>
              <w:jc w:val="left"/>
              <w:rPr>
                <w:rFonts w:asciiTheme="minorEastAsia" w:hAnsiTheme="minorEastAsia"/>
                <w:sz w:val="22"/>
              </w:rPr>
            </w:pPr>
            <w:r w:rsidRPr="009F59DF">
              <w:rPr>
                <w:rFonts w:asciiTheme="minorEastAsia" w:hAnsiTheme="minorEastAsia" w:hint="eastAsia"/>
                <w:sz w:val="22"/>
              </w:rPr>
              <w:lastRenderedPageBreak/>
              <w:t>道から小班の距離が</w:t>
            </w:r>
            <w:r w:rsidRPr="009F59DF">
              <w:rPr>
                <w:rFonts w:asciiTheme="minorEastAsia" w:hAnsiTheme="minorEastAsia"/>
                <w:sz w:val="22"/>
              </w:rPr>
              <w:t>200ｍ以内</w:t>
            </w:r>
          </w:p>
          <w:p w14:paraId="6ECB01E2" w14:textId="77777777" w:rsidR="00B202EB" w:rsidRPr="009F59DF" w:rsidRDefault="00B202EB" w:rsidP="00B202EB">
            <w:pPr>
              <w:pStyle w:val="a7"/>
              <w:numPr>
                <w:ilvl w:val="0"/>
                <w:numId w:val="7"/>
              </w:numPr>
              <w:spacing w:line="300" w:lineRule="auto"/>
              <w:ind w:leftChars="0"/>
              <w:jc w:val="left"/>
              <w:rPr>
                <w:rFonts w:asciiTheme="minorEastAsia" w:hAnsiTheme="minorEastAsia"/>
                <w:sz w:val="22"/>
              </w:rPr>
            </w:pPr>
            <w:r w:rsidRPr="009F59DF">
              <w:rPr>
                <w:rFonts w:asciiTheme="minorEastAsia" w:hAnsiTheme="minorEastAsia" w:hint="eastAsia"/>
                <w:sz w:val="22"/>
              </w:rPr>
              <w:t>制限林は除外</w:t>
            </w:r>
          </w:p>
          <w:p w14:paraId="7D142A4B" w14:textId="77777777" w:rsidR="00B202EB" w:rsidRPr="009F59DF" w:rsidRDefault="00B202EB" w:rsidP="002553B6">
            <w:pPr>
              <w:spacing w:line="300" w:lineRule="auto"/>
              <w:jc w:val="left"/>
              <w:rPr>
                <w:rFonts w:asciiTheme="minorEastAsia" w:hAnsiTheme="minorEastAsia"/>
                <w:sz w:val="22"/>
              </w:rPr>
            </w:pPr>
            <w:r w:rsidRPr="009F59DF">
              <w:rPr>
                <w:rFonts w:asciiTheme="minorEastAsia" w:hAnsiTheme="minorEastAsia" w:hint="eastAsia"/>
                <w:sz w:val="22"/>
              </w:rPr>
              <w:t>※その他、これらの条件に準ずると市町村長が判断した箇所</w:t>
            </w:r>
          </w:p>
        </w:tc>
      </w:tr>
    </w:tbl>
    <w:p w14:paraId="3E893E5C" w14:textId="5581E5EE" w:rsidR="00C81884" w:rsidRPr="00BC467E" w:rsidRDefault="00BC467E" w:rsidP="00BC467E">
      <w:pPr>
        <w:ind w:left="770" w:hangingChars="350" w:hanging="770"/>
        <w:jc w:val="left"/>
        <w:rPr>
          <w:rFonts w:ascii="ＭＳ Ｐ明朝" w:eastAsia="ＭＳ Ｐ明朝" w:hAnsi="ＭＳ Ｐ明朝"/>
          <w:sz w:val="22"/>
        </w:rPr>
      </w:pPr>
      <w:r>
        <w:rPr>
          <w:rFonts w:ascii="ＭＳ Ｐ明朝" w:eastAsia="ＭＳ Ｐ明朝" w:hAnsi="ＭＳ Ｐ明朝" w:hint="eastAsia"/>
          <w:color w:val="0000CC"/>
          <w:sz w:val="22"/>
        </w:rPr>
        <w:lastRenderedPageBreak/>
        <w:t xml:space="preserve">　　　　　　　</w:t>
      </w:r>
      <w:r>
        <w:rPr>
          <w:rFonts w:ascii="ＭＳ Ｐ明朝" w:eastAsia="ＭＳ Ｐ明朝" w:hAnsi="ＭＳ Ｐ明朝" w:hint="eastAsia"/>
          <w:sz w:val="22"/>
        </w:rPr>
        <w:t>なお、特に</w:t>
      </w:r>
      <w:r w:rsidR="00DF65EB">
        <w:rPr>
          <w:rFonts w:ascii="ＭＳ Ｐ明朝" w:eastAsia="ＭＳ Ｐ明朝" w:hAnsi="ＭＳ Ｐ明朝" w:hint="eastAsia"/>
          <w:sz w:val="22"/>
        </w:rPr>
        <w:t>効率的な施業が可能な森林の区域内における人工林の主伐後においては、原則として植栽による更新を図ることとします。</w:t>
      </w:r>
    </w:p>
    <w:p w14:paraId="322A37B9" w14:textId="77777777" w:rsidR="00C81884" w:rsidRPr="0093627C" w:rsidRDefault="00C81884" w:rsidP="00C81884">
      <w:pPr>
        <w:spacing w:line="360" w:lineRule="exact"/>
        <w:jc w:val="left"/>
        <w:rPr>
          <w:rFonts w:ascii="ＭＳ Ｐ明朝" w:eastAsia="ＭＳ Ｐ明朝" w:hAnsi="ＭＳ Ｐ明朝"/>
          <w:sz w:val="22"/>
        </w:rPr>
      </w:pPr>
    </w:p>
    <w:p w14:paraId="18A8880E" w14:textId="77777777" w:rsidR="00C81884" w:rsidRPr="0093627C" w:rsidRDefault="00C81884" w:rsidP="00C81884">
      <w:pPr>
        <w:spacing w:line="360" w:lineRule="exact"/>
        <w:jc w:val="left"/>
        <w:rPr>
          <w:rFonts w:ascii="ＭＳ Ｐ明朝" w:eastAsia="ＭＳ Ｐ明朝" w:hAnsi="ＭＳ Ｐ明朝"/>
          <w:sz w:val="22"/>
        </w:rPr>
      </w:pPr>
      <w:r w:rsidRPr="0093627C">
        <w:rPr>
          <w:rFonts w:ascii="ＭＳ Ｐ明朝" w:eastAsia="ＭＳ Ｐ明朝" w:hAnsi="ＭＳ Ｐ明朝" w:hint="eastAsia"/>
          <w:sz w:val="22"/>
        </w:rPr>
        <w:t xml:space="preserve">　　　　(2)　森林施業の方法</w:t>
      </w:r>
    </w:p>
    <w:p w14:paraId="14783E61" w14:textId="77777777" w:rsidR="00C81884" w:rsidRPr="0093627C" w:rsidRDefault="00C81884" w:rsidP="00C81884">
      <w:pPr>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下表に即し、適切な造林、保育、間伐等を推進します。また、森林施業の集約化、路網整備や機械化等を通じた効率的な森林整備を推進します。</w:t>
      </w:r>
    </w:p>
    <w:p w14:paraId="63FDD90A" w14:textId="77777777" w:rsidR="00C81884" w:rsidRPr="0093627C" w:rsidRDefault="00C81884" w:rsidP="00C81884">
      <w:pPr>
        <w:ind w:left="770"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なお、公益的機能別施業森林と重複する場合は、その施業の方法によるものとします。</w:t>
      </w:r>
    </w:p>
    <w:tbl>
      <w:tblPr>
        <w:tblStyle w:val="aa"/>
        <w:tblpPr w:leftFromText="142" w:rightFromText="142" w:vertAnchor="text" w:horzAnchor="margin" w:tblpXSpec="right" w:tblpY="1306"/>
        <w:tblOverlap w:val="never"/>
        <w:tblW w:w="8368" w:type="dxa"/>
        <w:tblLayout w:type="fixed"/>
        <w:tblLook w:val="04A0" w:firstRow="1" w:lastRow="0" w:firstColumn="1" w:lastColumn="0" w:noHBand="0" w:noVBand="1"/>
      </w:tblPr>
      <w:tblGrid>
        <w:gridCol w:w="430"/>
        <w:gridCol w:w="993"/>
        <w:gridCol w:w="6945"/>
      </w:tblGrid>
      <w:tr w:rsidR="0093627C" w:rsidRPr="0093627C" w14:paraId="71EB5D99" w14:textId="77777777" w:rsidTr="008036A5">
        <w:trPr>
          <w:trHeight w:val="321"/>
        </w:trPr>
        <w:tc>
          <w:tcPr>
            <w:tcW w:w="1423" w:type="dxa"/>
            <w:gridSpan w:val="2"/>
            <w:vAlign w:val="center"/>
          </w:tcPr>
          <w:p w14:paraId="1C7C519E"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施業種</w:t>
            </w:r>
          </w:p>
        </w:tc>
        <w:tc>
          <w:tcPr>
            <w:tcW w:w="6945" w:type="dxa"/>
            <w:vAlign w:val="center"/>
          </w:tcPr>
          <w:p w14:paraId="6853CCF9"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施　業　の　方　法</w:t>
            </w:r>
          </w:p>
        </w:tc>
      </w:tr>
      <w:tr w:rsidR="0093627C" w:rsidRPr="0093627C" w14:paraId="610D4A17" w14:textId="77777777" w:rsidTr="008036A5">
        <w:trPr>
          <w:trHeight w:val="638"/>
        </w:trPr>
        <w:tc>
          <w:tcPr>
            <w:tcW w:w="1423" w:type="dxa"/>
            <w:gridSpan w:val="2"/>
            <w:vAlign w:val="center"/>
          </w:tcPr>
          <w:p w14:paraId="6D729B0F"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植　　栽</w:t>
            </w:r>
          </w:p>
        </w:tc>
        <w:tc>
          <w:tcPr>
            <w:tcW w:w="6945" w:type="dxa"/>
            <w:vAlign w:val="center"/>
          </w:tcPr>
          <w:p w14:paraId="7A56BD93" w14:textId="77777777" w:rsidR="00C81884" w:rsidRDefault="00C81884" w:rsidP="007D7C8C">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主伐の実施後5年経過しても更新が図られていない場合、期待成立本数に</w:t>
            </w:r>
            <w:r w:rsidR="00A15E86" w:rsidRPr="0093627C">
              <w:rPr>
                <w:rFonts w:ascii="ＭＳ Ｐ明朝" w:eastAsia="ＭＳ Ｐ明朝" w:hAnsi="ＭＳ Ｐ明朝" w:cs="MS-Gothic" w:hint="eastAsia"/>
                <w:spacing w:val="0"/>
              </w:rPr>
              <w:t>10分の３を乗じた本数に</w:t>
            </w:r>
            <w:r w:rsidRPr="0093627C">
              <w:rPr>
                <w:rFonts w:ascii="ＭＳ Ｐ明朝" w:eastAsia="ＭＳ Ｐ明朝" w:hAnsi="ＭＳ Ｐ明朝" w:cs="MS-Gothic" w:hint="eastAsia"/>
                <w:spacing w:val="0"/>
              </w:rPr>
              <w:t>不足する本数を植栽する。</w:t>
            </w:r>
          </w:p>
          <w:p w14:paraId="2F7E38FC" w14:textId="185CD76B" w:rsidR="006A2FD3" w:rsidRDefault="006A2FD3" w:rsidP="007D7C8C">
            <w:pPr>
              <w:pStyle w:val="ab"/>
              <w:wordWrap/>
              <w:spacing w:line="240" w:lineRule="exact"/>
              <w:ind w:firstLineChars="100" w:firstLine="160"/>
              <w:rPr>
                <w:rFonts w:ascii="ＭＳ Ｐ明朝" w:eastAsia="ＭＳ Ｐ明朝" w:hAnsi="ＭＳ Ｐ明朝" w:cs="MS-Gothic"/>
                <w:spacing w:val="0"/>
              </w:rPr>
            </w:pPr>
            <w:r>
              <w:rPr>
                <w:rFonts w:ascii="ＭＳ Ｐ明朝" w:eastAsia="ＭＳ Ｐ明朝" w:hAnsi="ＭＳ Ｐ明朝" w:cs="MS-Gothic" w:hint="eastAsia"/>
                <w:spacing w:val="0"/>
              </w:rPr>
              <w:t>「植栽によらなければ的確な更新が困難な森林」の区域内の伐採後は、標準的な植栽本数を原則２年以内に植栽する。</w:t>
            </w:r>
          </w:p>
          <w:p w14:paraId="60B37E9D" w14:textId="391B2316" w:rsidR="006A2FD3" w:rsidRPr="0093627C" w:rsidRDefault="006A2FD3" w:rsidP="007D7C8C">
            <w:pPr>
              <w:pStyle w:val="ab"/>
              <w:wordWrap/>
              <w:spacing w:line="240" w:lineRule="exact"/>
              <w:ind w:firstLineChars="100" w:firstLine="160"/>
              <w:rPr>
                <w:rFonts w:ascii="ＭＳ Ｐ明朝" w:eastAsia="ＭＳ Ｐ明朝" w:hAnsi="ＭＳ Ｐ明朝" w:cs="MS-Gothic"/>
                <w:spacing w:val="0"/>
              </w:rPr>
            </w:pPr>
            <w:r>
              <w:rPr>
                <w:rFonts w:ascii="ＭＳ Ｐ明朝" w:eastAsia="ＭＳ Ｐ明朝" w:hAnsi="ＭＳ Ｐ明朝" w:cs="MS-Gothic" w:hint="eastAsia"/>
                <w:spacing w:val="0"/>
              </w:rPr>
              <w:t>「特に効率的な施業が可能な森林」の区域内における人工林の主伐後は、原則２年以内に植栽する。</w:t>
            </w:r>
          </w:p>
        </w:tc>
      </w:tr>
      <w:tr w:rsidR="0093627C" w:rsidRPr="0093627C" w14:paraId="1A893D47" w14:textId="77777777" w:rsidTr="008036A5">
        <w:trPr>
          <w:trHeight w:val="704"/>
        </w:trPr>
        <w:tc>
          <w:tcPr>
            <w:tcW w:w="1423" w:type="dxa"/>
            <w:gridSpan w:val="2"/>
            <w:vAlign w:val="center"/>
          </w:tcPr>
          <w:p w14:paraId="55E03443"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間　　伐</w:t>
            </w:r>
          </w:p>
        </w:tc>
        <w:tc>
          <w:tcPr>
            <w:tcW w:w="6945" w:type="dxa"/>
            <w:vAlign w:val="center"/>
          </w:tcPr>
          <w:p w14:paraId="1541DB5D" w14:textId="77777777" w:rsidR="00C81884" w:rsidRPr="0093627C" w:rsidRDefault="00C81884" w:rsidP="007D7C8C">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おおむね5年後に樹冠疎密度が10分の8以上に回復することが見込まれる森林において行う立木材積の35％以内の伐採とする。</w:t>
            </w:r>
          </w:p>
        </w:tc>
      </w:tr>
      <w:tr w:rsidR="0093627C" w:rsidRPr="0093627C" w14:paraId="7DCAF7A3" w14:textId="77777777" w:rsidTr="008036A5">
        <w:trPr>
          <w:trHeight w:val="437"/>
        </w:trPr>
        <w:tc>
          <w:tcPr>
            <w:tcW w:w="430" w:type="dxa"/>
            <w:vMerge w:val="restart"/>
            <w:textDirection w:val="tbRlV"/>
            <w:vAlign w:val="center"/>
          </w:tcPr>
          <w:p w14:paraId="1E009301" w14:textId="77777777" w:rsidR="00C81884" w:rsidRPr="0093627C" w:rsidRDefault="00C81884" w:rsidP="007D7C8C">
            <w:pPr>
              <w:pStyle w:val="ab"/>
              <w:wordWrap/>
              <w:spacing w:line="240" w:lineRule="exact"/>
              <w:ind w:left="113" w:right="113"/>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主　　伐</w:t>
            </w:r>
          </w:p>
        </w:tc>
        <w:tc>
          <w:tcPr>
            <w:tcW w:w="993" w:type="dxa"/>
            <w:vAlign w:val="center"/>
          </w:tcPr>
          <w:p w14:paraId="17144869"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林齢</w:t>
            </w:r>
          </w:p>
        </w:tc>
        <w:tc>
          <w:tcPr>
            <w:tcW w:w="6945" w:type="dxa"/>
            <w:vAlign w:val="center"/>
          </w:tcPr>
          <w:p w14:paraId="002A9CB8"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標準伐期齢以上</w:t>
            </w:r>
          </w:p>
        </w:tc>
      </w:tr>
      <w:tr w:rsidR="0093627C" w:rsidRPr="0093627C" w14:paraId="1777919D" w14:textId="77777777" w:rsidTr="008036A5">
        <w:trPr>
          <w:trHeight w:val="458"/>
        </w:trPr>
        <w:tc>
          <w:tcPr>
            <w:tcW w:w="430" w:type="dxa"/>
            <w:vMerge/>
          </w:tcPr>
          <w:p w14:paraId="6E8B1C47" w14:textId="77777777" w:rsidR="00C81884" w:rsidRPr="0093627C" w:rsidRDefault="00C81884" w:rsidP="007D7C8C">
            <w:pPr>
              <w:pStyle w:val="ab"/>
              <w:wordWrap/>
              <w:spacing w:line="240" w:lineRule="exact"/>
              <w:rPr>
                <w:rFonts w:ascii="ＭＳ Ｐ明朝" w:eastAsia="ＭＳ Ｐ明朝" w:hAnsi="ＭＳ Ｐ明朝" w:cs="MS-Gothic"/>
                <w:spacing w:val="0"/>
              </w:rPr>
            </w:pPr>
          </w:p>
        </w:tc>
        <w:tc>
          <w:tcPr>
            <w:tcW w:w="993" w:type="dxa"/>
            <w:vMerge w:val="restart"/>
            <w:vAlign w:val="center"/>
          </w:tcPr>
          <w:p w14:paraId="69C8C5F4"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伐採方法</w:t>
            </w:r>
          </w:p>
        </w:tc>
        <w:tc>
          <w:tcPr>
            <w:tcW w:w="6945" w:type="dxa"/>
            <w:vAlign w:val="center"/>
          </w:tcPr>
          <w:p w14:paraId="565F0CB6" w14:textId="77777777" w:rsidR="00C81884" w:rsidRPr="0093627C" w:rsidRDefault="00C81884" w:rsidP="007D7C8C">
            <w:pPr>
              <w:pStyle w:val="ab"/>
              <w:wordWrap/>
              <w:spacing w:line="240" w:lineRule="exact"/>
              <w:rPr>
                <w:rFonts w:ascii="ＭＳ Ｐ明朝" w:eastAsia="ＭＳ Ｐ明朝" w:hAnsi="ＭＳ Ｐ明朝" w:cs="MS-Gothic"/>
                <w:spacing w:val="0"/>
              </w:rPr>
            </w:pPr>
            <w:r w:rsidRPr="0093627C">
              <w:rPr>
                <w:rFonts w:ascii="ＭＳ Ｐ明朝" w:eastAsia="ＭＳ Ｐ明朝" w:hAnsi="ＭＳ Ｐ明朝" w:cs="MS-Gothic" w:hint="eastAsia"/>
                <w:spacing w:val="0"/>
              </w:rPr>
              <w:t xml:space="preserve">　</w:t>
            </w:r>
            <w:r w:rsidR="000858D6" w:rsidRPr="0093627C">
              <w:rPr>
                <w:rFonts w:ascii="ＭＳ Ｐ明朝" w:eastAsia="ＭＳ Ｐ明朝" w:hAnsi="ＭＳ Ｐ明朝" w:cs="MS-Gothic" w:hint="eastAsia"/>
                <w:spacing w:val="0"/>
              </w:rPr>
              <w:t xml:space="preserve"> </w:t>
            </w:r>
            <w:r w:rsidRPr="0093627C">
              <w:rPr>
                <w:rFonts w:ascii="ＭＳ Ｐ明朝" w:eastAsia="ＭＳ Ｐ明朝" w:hAnsi="ＭＳ Ｐ明朝" w:cs="MS-Gothic" w:hint="eastAsia"/>
                <w:spacing w:val="0"/>
              </w:rPr>
              <w:t>皆伐を行う場合は、伐採跡地の面積が連続して20haを超えないこと。</w:t>
            </w:r>
          </w:p>
        </w:tc>
      </w:tr>
      <w:tr w:rsidR="0093627C" w:rsidRPr="0093627C" w14:paraId="4873365B" w14:textId="77777777" w:rsidTr="008036A5">
        <w:trPr>
          <w:trHeight w:val="425"/>
        </w:trPr>
        <w:tc>
          <w:tcPr>
            <w:tcW w:w="430" w:type="dxa"/>
            <w:vMerge/>
          </w:tcPr>
          <w:p w14:paraId="6119F24D" w14:textId="77777777" w:rsidR="00C81884" w:rsidRPr="0093627C" w:rsidRDefault="00C81884" w:rsidP="007D7C8C">
            <w:pPr>
              <w:pStyle w:val="ab"/>
              <w:wordWrap/>
              <w:spacing w:line="240" w:lineRule="exact"/>
              <w:rPr>
                <w:rFonts w:ascii="ＭＳ Ｐ明朝" w:eastAsia="ＭＳ Ｐ明朝" w:hAnsi="ＭＳ Ｐ明朝" w:cs="MS-Gothic"/>
                <w:spacing w:val="0"/>
              </w:rPr>
            </w:pPr>
          </w:p>
        </w:tc>
        <w:tc>
          <w:tcPr>
            <w:tcW w:w="993" w:type="dxa"/>
            <w:vMerge/>
          </w:tcPr>
          <w:p w14:paraId="3B714BA4" w14:textId="77777777" w:rsidR="00C81884" w:rsidRPr="0093627C" w:rsidRDefault="00C81884" w:rsidP="007D7C8C">
            <w:pPr>
              <w:pStyle w:val="ab"/>
              <w:wordWrap/>
              <w:spacing w:line="240" w:lineRule="exact"/>
              <w:rPr>
                <w:rFonts w:ascii="ＭＳ Ｐ明朝" w:eastAsia="ＭＳ Ｐ明朝" w:hAnsi="ＭＳ Ｐ明朝" w:cs="MS-Gothic"/>
                <w:spacing w:val="0"/>
              </w:rPr>
            </w:pPr>
          </w:p>
        </w:tc>
        <w:tc>
          <w:tcPr>
            <w:tcW w:w="6945" w:type="dxa"/>
            <w:vAlign w:val="center"/>
          </w:tcPr>
          <w:p w14:paraId="046F99FD" w14:textId="77777777" w:rsidR="00C81884" w:rsidRPr="0093627C" w:rsidRDefault="00C81884" w:rsidP="007D7C8C">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伐採後の造林を天然更新(ぼう芽更新を除く。)による場合は、伐採率70％以下の伐採とする。</w:t>
            </w:r>
          </w:p>
        </w:tc>
      </w:tr>
      <w:tr w:rsidR="0093627C" w:rsidRPr="0093627C" w14:paraId="687828B2" w14:textId="77777777" w:rsidTr="008036A5">
        <w:trPr>
          <w:trHeight w:val="654"/>
        </w:trPr>
        <w:tc>
          <w:tcPr>
            <w:tcW w:w="430" w:type="dxa"/>
            <w:vMerge/>
          </w:tcPr>
          <w:p w14:paraId="06F92AC9" w14:textId="77777777" w:rsidR="00C81884" w:rsidRPr="0093627C" w:rsidRDefault="00C81884" w:rsidP="007D7C8C">
            <w:pPr>
              <w:pStyle w:val="ab"/>
              <w:wordWrap/>
              <w:spacing w:line="240" w:lineRule="exact"/>
              <w:rPr>
                <w:rFonts w:ascii="ＭＳ Ｐ明朝" w:eastAsia="ＭＳ Ｐ明朝" w:hAnsi="ＭＳ Ｐ明朝" w:cs="MS-Gothic"/>
                <w:spacing w:val="0"/>
              </w:rPr>
            </w:pPr>
          </w:p>
        </w:tc>
        <w:tc>
          <w:tcPr>
            <w:tcW w:w="993" w:type="dxa"/>
            <w:vAlign w:val="center"/>
          </w:tcPr>
          <w:p w14:paraId="1FEB1FD0"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伐採立木</w:t>
            </w:r>
          </w:p>
          <w:p w14:paraId="1A302A48" w14:textId="77777777" w:rsidR="00C81884" w:rsidRPr="0093627C" w:rsidRDefault="00C81884" w:rsidP="007D7C8C">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材積</w:t>
            </w:r>
          </w:p>
        </w:tc>
        <w:tc>
          <w:tcPr>
            <w:tcW w:w="6945" w:type="dxa"/>
            <w:vAlign w:val="center"/>
          </w:tcPr>
          <w:p w14:paraId="44D2DD14" w14:textId="77777777" w:rsidR="00C81884" w:rsidRPr="0093627C" w:rsidRDefault="00C81884" w:rsidP="007D7C8C">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伐採材積が年間成長量に100分の120を乗じて得た値(ｶﾒﾗﾙﾀｷｾ式補正)に相当する材積に5を乗じて得た材積以下とする。</w:t>
            </w:r>
          </w:p>
        </w:tc>
      </w:tr>
    </w:tbl>
    <w:p w14:paraId="64BE2C19" w14:textId="077F0B78" w:rsidR="007D7C8C" w:rsidRPr="0093627C" w:rsidRDefault="007D7C8C" w:rsidP="007D7C8C">
      <w:pPr>
        <w:ind w:leftChars="400" w:left="84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また、特に効率的な施業が可能な森林の区域のうち、人工林については、原則として、</w:t>
      </w:r>
      <w:r w:rsidR="00E54DE4" w:rsidRPr="009F59DF">
        <w:rPr>
          <w:rFonts w:ascii="ＭＳ Ｐ明朝" w:eastAsia="ＭＳ Ｐ明朝" w:hAnsi="ＭＳ Ｐ明朝" w:hint="eastAsia"/>
          <w:sz w:val="22"/>
        </w:rPr>
        <w:t>主伐</w:t>
      </w:r>
      <w:r w:rsidRPr="0093627C">
        <w:rPr>
          <w:rFonts w:ascii="ＭＳ Ｐ明朝" w:eastAsia="ＭＳ Ｐ明朝" w:hAnsi="ＭＳ Ｐ明朝" w:hint="eastAsia"/>
          <w:sz w:val="22"/>
        </w:rPr>
        <w:t>後には植栽による更新を行うこととします。</w:t>
      </w:r>
    </w:p>
    <w:p w14:paraId="6EAEA973" w14:textId="77777777" w:rsidR="00EE47FC" w:rsidRPr="0093627C" w:rsidRDefault="00EE47FC" w:rsidP="00C81884">
      <w:pPr>
        <w:jc w:val="left"/>
        <w:rPr>
          <w:rFonts w:ascii="ＭＳ Ｐ明朝" w:eastAsia="ＭＳ Ｐ明朝" w:hAnsi="ＭＳ Ｐ明朝"/>
          <w:sz w:val="22"/>
        </w:rPr>
      </w:pPr>
    </w:p>
    <w:p w14:paraId="3DA78FF9" w14:textId="77777777" w:rsidR="00C976C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604B0C36" w14:textId="77777777" w:rsidR="00C976C4" w:rsidRPr="0093627C" w:rsidRDefault="00C976C4" w:rsidP="00C81884">
      <w:pPr>
        <w:jc w:val="left"/>
        <w:rPr>
          <w:rFonts w:ascii="ＭＳ Ｐ明朝" w:eastAsia="ＭＳ Ｐ明朝" w:hAnsi="ＭＳ Ｐ明朝"/>
          <w:sz w:val="22"/>
        </w:rPr>
      </w:pPr>
    </w:p>
    <w:p w14:paraId="3A205BC5" w14:textId="77777777" w:rsidR="00C976C4" w:rsidRPr="0093627C" w:rsidRDefault="00C976C4" w:rsidP="00C81884">
      <w:pPr>
        <w:jc w:val="left"/>
        <w:rPr>
          <w:rFonts w:ascii="ＭＳ Ｐ明朝" w:eastAsia="ＭＳ Ｐ明朝" w:hAnsi="ＭＳ Ｐ明朝"/>
          <w:sz w:val="22"/>
        </w:rPr>
      </w:pPr>
    </w:p>
    <w:p w14:paraId="066D5A7A" w14:textId="77777777" w:rsidR="00C976C4" w:rsidRPr="0093627C" w:rsidRDefault="00C976C4" w:rsidP="00C81884">
      <w:pPr>
        <w:jc w:val="left"/>
        <w:rPr>
          <w:rFonts w:ascii="ＭＳ Ｐ明朝" w:eastAsia="ＭＳ Ｐ明朝" w:hAnsi="ＭＳ Ｐ明朝"/>
          <w:sz w:val="22"/>
        </w:rPr>
      </w:pPr>
    </w:p>
    <w:p w14:paraId="2C34BFDB" w14:textId="77777777" w:rsidR="00C976C4" w:rsidRPr="0093627C" w:rsidRDefault="00C976C4" w:rsidP="00C81884">
      <w:pPr>
        <w:jc w:val="left"/>
        <w:rPr>
          <w:rFonts w:ascii="ＭＳ Ｐ明朝" w:eastAsia="ＭＳ Ｐ明朝" w:hAnsi="ＭＳ Ｐ明朝"/>
          <w:sz w:val="22"/>
        </w:rPr>
      </w:pPr>
    </w:p>
    <w:p w14:paraId="7EB0FD9C" w14:textId="77777777" w:rsidR="00C976C4" w:rsidRPr="0093627C" w:rsidRDefault="00C976C4" w:rsidP="00C81884">
      <w:pPr>
        <w:jc w:val="left"/>
        <w:rPr>
          <w:rFonts w:ascii="ＭＳ Ｐ明朝" w:eastAsia="ＭＳ Ｐ明朝" w:hAnsi="ＭＳ Ｐ明朝"/>
          <w:sz w:val="22"/>
        </w:rPr>
      </w:pPr>
    </w:p>
    <w:p w14:paraId="66FE4DB2" w14:textId="77777777" w:rsidR="00C976C4" w:rsidRPr="0093627C" w:rsidRDefault="00C976C4" w:rsidP="00C81884">
      <w:pPr>
        <w:jc w:val="left"/>
        <w:rPr>
          <w:rFonts w:ascii="ＭＳ Ｐ明朝" w:eastAsia="ＭＳ Ｐ明朝" w:hAnsi="ＭＳ Ｐ明朝"/>
          <w:sz w:val="22"/>
        </w:rPr>
      </w:pPr>
    </w:p>
    <w:p w14:paraId="44F7819A" w14:textId="77777777" w:rsidR="00C976C4" w:rsidRPr="0093627C" w:rsidRDefault="00C976C4" w:rsidP="00C81884">
      <w:pPr>
        <w:jc w:val="left"/>
        <w:rPr>
          <w:rFonts w:ascii="ＭＳ Ｐ明朝" w:eastAsia="ＭＳ Ｐ明朝" w:hAnsi="ＭＳ Ｐ明朝"/>
          <w:sz w:val="22"/>
        </w:rPr>
      </w:pPr>
    </w:p>
    <w:p w14:paraId="6633C5E9" w14:textId="77777777" w:rsidR="00C976C4" w:rsidRPr="0093627C" w:rsidRDefault="00C976C4" w:rsidP="00C81884">
      <w:pPr>
        <w:jc w:val="left"/>
        <w:rPr>
          <w:rFonts w:ascii="ＭＳ Ｐ明朝" w:eastAsia="ＭＳ Ｐ明朝" w:hAnsi="ＭＳ Ｐ明朝"/>
          <w:sz w:val="22"/>
        </w:rPr>
      </w:pPr>
    </w:p>
    <w:p w14:paraId="6B3C7B18" w14:textId="77777777" w:rsidR="00C976C4" w:rsidRPr="0093627C" w:rsidRDefault="00C976C4" w:rsidP="00C81884">
      <w:pPr>
        <w:jc w:val="left"/>
        <w:rPr>
          <w:rFonts w:ascii="ＭＳ Ｐ明朝" w:eastAsia="ＭＳ Ｐ明朝" w:hAnsi="ＭＳ Ｐ明朝"/>
          <w:sz w:val="22"/>
        </w:rPr>
      </w:pPr>
    </w:p>
    <w:p w14:paraId="0A4B46CD" w14:textId="77777777" w:rsidR="00C976C4" w:rsidRPr="0093627C" w:rsidRDefault="00C976C4" w:rsidP="00C81884">
      <w:pPr>
        <w:jc w:val="left"/>
        <w:rPr>
          <w:rFonts w:ascii="ＭＳ Ｐ明朝" w:eastAsia="ＭＳ Ｐ明朝" w:hAnsi="ＭＳ Ｐ明朝"/>
          <w:sz w:val="22"/>
        </w:rPr>
      </w:pPr>
    </w:p>
    <w:p w14:paraId="04E7DC5A" w14:textId="77777777" w:rsidR="00C976C4" w:rsidRPr="0093627C" w:rsidRDefault="00C976C4" w:rsidP="00C81884">
      <w:pPr>
        <w:jc w:val="left"/>
        <w:rPr>
          <w:rFonts w:ascii="ＭＳ Ｐ明朝" w:eastAsia="ＭＳ Ｐ明朝" w:hAnsi="ＭＳ Ｐ明朝"/>
          <w:sz w:val="22"/>
        </w:rPr>
      </w:pPr>
    </w:p>
    <w:p w14:paraId="0F018BFB" w14:textId="6BEC4CD4" w:rsidR="00C976C4" w:rsidRDefault="00C976C4" w:rsidP="00C81884">
      <w:pPr>
        <w:jc w:val="left"/>
        <w:rPr>
          <w:rFonts w:ascii="ＭＳ Ｐ明朝" w:eastAsia="ＭＳ Ｐ明朝" w:hAnsi="ＭＳ Ｐ明朝"/>
          <w:sz w:val="22"/>
        </w:rPr>
      </w:pPr>
    </w:p>
    <w:p w14:paraId="5CCED1C2" w14:textId="77777777" w:rsidR="00151F05" w:rsidRDefault="00C81884" w:rsidP="004B4BCC">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347A3704" w14:textId="77777777" w:rsidR="00151F05" w:rsidRDefault="00151F05" w:rsidP="004B4BCC">
      <w:pPr>
        <w:jc w:val="left"/>
        <w:rPr>
          <w:rFonts w:ascii="ＭＳ Ｐゴシック" w:eastAsia="ＭＳ Ｐゴシック" w:hAnsi="ＭＳ Ｐゴシック" w:cs="ＭＳ Ｐゴシック"/>
          <w:b/>
          <w:sz w:val="20"/>
          <w:szCs w:val="20"/>
        </w:rPr>
      </w:pPr>
    </w:p>
    <w:p w14:paraId="63108246" w14:textId="77777777" w:rsidR="00151F05" w:rsidRDefault="00151F05" w:rsidP="004B4BCC">
      <w:pPr>
        <w:jc w:val="left"/>
        <w:rPr>
          <w:rFonts w:ascii="ＭＳ Ｐゴシック" w:eastAsia="ＭＳ Ｐゴシック" w:hAnsi="ＭＳ Ｐゴシック" w:cs="ＭＳ Ｐゴシック"/>
          <w:b/>
          <w:sz w:val="20"/>
          <w:szCs w:val="20"/>
        </w:rPr>
      </w:pPr>
    </w:p>
    <w:p w14:paraId="6190DD09" w14:textId="77777777" w:rsidR="00151F05" w:rsidRDefault="00151F05" w:rsidP="004B4BCC">
      <w:pPr>
        <w:jc w:val="left"/>
        <w:rPr>
          <w:rFonts w:ascii="ＭＳ Ｐゴシック" w:eastAsia="ＭＳ Ｐゴシック" w:hAnsi="ＭＳ Ｐゴシック" w:cs="ＭＳ Ｐゴシック"/>
          <w:b/>
          <w:sz w:val="20"/>
          <w:szCs w:val="20"/>
        </w:rPr>
      </w:pPr>
    </w:p>
    <w:p w14:paraId="7E66D0AC" w14:textId="77777777" w:rsidR="00151F05" w:rsidRDefault="00151F05" w:rsidP="004B4BCC">
      <w:pPr>
        <w:jc w:val="left"/>
        <w:rPr>
          <w:rFonts w:ascii="ＭＳ Ｐゴシック" w:eastAsia="ＭＳ Ｐゴシック" w:hAnsi="ＭＳ Ｐゴシック" w:cs="ＭＳ Ｐゴシック"/>
          <w:b/>
          <w:sz w:val="20"/>
          <w:szCs w:val="20"/>
        </w:rPr>
      </w:pPr>
    </w:p>
    <w:p w14:paraId="107D092B" w14:textId="77777777" w:rsidR="00151F05" w:rsidRDefault="00151F05" w:rsidP="004B4BCC">
      <w:pPr>
        <w:jc w:val="left"/>
        <w:rPr>
          <w:rFonts w:ascii="ＭＳ Ｐゴシック" w:eastAsia="ＭＳ Ｐゴシック" w:hAnsi="ＭＳ Ｐゴシック" w:cs="ＭＳ Ｐゴシック"/>
          <w:b/>
          <w:sz w:val="20"/>
          <w:szCs w:val="20"/>
        </w:rPr>
      </w:pPr>
    </w:p>
    <w:p w14:paraId="40993B29" w14:textId="77777777" w:rsidR="00151F05" w:rsidRDefault="00151F05" w:rsidP="004B4BCC">
      <w:pPr>
        <w:jc w:val="left"/>
        <w:rPr>
          <w:rFonts w:ascii="ＭＳ Ｐゴシック" w:eastAsia="ＭＳ Ｐゴシック" w:hAnsi="ＭＳ Ｐゴシック" w:cs="ＭＳ Ｐゴシック"/>
          <w:b/>
          <w:sz w:val="20"/>
          <w:szCs w:val="20"/>
        </w:rPr>
      </w:pPr>
    </w:p>
    <w:p w14:paraId="207678E9" w14:textId="77777777" w:rsidR="00151F05" w:rsidRDefault="00151F05" w:rsidP="004B4BCC">
      <w:pPr>
        <w:jc w:val="left"/>
        <w:rPr>
          <w:rFonts w:ascii="ＭＳ Ｐゴシック" w:eastAsia="ＭＳ Ｐゴシック" w:hAnsi="ＭＳ Ｐゴシック" w:cs="ＭＳ Ｐゴシック"/>
          <w:b/>
          <w:sz w:val="20"/>
          <w:szCs w:val="20"/>
        </w:rPr>
      </w:pPr>
    </w:p>
    <w:p w14:paraId="0BE08D3C" w14:textId="77777777" w:rsidR="00151F05" w:rsidRDefault="00151F05" w:rsidP="004B4BCC">
      <w:pPr>
        <w:jc w:val="left"/>
        <w:rPr>
          <w:rFonts w:ascii="ＭＳ Ｐゴシック" w:eastAsia="ＭＳ Ｐゴシック" w:hAnsi="ＭＳ Ｐゴシック" w:cs="ＭＳ Ｐゴシック"/>
          <w:b/>
          <w:sz w:val="20"/>
          <w:szCs w:val="20"/>
        </w:rPr>
      </w:pPr>
    </w:p>
    <w:p w14:paraId="78B79053" w14:textId="77777777" w:rsidR="00151F05" w:rsidRDefault="00151F05" w:rsidP="004B4BCC">
      <w:pPr>
        <w:jc w:val="left"/>
        <w:rPr>
          <w:rFonts w:ascii="ＭＳ Ｐゴシック" w:eastAsia="ＭＳ Ｐゴシック" w:hAnsi="ＭＳ Ｐゴシック" w:cs="ＭＳ Ｐゴシック"/>
          <w:b/>
          <w:sz w:val="20"/>
          <w:szCs w:val="20"/>
        </w:rPr>
      </w:pPr>
    </w:p>
    <w:p w14:paraId="73A26042" w14:textId="77777777" w:rsidR="00151F05" w:rsidRDefault="00151F05" w:rsidP="004B4BCC">
      <w:pPr>
        <w:jc w:val="left"/>
        <w:rPr>
          <w:rFonts w:ascii="ＭＳ Ｐゴシック" w:eastAsia="ＭＳ Ｐゴシック" w:hAnsi="ＭＳ Ｐゴシック" w:cs="ＭＳ Ｐゴシック"/>
          <w:b/>
          <w:sz w:val="20"/>
          <w:szCs w:val="20"/>
        </w:rPr>
      </w:pPr>
    </w:p>
    <w:p w14:paraId="4963DCEC" w14:textId="3528A72E" w:rsidR="004B4BCC" w:rsidRPr="0093627C" w:rsidRDefault="004B4BCC" w:rsidP="004B4BCC">
      <w:pPr>
        <w:jc w:val="left"/>
        <w:rPr>
          <w:rFonts w:ascii="ＭＳ Ｐゴシック" w:eastAsia="ＭＳ Ｐゴシック" w:hAnsi="ＭＳ Ｐゴシック" w:cs="ＭＳ Ｐゴシック"/>
          <w:b/>
          <w:sz w:val="20"/>
          <w:szCs w:val="20"/>
        </w:rPr>
      </w:pPr>
      <w:r w:rsidRPr="0093627C">
        <w:rPr>
          <w:rFonts w:ascii="ＭＳ Ｐゴシック" w:eastAsia="ＭＳ Ｐゴシック" w:hAnsi="ＭＳ Ｐゴシック" w:cs="ＭＳ Ｐゴシック" w:hint="eastAsia"/>
          <w:b/>
          <w:sz w:val="20"/>
          <w:szCs w:val="20"/>
        </w:rPr>
        <w:lastRenderedPageBreak/>
        <w:t>【別表１】</w:t>
      </w:r>
    </w:p>
    <w:tbl>
      <w:tblPr>
        <w:tblStyle w:val="aa"/>
        <w:tblpPr w:leftFromText="142" w:rightFromText="142" w:vertAnchor="text" w:tblpXSpec="center" w:tblpY="1"/>
        <w:tblOverlap w:val="never"/>
        <w:tblW w:w="0" w:type="auto"/>
        <w:tblLook w:val="04A0" w:firstRow="1" w:lastRow="0" w:firstColumn="1" w:lastColumn="0" w:noHBand="0" w:noVBand="1"/>
      </w:tblPr>
      <w:tblGrid>
        <w:gridCol w:w="604"/>
        <w:gridCol w:w="2347"/>
        <w:gridCol w:w="3990"/>
        <w:gridCol w:w="1209"/>
      </w:tblGrid>
      <w:tr w:rsidR="0093627C" w:rsidRPr="0093627C" w14:paraId="37D592E7" w14:textId="77777777" w:rsidTr="006B6443">
        <w:tc>
          <w:tcPr>
            <w:tcW w:w="604" w:type="dxa"/>
          </w:tcPr>
          <w:p w14:paraId="171F212E" w14:textId="77777777" w:rsidR="004B4BCC" w:rsidRPr="0093627C" w:rsidRDefault="004B4BCC" w:rsidP="0018771A">
            <w:pPr>
              <w:autoSpaceDE w:val="0"/>
              <w:autoSpaceDN w:val="0"/>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　　　分</w:t>
            </w:r>
          </w:p>
        </w:tc>
        <w:tc>
          <w:tcPr>
            <w:tcW w:w="2347" w:type="dxa"/>
          </w:tcPr>
          <w:p w14:paraId="20489437" w14:textId="77777777" w:rsidR="004B4BCC" w:rsidRPr="0093627C" w:rsidRDefault="004B4BCC" w:rsidP="0018771A">
            <w:pPr>
              <w:autoSpaceDE w:val="0"/>
              <w:autoSpaceDN w:val="0"/>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施業の方法</w:t>
            </w:r>
          </w:p>
        </w:tc>
        <w:tc>
          <w:tcPr>
            <w:tcW w:w="3990" w:type="dxa"/>
          </w:tcPr>
          <w:p w14:paraId="1B6AC5CB" w14:textId="77777777" w:rsidR="004B4BCC" w:rsidRPr="0093627C" w:rsidRDefault="004B4BCC" w:rsidP="0018771A">
            <w:pPr>
              <w:autoSpaceDE w:val="0"/>
              <w:autoSpaceDN w:val="0"/>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森林の区域</w:t>
            </w:r>
          </w:p>
        </w:tc>
        <w:tc>
          <w:tcPr>
            <w:tcW w:w="1209" w:type="dxa"/>
          </w:tcPr>
          <w:p w14:paraId="6A32BEFB" w14:textId="77777777" w:rsidR="004B4BCC" w:rsidRPr="0093627C" w:rsidRDefault="004B4BCC" w:rsidP="0018771A">
            <w:pPr>
              <w:autoSpaceDE w:val="0"/>
              <w:autoSpaceDN w:val="0"/>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面積（ha）</w:t>
            </w:r>
          </w:p>
        </w:tc>
      </w:tr>
      <w:tr w:rsidR="0093627C" w:rsidRPr="0093627C" w14:paraId="24411DD3" w14:textId="77777777" w:rsidTr="006B6443">
        <w:trPr>
          <w:cantSplit/>
        </w:trPr>
        <w:tc>
          <w:tcPr>
            <w:tcW w:w="604" w:type="dxa"/>
            <w:textDirection w:val="tbRlV"/>
          </w:tcPr>
          <w:p w14:paraId="17717B17" w14:textId="77777777" w:rsidR="004B4BCC" w:rsidRPr="0093627C" w:rsidRDefault="004B4BCC" w:rsidP="00DA7F20">
            <w:pPr>
              <w:autoSpaceDE w:val="0"/>
              <w:autoSpaceDN w:val="0"/>
              <w:snapToGrid w:val="0"/>
              <w:ind w:left="113" w:right="113"/>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水源</w:t>
            </w:r>
            <w:r w:rsidR="005B030B" w:rsidRPr="0093627C">
              <w:rPr>
                <w:rFonts w:ascii="ＭＳ Ｐ明朝" w:eastAsia="ＭＳ Ｐ明朝" w:hAnsi="ＭＳ Ｐ明朝" w:cs="MS-Gothic"/>
                <w:kern w:val="0"/>
                <w:sz w:val="16"/>
                <w:szCs w:val="16"/>
              </w:rPr>
              <w:ruby>
                <w:rubyPr>
                  <w:rubyAlign w:val="center"/>
                  <w:hps w:val="11"/>
                  <w:hpsRaise w:val="20"/>
                  <w:hpsBaseText w:val="16"/>
                  <w:lid w:val="ja-JP"/>
                </w:rubyPr>
                <w:rt>
                  <w:r w:rsidR="004B4BCC" w:rsidRPr="0093627C">
                    <w:rPr>
                      <w:rFonts w:ascii="ＭＳ Ｐ明朝" w:eastAsia="ＭＳ Ｐ明朝" w:hAnsi="ＭＳ Ｐ明朝" w:cs="MS-Gothic"/>
                      <w:kern w:val="0"/>
                      <w:sz w:val="16"/>
                      <w:szCs w:val="16"/>
                    </w:rPr>
                    <w:t>かん</w:t>
                  </w:r>
                </w:rt>
                <w:rubyBase>
                  <w:r w:rsidR="004B4BCC" w:rsidRPr="0093627C">
                    <w:rPr>
                      <w:rFonts w:ascii="ＭＳ Ｐ明朝" w:eastAsia="ＭＳ Ｐ明朝" w:hAnsi="ＭＳ Ｐ明朝" w:cs="MS-Gothic"/>
                      <w:kern w:val="0"/>
                      <w:sz w:val="16"/>
                      <w:szCs w:val="16"/>
                    </w:rPr>
                    <w:t>涵</w:t>
                  </w:r>
                </w:rubyBase>
              </w:ruby>
            </w:r>
            <w:r w:rsidRPr="0093627C">
              <w:rPr>
                <w:rFonts w:ascii="ＭＳ Ｐ明朝" w:eastAsia="ＭＳ Ｐ明朝" w:hAnsi="ＭＳ Ｐ明朝" w:cs="MS-Gothic" w:hint="eastAsia"/>
                <w:kern w:val="0"/>
                <w:sz w:val="16"/>
                <w:szCs w:val="16"/>
              </w:rPr>
              <w:t>養機能維持増進森林</w:t>
            </w:r>
          </w:p>
        </w:tc>
        <w:tc>
          <w:tcPr>
            <w:tcW w:w="2347" w:type="dxa"/>
          </w:tcPr>
          <w:p w14:paraId="778BECA8" w14:textId="77777777" w:rsidR="004B4BCC" w:rsidRPr="0093627C" w:rsidRDefault="004B4BCC" w:rsidP="0018771A">
            <w:pPr>
              <w:autoSpaceDE w:val="0"/>
              <w:autoSpaceDN w:val="0"/>
              <w:spacing w:line="36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伐期の延長を推進すべき森林</w:t>
            </w:r>
          </w:p>
        </w:tc>
        <w:tc>
          <w:tcPr>
            <w:tcW w:w="3990" w:type="dxa"/>
          </w:tcPr>
          <w:p w14:paraId="4E02D7ED"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1い,1ろ,1は,1に,1ほ,2い,2ろ,2は,2に,3い,</w:t>
            </w:r>
          </w:p>
          <w:p w14:paraId="5E227257"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3ろ,3は,3に,3ほ,3へ,4い,4ろ,4は,4に,4ほ,</w:t>
            </w:r>
          </w:p>
          <w:p w14:paraId="6A896C3D"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5い,5ろ,5は,6い,6ろ,6は,6に,6ほ,6へ,6と,</w:t>
            </w:r>
          </w:p>
          <w:p w14:paraId="350A4AEF"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7い,7ろ,7は,7に,7ほ,7へ,7と,7ち,7り,7ぬ,</w:t>
            </w:r>
          </w:p>
          <w:p w14:paraId="66E98671"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8い,8ろ,9い,9ろ,9は,9に,9ほ,9へ,9と,9ち,</w:t>
            </w:r>
          </w:p>
          <w:p w14:paraId="27D7922A"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9り,10い,10ろ,11い,11ろ,11は,11に,11ほ,</w:t>
            </w:r>
          </w:p>
          <w:p w14:paraId="140F2B6E"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11へ,11と,11ち,11り,11ぬ,12い,13い,13ろ,</w:t>
            </w:r>
          </w:p>
          <w:p w14:paraId="2501CA18"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13は,13に,13ほ,14い,14ろ,15い,15ろ,15は,</w:t>
            </w:r>
          </w:p>
          <w:p w14:paraId="50B2B7DC"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15に,16い,16ろ,16は,16に,16ほ,16へ,17い,</w:t>
            </w:r>
          </w:p>
          <w:p w14:paraId="73445526"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17ろ,17は,17に,17ほ,17へ,17と,17ち,17り,</w:t>
            </w:r>
          </w:p>
          <w:p w14:paraId="1F839808"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18い,18ろ,18は,19い,20い,20ろ,20は,20に,</w:t>
            </w:r>
          </w:p>
          <w:p w14:paraId="166C1CE3"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20ほ,21い,21ろ,21は,22い,22ろ,22は,22に,</w:t>
            </w:r>
          </w:p>
          <w:p w14:paraId="4C9CE9DC"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22ほ,23い,23ろ,23は,</w:t>
            </w:r>
            <w:r w:rsidRPr="0093627C">
              <w:rPr>
                <w:rFonts w:ascii="ＭＳ 明朝" w:eastAsia="ＭＳ 明朝" w:hAnsi="ＭＳ 明朝"/>
                <w:sz w:val="16"/>
                <w:szCs w:val="16"/>
                <w:highlight w:val="yellow"/>
              </w:rPr>
              <w:t>23に</w:t>
            </w:r>
            <w:r w:rsidR="003A6A0E"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,23ほ</w:t>
            </w:r>
            <w:r w:rsidR="003A6A0E"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,24い,24ろ,</w:t>
            </w:r>
          </w:p>
          <w:p w14:paraId="3AC47C02"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24は,24に,25い,25ろ,25は,26い,26ろ,26は,</w:t>
            </w:r>
          </w:p>
          <w:p w14:paraId="1ED61F76"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26に,26ほ,27い,27ろ,27は,27に,28い,28ろ,</w:t>
            </w:r>
          </w:p>
          <w:p w14:paraId="1781B754"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28は,29い,29ろ,29は,30い,30ろ,30は,30に,</w:t>
            </w:r>
          </w:p>
          <w:p w14:paraId="6662D39A"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30ほ,31い,31ろ,32い,32ろ,32は,33い,33ろ,</w:t>
            </w:r>
          </w:p>
          <w:p w14:paraId="785C9CB9"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33は,33に,34い,34ろ,34は,34に, 35い,35ろ,</w:t>
            </w:r>
          </w:p>
          <w:p w14:paraId="13F566FC"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35は,35に,36い,36ろ,36は,36に,36ほ,36へ,</w:t>
            </w:r>
          </w:p>
          <w:p w14:paraId="487C9C1A" w14:textId="77777777" w:rsidR="004B4BCC" w:rsidRPr="0093627C" w:rsidRDefault="004B4BCC" w:rsidP="0018771A">
            <w:pPr>
              <w:autoSpaceDE w:val="0"/>
              <w:autoSpaceDN w:val="0"/>
              <w:spacing w:line="240" w:lineRule="exact"/>
              <w:rPr>
                <w:rFonts w:ascii="ＭＳ 明朝" w:eastAsia="ＭＳ 明朝" w:hAnsi="ＭＳ 明朝"/>
                <w:sz w:val="16"/>
                <w:szCs w:val="16"/>
                <w:highlight w:val="yellow"/>
              </w:rPr>
            </w:pPr>
            <w:r w:rsidRPr="0093627C">
              <w:rPr>
                <w:rFonts w:ascii="ＭＳ 明朝" w:eastAsia="ＭＳ 明朝" w:hAnsi="ＭＳ 明朝"/>
                <w:sz w:val="16"/>
                <w:szCs w:val="16"/>
              </w:rPr>
              <w:t>37い,37ろ,37は,37に,38い,38ろ,38は,</w:t>
            </w:r>
            <w:r w:rsidRPr="0093627C">
              <w:rPr>
                <w:rFonts w:ascii="ＭＳ 明朝" w:eastAsia="ＭＳ 明朝" w:hAnsi="ＭＳ 明朝"/>
                <w:sz w:val="16"/>
                <w:szCs w:val="16"/>
                <w:highlight w:val="yellow"/>
              </w:rPr>
              <w:t>38に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p>
          <w:p w14:paraId="6F7D6104"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38ほ</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,39い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,39ろ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,39は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,40い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,40ろ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,41い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p>
          <w:p w14:paraId="37FFD2E9"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41ろ,41は,42い,42ろ,42は,42に,43い,43ろ,</w:t>
            </w:r>
          </w:p>
          <w:p w14:paraId="6C4B033E" w14:textId="77777777" w:rsidR="004B4BCC" w:rsidRPr="0093627C" w:rsidRDefault="004B4BCC" w:rsidP="0018771A">
            <w:pPr>
              <w:autoSpaceDE w:val="0"/>
              <w:autoSpaceDN w:val="0"/>
              <w:spacing w:line="240" w:lineRule="exact"/>
              <w:rPr>
                <w:rFonts w:ascii="ＭＳ 明朝" w:eastAsia="ＭＳ 明朝" w:hAnsi="ＭＳ 明朝"/>
                <w:sz w:val="16"/>
                <w:szCs w:val="16"/>
              </w:rPr>
            </w:pPr>
            <w:r w:rsidRPr="0093627C">
              <w:rPr>
                <w:rFonts w:ascii="ＭＳ 明朝" w:eastAsia="ＭＳ 明朝" w:hAnsi="ＭＳ 明朝"/>
                <w:sz w:val="16"/>
                <w:szCs w:val="16"/>
              </w:rPr>
              <w:t>43は,43に,43ほ,43へ,43と, 43ち,44い,44ろ,</w:t>
            </w:r>
          </w:p>
          <w:p w14:paraId="14C8501F" w14:textId="77777777" w:rsidR="004B4BCC" w:rsidRPr="0093627C" w:rsidRDefault="004B4BCC" w:rsidP="0018771A">
            <w:pPr>
              <w:autoSpaceDE w:val="0"/>
              <w:autoSpaceDN w:val="0"/>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44は,45い,45ろ, 43は,43に,43ほ,43へ,43と,</w:t>
            </w:r>
          </w:p>
          <w:p w14:paraId="63B66CA2"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43ち,44い,44ろ,44は,45い,45ろ,45は,46い,</w:t>
            </w:r>
          </w:p>
          <w:p w14:paraId="6872659B"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46ろ,46は,47い,</w:t>
            </w:r>
            <w:r w:rsidRPr="003E2F6B">
              <w:rPr>
                <w:rFonts w:ascii="ＭＳ 明朝" w:eastAsia="ＭＳ 明朝" w:hAnsi="ＭＳ 明朝"/>
                <w:sz w:val="16"/>
                <w:szCs w:val="16"/>
              </w:rPr>
              <w:t>47ろ,47は</w:t>
            </w:r>
            <w:r w:rsidRPr="0093627C">
              <w:rPr>
                <w:rFonts w:ascii="ＭＳ 明朝" w:eastAsia="ＭＳ 明朝" w:hAnsi="ＭＳ 明朝"/>
                <w:sz w:val="16"/>
                <w:szCs w:val="16"/>
              </w:rPr>
              <w:t>,48い,48ろ,48は,</w:t>
            </w:r>
          </w:p>
          <w:p w14:paraId="07B0D496"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49い,49ろ,50い,50ろ,50は,50に,51い,51ろ,</w:t>
            </w:r>
          </w:p>
          <w:p w14:paraId="25D839D6" w14:textId="77777777" w:rsidR="004B4BCC" w:rsidRPr="0093627C" w:rsidRDefault="004B4BCC" w:rsidP="0018771A">
            <w:pPr>
              <w:spacing w:line="240" w:lineRule="exact"/>
              <w:rPr>
                <w:rFonts w:ascii="ＭＳ 明朝" w:eastAsia="ＭＳ 明朝" w:hAnsi="ＭＳ 明朝"/>
                <w:sz w:val="16"/>
                <w:szCs w:val="16"/>
                <w:highlight w:val="yellow"/>
              </w:rPr>
            </w:pPr>
            <w:r w:rsidRPr="0093627C">
              <w:rPr>
                <w:rFonts w:ascii="ＭＳ 明朝" w:eastAsia="ＭＳ 明朝" w:hAnsi="ＭＳ 明朝"/>
                <w:sz w:val="16"/>
                <w:szCs w:val="16"/>
                <w:highlight w:val="yellow"/>
              </w:rPr>
              <w:t>51は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,51に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,52い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,52は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,53い,</w:t>
            </w:r>
            <w:r w:rsidRPr="0093627C">
              <w:rPr>
                <w:rFonts w:ascii="ＭＳ 明朝" w:eastAsia="ＭＳ 明朝" w:hAnsi="ＭＳ 明朝"/>
                <w:sz w:val="16"/>
                <w:szCs w:val="16"/>
                <w:highlight w:val="yellow"/>
              </w:rPr>
              <w:t>53ろ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,53は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p>
          <w:p w14:paraId="732F9B2F"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54い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,54ろ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r w:rsidRPr="0093627C">
              <w:rPr>
                <w:rFonts w:ascii="ＭＳ 明朝" w:eastAsia="ＭＳ 明朝" w:hAnsi="ＭＳ 明朝"/>
                <w:sz w:val="16"/>
                <w:szCs w:val="16"/>
              </w:rPr>
              <w:t>54は,</w:t>
            </w:r>
            <w:r w:rsidRPr="0093627C">
              <w:rPr>
                <w:rFonts w:ascii="ＭＳ 明朝" w:eastAsia="ＭＳ 明朝" w:hAnsi="ＭＳ 明朝"/>
                <w:sz w:val="16"/>
                <w:szCs w:val="16"/>
                <w:highlight w:val="yellow"/>
              </w:rPr>
              <w:t>54に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,55い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,55ろ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r w:rsidRPr="0093627C">
              <w:rPr>
                <w:rFonts w:ascii="ＭＳ 明朝" w:eastAsia="ＭＳ 明朝" w:hAnsi="ＭＳ 明朝"/>
                <w:sz w:val="16"/>
                <w:szCs w:val="16"/>
              </w:rPr>
              <w:t>55は,</w:t>
            </w:r>
          </w:p>
          <w:p w14:paraId="04614F1E"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55に,55ほ,</w:t>
            </w:r>
            <w:r w:rsidRPr="0093627C">
              <w:rPr>
                <w:rFonts w:ascii="ＭＳ 明朝" w:eastAsia="ＭＳ 明朝" w:hAnsi="ＭＳ 明朝"/>
                <w:sz w:val="16"/>
                <w:szCs w:val="16"/>
                <w:highlight w:val="yellow"/>
              </w:rPr>
              <w:t>56い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,56ろ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,56は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r w:rsidRPr="0093627C">
              <w:rPr>
                <w:rFonts w:ascii="ＭＳ 明朝" w:eastAsia="ＭＳ 明朝" w:hAnsi="ＭＳ 明朝"/>
                <w:sz w:val="16"/>
                <w:szCs w:val="16"/>
              </w:rPr>
              <w:t>57い,57ろ,</w:t>
            </w:r>
          </w:p>
          <w:p w14:paraId="2424DAE3"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57は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,57に,58い,</w:t>
            </w:r>
            <w:r w:rsidRPr="0093627C">
              <w:rPr>
                <w:rFonts w:ascii="ＭＳ 明朝" w:eastAsia="ＭＳ 明朝" w:hAnsi="ＭＳ 明朝"/>
                <w:sz w:val="16"/>
                <w:szCs w:val="16"/>
                <w:highlight w:val="yellow"/>
              </w:rPr>
              <w:t>58ろ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,59い,59ろ,59は,</w:t>
            </w:r>
          </w:p>
          <w:p w14:paraId="34EDF7A7"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59に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,59ほ</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,60い,60ろ,60は,60に,60ほ,61い,</w:t>
            </w:r>
          </w:p>
          <w:p w14:paraId="28429C8F"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61ろ,</w:t>
            </w:r>
            <w:r w:rsidRPr="003E2F6B">
              <w:rPr>
                <w:rFonts w:ascii="ＭＳ 明朝" w:eastAsia="ＭＳ 明朝" w:hAnsi="ＭＳ 明朝"/>
                <w:sz w:val="16"/>
                <w:szCs w:val="16"/>
              </w:rPr>
              <w:t>61は</w:t>
            </w:r>
            <w:r w:rsidRPr="0093627C">
              <w:rPr>
                <w:rFonts w:ascii="ＭＳ 明朝" w:eastAsia="ＭＳ 明朝" w:hAnsi="ＭＳ 明朝"/>
                <w:sz w:val="16"/>
                <w:szCs w:val="16"/>
              </w:rPr>
              <w:t>,62い,62ろ,62は,62に,</w:t>
            </w:r>
            <w:r w:rsidRPr="0093627C">
              <w:rPr>
                <w:rFonts w:ascii="ＭＳ 明朝" w:eastAsia="ＭＳ 明朝" w:hAnsi="ＭＳ 明朝"/>
                <w:sz w:val="16"/>
                <w:szCs w:val="16"/>
                <w:highlight w:val="yellow"/>
              </w:rPr>
              <w:t>62ほ</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w:t>
            </w:r>
          </w:p>
          <w:p w14:paraId="1E7CDA17"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62へ</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,63い,63ろ,63は,64い,64ろ,65い,65ろ,</w:t>
            </w:r>
          </w:p>
          <w:p w14:paraId="36C76A6A"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65は,65に,66い,66ろ,66は,67い,67ろ,67は,</w:t>
            </w:r>
          </w:p>
          <w:p w14:paraId="1B4A37FB"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68い,</w:t>
            </w:r>
            <w:r w:rsidRPr="0093627C">
              <w:rPr>
                <w:rFonts w:ascii="ＭＳ 明朝" w:eastAsia="ＭＳ 明朝" w:hAnsi="ＭＳ 明朝"/>
                <w:sz w:val="16"/>
                <w:szCs w:val="16"/>
                <w:highlight w:val="yellow"/>
              </w:rPr>
              <w:t>68ろ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,68は,</w:t>
            </w:r>
            <w:r w:rsidRPr="0093627C">
              <w:rPr>
                <w:rFonts w:ascii="ＭＳ 明朝" w:eastAsia="ＭＳ 明朝" w:hAnsi="ＭＳ 明朝"/>
                <w:sz w:val="16"/>
                <w:szCs w:val="16"/>
                <w:highlight w:val="yellow"/>
              </w:rPr>
              <w:t>68に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,68ほ,69い,69ろ,69は,</w:t>
            </w:r>
          </w:p>
          <w:p w14:paraId="09525900"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69に,70い,70ろ,</w:t>
            </w:r>
            <w:r w:rsidRPr="0093627C">
              <w:rPr>
                <w:rFonts w:ascii="ＭＳ 明朝" w:eastAsia="ＭＳ 明朝" w:hAnsi="ＭＳ 明朝"/>
                <w:sz w:val="16"/>
                <w:szCs w:val="16"/>
                <w:highlight w:val="yellow"/>
              </w:rPr>
              <w:t>71い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,71ろ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,71は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,71に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372D0D0C"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72い,72ろ,73い,73ろ,74い,74ろ,74は,74に,</w:t>
            </w:r>
          </w:p>
          <w:p w14:paraId="565A5A1A"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75い,75ろ,75は,75に,76い,76ろ,76は,76に,</w:t>
            </w:r>
          </w:p>
          <w:p w14:paraId="633F81FE"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77い,77ろ,</w:t>
            </w:r>
            <w:r w:rsidRPr="003E2F6B">
              <w:rPr>
                <w:rFonts w:ascii="ＭＳ 明朝" w:eastAsia="ＭＳ 明朝" w:hAnsi="ＭＳ 明朝"/>
                <w:sz w:val="16"/>
                <w:szCs w:val="16"/>
              </w:rPr>
              <w:t>77は,77に</w:t>
            </w:r>
            <w:r w:rsidRPr="0093627C">
              <w:rPr>
                <w:rFonts w:ascii="ＭＳ 明朝" w:eastAsia="ＭＳ 明朝" w:hAnsi="ＭＳ 明朝"/>
                <w:sz w:val="16"/>
                <w:szCs w:val="16"/>
              </w:rPr>
              <w:t>,77ほ,78い,78ろ,78は,</w:t>
            </w:r>
          </w:p>
          <w:p w14:paraId="166AD25B"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78に,79い,79ろ,79は,</w:t>
            </w:r>
            <w:r w:rsidRPr="0093627C">
              <w:rPr>
                <w:rFonts w:ascii="ＭＳ 明朝" w:eastAsia="ＭＳ 明朝" w:hAnsi="ＭＳ 明朝"/>
                <w:sz w:val="16"/>
                <w:szCs w:val="16"/>
                <w:highlight w:val="yellow"/>
              </w:rPr>
              <w:t>80い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,80ろ,80は,81い,</w:t>
            </w:r>
          </w:p>
          <w:p w14:paraId="1B14A1D0"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81ろ,81は,82い,82ろ,82は,83い,83ろ,83は,</w:t>
            </w:r>
          </w:p>
          <w:p w14:paraId="0190573F"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83に,84い,84ろ,85い,85ろ,86い,86ろ,86は,</w:t>
            </w:r>
          </w:p>
          <w:p w14:paraId="196FC596"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86に,86ほ,</w:t>
            </w:r>
            <w:r w:rsidRPr="0093627C">
              <w:rPr>
                <w:rFonts w:ascii="ＭＳ 明朝" w:eastAsia="ＭＳ 明朝" w:hAnsi="ＭＳ 明朝"/>
                <w:sz w:val="16"/>
                <w:szCs w:val="16"/>
                <w:highlight w:val="yellow"/>
              </w:rPr>
              <w:t>87い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highlight w:val="yellow"/>
              </w:rPr>
              <w:t>,87ろ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,87に,88い,88ろ,88は,</w:t>
            </w:r>
          </w:p>
          <w:p w14:paraId="6FFBB9B9"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89い,89ろ,90い,91い,91ろ,94い,95い,95ろ,</w:t>
            </w:r>
          </w:p>
          <w:p w14:paraId="2710D652"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95は,96い,96ろ,97い,97ろ,98い,98ろ,98は,</w:t>
            </w:r>
          </w:p>
          <w:p w14:paraId="4BFADD6F"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99い,99ろ,99は,100い,100ろ,100は,</w:t>
            </w:r>
            <w:r w:rsidRPr="0093627C">
              <w:rPr>
                <w:rFonts w:ascii="ＭＳ 明朝" w:eastAsia="ＭＳ 明朝" w:hAnsi="ＭＳ 明朝"/>
                <w:sz w:val="16"/>
                <w:szCs w:val="16"/>
                <w:highlight w:val="yellow"/>
              </w:rPr>
              <w:t>101い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720DB666"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101ろ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102い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3E2F6B">
              <w:rPr>
                <w:rFonts w:ascii="ＭＳ 明朝" w:eastAsia="ＭＳ 明朝" w:hAnsi="ＭＳ 明朝"/>
                <w:sz w:val="16"/>
                <w:szCs w:val="16"/>
              </w:rPr>
              <w:t>103い</w:t>
            </w:r>
            <w:r w:rsidRPr="0093627C">
              <w:rPr>
                <w:rFonts w:ascii="ＭＳ 明朝" w:eastAsia="ＭＳ 明朝" w:hAnsi="ＭＳ 明朝"/>
                <w:sz w:val="16"/>
                <w:szCs w:val="16"/>
              </w:rPr>
              <w:t>,103ろ,104い,</w:t>
            </w:r>
            <w:r w:rsidRPr="003E2F6B">
              <w:rPr>
                <w:rFonts w:ascii="ＭＳ 明朝" w:eastAsia="ＭＳ 明朝" w:hAnsi="ＭＳ 明朝"/>
                <w:sz w:val="16"/>
                <w:szCs w:val="16"/>
              </w:rPr>
              <w:t>104ろ</w:t>
            </w:r>
            <w:r w:rsidRPr="0093627C">
              <w:rPr>
                <w:rFonts w:ascii="ＭＳ 明朝" w:eastAsia="ＭＳ 明朝" w:hAnsi="ＭＳ 明朝"/>
                <w:sz w:val="16"/>
                <w:szCs w:val="16"/>
              </w:rPr>
              <w:t>,</w:t>
            </w:r>
          </w:p>
          <w:p w14:paraId="131B6769"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105い,105ろ,106い,106に,106ほ,107い,107ろ,</w:t>
            </w:r>
          </w:p>
          <w:p w14:paraId="1D5AE078"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108い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,108ろ,</w:t>
            </w:r>
            <w:r w:rsidRPr="0093627C">
              <w:rPr>
                <w:rFonts w:ascii="ＭＳ 明朝" w:eastAsia="ＭＳ 明朝" w:hAnsi="ＭＳ 明朝"/>
                <w:sz w:val="16"/>
                <w:szCs w:val="16"/>
                <w:highlight w:val="yellow"/>
              </w:rPr>
              <w:t>109い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109ろ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,109は,110ろ,</w:t>
            </w:r>
          </w:p>
          <w:p w14:paraId="42620D59"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110は,110に,111い,111ろ,111は,112い,112ろ,</w:t>
            </w:r>
          </w:p>
          <w:p w14:paraId="46A6DA2F"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112は,113い,113ろ,113は,</w:t>
            </w:r>
            <w:r w:rsidRPr="0093627C">
              <w:rPr>
                <w:rFonts w:ascii="ＭＳ 明朝" w:eastAsia="ＭＳ 明朝" w:hAnsi="ＭＳ 明朝"/>
                <w:sz w:val="16"/>
                <w:szCs w:val="16"/>
                <w:highlight w:val="yellow"/>
              </w:rPr>
              <w:t>113に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114い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0A0D2886" w14:textId="77777777" w:rsidR="004B4BCC" w:rsidRPr="0093627C"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114ろ,114は,114に,115い,115ろ,115は,116い,</w:t>
            </w:r>
          </w:p>
          <w:p w14:paraId="49FA55A8" w14:textId="77777777" w:rsidR="0018771A" w:rsidRDefault="004B4BCC" w:rsidP="0018771A">
            <w:pPr>
              <w:spacing w:line="240" w:lineRule="exact"/>
              <w:rPr>
                <w:rFonts w:ascii="ＭＳ 明朝" w:eastAsia="ＭＳ 明朝" w:hAnsi="ＭＳ 明朝"/>
                <w:sz w:val="16"/>
                <w:szCs w:val="16"/>
              </w:rPr>
            </w:pPr>
            <w:r w:rsidRPr="0093627C">
              <w:rPr>
                <w:rFonts w:ascii="ＭＳ 明朝" w:eastAsia="ＭＳ 明朝" w:hAnsi="ＭＳ 明朝"/>
                <w:sz w:val="16"/>
                <w:szCs w:val="16"/>
              </w:rPr>
              <w:t>116ろ,116は,116に,116ほ,117い,117ろ,117は,</w:t>
            </w:r>
            <w:r w:rsidR="006B6443">
              <w:rPr>
                <w:rFonts w:ascii="ＭＳ 明朝" w:eastAsia="ＭＳ 明朝" w:hAnsi="ＭＳ 明朝" w:hint="eastAsia"/>
                <w:sz w:val="16"/>
                <w:szCs w:val="16"/>
              </w:rPr>
              <w:t>117に，</w:t>
            </w:r>
            <w:r w:rsidR="006B6443" w:rsidRPr="0093627C">
              <w:rPr>
                <w:rFonts w:ascii="ＭＳ 明朝" w:eastAsia="ＭＳ 明朝" w:hAnsi="ＭＳ 明朝"/>
                <w:sz w:val="16"/>
                <w:szCs w:val="16"/>
              </w:rPr>
              <w:t>117ほ,</w:t>
            </w:r>
            <w:r w:rsidR="006B6443" w:rsidRPr="0093627C">
              <w:rPr>
                <w:rFonts w:ascii="ＭＳ 明朝" w:eastAsia="ＭＳ 明朝" w:hAnsi="ＭＳ 明朝"/>
                <w:sz w:val="16"/>
                <w:szCs w:val="16"/>
                <w:highlight w:val="yellow"/>
              </w:rPr>
              <w:t>118い</w:t>
            </w:r>
            <w:r w:rsidR="006B6443" w:rsidRPr="0093627C">
              <w:rPr>
                <w:rFonts w:ascii="ＭＳ 明朝" w:eastAsia="ＭＳ 明朝" w:hAnsi="ＭＳ 明朝" w:hint="eastAsia"/>
                <w:sz w:val="16"/>
                <w:szCs w:val="16"/>
                <w:highlight w:val="yellow"/>
              </w:rPr>
              <w:t>*</w:t>
            </w:r>
            <w:r w:rsidR="006B6443" w:rsidRPr="0093627C">
              <w:rPr>
                <w:rFonts w:ascii="ＭＳ 明朝" w:eastAsia="ＭＳ 明朝" w:hAnsi="ＭＳ 明朝"/>
                <w:sz w:val="16"/>
                <w:szCs w:val="16"/>
              </w:rPr>
              <w:t>,118ろ,</w:t>
            </w:r>
            <w:r w:rsidR="006B6443" w:rsidRPr="0093627C">
              <w:rPr>
                <w:rFonts w:ascii="ＭＳ 明朝" w:eastAsia="ＭＳ 明朝" w:hAnsi="ＭＳ 明朝"/>
                <w:sz w:val="16"/>
                <w:szCs w:val="16"/>
                <w:highlight w:val="yellow"/>
              </w:rPr>
              <w:t>119い</w:t>
            </w:r>
            <w:r w:rsidR="006B6443" w:rsidRPr="0093627C">
              <w:rPr>
                <w:rFonts w:ascii="ＭＳ 明朝" w:eastAsia="ＭＳ 明朝" w:hAnsi="ＭＳ 明朝" w:hint="eastAsia"/>
                <w:sz w:val="16"/>
                <w:szCs w:val="16"/>
                <w:highlight w:val="yellow"/>
              </w:rPr>
              <w:t>*</w:t>
            </w:r>
            <w:r w:rsidR="006B6443" w:rsidRPr="0093627C">
              <w:rPr>
                <w:rFonts w:ascii="ＭＳ 明朝" w:eastAsia="ＭＳ 明朝" w:hAnsi="ＭＳ 明朝"/>
                <w:sz w:val="16"/>
                <w:szCs w:val="16"/>
              </w:rPr>
              <w:t>,119ろ,</w:t>
            </w:r>
          </w:p>
          <w:p w14:paraId="1D7F9E99" w14:textId="77777777" w:rsidR="006B6443" w:rsidRPr="0093627C" w:rsidRDefault="006B6443" w:rsidP="006B6443">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lastRenderedPageBreak/>
              <w:t>119は,120い,120ろ,121い,121ろ,122い,</w:t>
            </w:r>
          </w:p>
          <w:p w14:paraId="07A7EF1F" w14:textId="77777777" w:rsidR="006B6443" w:rsidRPr="0093627C" w:rsidRDefault="006B6443" w:rsidP="006B6443">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highlight w:val="yellow"/>
              </w:rPr>
              <w:t>122ろ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,123い,123ろ,123は,124い,124ろ,</w:t>
            </w:r>
          </w:p>
          <w:p w14:paraId="1D69DF5B" w14:textId="77777777" w:rsidR="006B6443" w:rsidRPr="0093627C" w:rsidRDefault="006B6443" w:rsidP="006B6443">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124は,125い,125ろ,</w:t>
            </w:r>
            <w:r w:rsidRPr="0093627C">
              <w:rPr>
                <w:rFonts w:ascii="ＭＳ 明朝" w:eastAsia="ＭＳ 明朝" w:hAnsi="ＭＳ 明朝"/>
                <w:sz w:val="16"/>
                <w:szCs w:val="16"/>
                <w:highlight w:val="yellow"/>
              </w:rPr>
              <w:t>125は</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125に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126い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32F173E1"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126ろ,127い,127ろ,127は,128い,128ろ,128は,129い,129ろ,130い,130ろ,130は,13</w:t>
            </w:r>
            <w:r>
              <w:rPr>
                <w:rFonts w:ascii="ＭＳ 明朝" w:eastAsia="ＭＳ 明朝" w:hAnsi="ＭＳ 明朝" w:hint="eastAsia"/>
                <w:sz w:val="16"/>
                <w:szCs w:val="16"/>
              </w:rPr>
              <w:t>0</w:t>
            </w:r>
            <w:r w:rsidRPr="0093627C">
              <w:rPr>
                <w:rFonts w:ascii="ＭＳ 明朝" w:eastAsia="ＭＳ 明朝" w:hAnsi="ＭＳ 明朝"/>
                <w:sz w:val="16"/>
                <w:szCs w:val="16"/>
              </w:rPr>
              <w:t>に,</w:t>
            </w:r>
          </w:p>
          <w:p w14:paraId="25603152"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131い,131ろ,131は,132い,133い,133ろ,133は,</w:t>
            </w:r>
          </w:p>
          <w:p w14:paraId="3E993DEF"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133に,133ほ,133へ,133と,133ち,134い,134ろ,134は,134に,134ほ,134へ,135い,135ろ,135は,</w:t>
            </w:r>
          </w:p>
          <w:p w14:paraId="183869EA" w14:textId="28DCEDBD"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135に,135ほ,135へ,135と,135ち,135り,135ぬ,</w:t>
            </w:r>
          </w:p>
          <w:p w14:paraId="135B4BFB"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135る,136い,136ろ,136は,136に,136ほ,136へ,</w:t>
            </w:r>
          </w:p>
          <w:p w14:paraId="468B1D03"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136と, 136ち,136り,136ぬ,136る,136を,137い,</w:t>
            </w:r>
          </w:p>
          <w:p w14:paraId="24E1156C"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137ろ,137は,137に,137ほ,137へ,137と,138い,</w:t>
            </w:r>
          </w:p>
          <w:p w14:paraId="0D43EE13"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138ろ,138は,138に,139い,139ろ,139は,139に,</w:t>
            </w:r>
          </w:p>
          <w:p w14:paraId="607E4174"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139ほ,139へ,139と,140い,140ろ,140は,140に,</w:t>
            </w:r>
          </w:p>
          <w:p w14:paraId="6C66C2D4"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141い,141ろ,141は,141に,141ほ,141へ,141と,</w:t>
            </w:r>
          </w:p>
          <w:p w14:paraId="537A0763"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141ち,142い,142ろ,142は,142に,142ほ,142へ,</w:t>
            </w:r>
          </w:p>
          <w:p w14:paraId="6EC978FE"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142と,142ち,143い,143ろ,143は,143に,143ほ,</w:t>
            </w:r>
          </w:p>
          <w:p w14:paraId="4FFBE2DC"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143へ,143と,143ち,144い,144ろ,144は,144に,</w:t>
            </w:r>
          </w:p>
          <w:p w14:paraId="2B7E6677"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144ほ,144へ,144と,144ち,145い,145ろ,145は,</w:t>
            </w:r>
          </w:p>
          <w:p w14:paraId="1406155D" w14:textId="77777777" w:rsidR="006B6443" w:rsidRDefault="006B6443" w:rsidP="006B6443">
            <w:pPr>
              <w:spacing w:line="240" w:lineRule="exact"/>
              <w:rPr>
                <w:rFonts w:ascii="ＭＳ 明朝" w:eastAsia="ＭＳ 明朝" w:hAnsi="ＭＳ 明朝"/>
                <w:sz w:val="16"/>
                <w:szCs w:val="16"/>
              </w:rPr>
            </w:pPr>
            <w:r w:rsidRPr="0093627C">
              <w:rPr>
                <w:rFonts w:ascii="ＭＳ 明朝" w:eastAsia="ＭＳ 明朝" w:hAnsi="ＭＳ 明朝"/>
                <w:sz w:val="16"/>
                <w:szCs w:val="16"/>
              </w:rPr>
              <w:t>146い,146ろ,146は,146に,146ほ,146へ,146と,</w:t>
            </w:r>
          </w:p>
          <w:p w14:paraId="63E67717" w14:textId="77777777" w:rsidR="006F06EB" w:rsidRDefault="006B6443"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146ち,146り,146ぬ,146る,147い,147ろ,147は,</w:t>
            </w:r>
          </w:p>
          <w:p w14:paraId="3C0D6434" w14:textId="77777777" w:rsidR="006F06EB" w:rsidRDefault="006B6443"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147に,147ほ,147へ,147と,148い,148ろ,148は,</w:t>
            </w:r>
          </w:p>
          <w:p w14:paraId="286EC310" w14:textId="77777777" w:rsidR="006F06EB" w:rsidRDefault="006B6443"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148に,148ほ,148へ,149い,149ろ,149は,149に,</w:t>
            </w:r>
          </w:p>
          <w:p w14:paraId="327C92EC" w14:textId="77777777" w:rsidR="006F06EB" w:rsidRDefault="006B6443"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149ほ,149へ,149と,149ち,149り,149ぬ,150は,</w:t>
            </w:r>
          </w:p>
          <w:p w14:paraId="589F485E" w14:textId="77777777" w:rsidR="006F06EB" w:rsidRPr="0093627C" w:rsidRDefault="006B6443"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150に,</w:t>
            </w:r>
            <w:r w:rsidR="006F06EB" w:rsidRPr="0093627C">
              <w:rPr>
                <w:rFonts w:ascii="ＭＳ 明朝" w:eastAsia="ＭＳ 明朝" w:hAnsi="ＭＳ 明朝"/>
                <w:sz w:val="16"/>
                <w:szCs w:val="16"/>
                <w:highlight w:val="yellow"/>
              </w:rPr>
              <w:t>150ほ</w:t>
            </w:r>
            <w:r w:rsidR="006F06EB" w:rsidRPr="0093627C">
              <w:rPr>
                <w:rFonts w:ascii="ＭＳ 明朝" w:eastAsia="ＭＳ 明朝" w:hAnsi="ＭＳ 明朝" w:hint="eastAsia"/>
                <w:sz w:val="16"/>
                <w:szCs w:val="16"/>
                <w:highlight w:val="yellow"/>
              </w:rPr>
              <w:t>*</w:t>
            </w:r>
            <w:r w:rsidR="006F06EB" w:rsidRPr="0093627C">
              <w:rPr>
                <w:rFonts w:ascii="ＭＳ 明朝" w:eastAsia="ＭＳ 明朝" w:hAnsi="ＭＳ 明朝"/>
                <w:sz w:val="16"/>
                <w:szCs w:val="16"/>
              </w:rPr>
              <w:t>,150へ,150と,150ち,151い,151ろ,</w:t>
            </w:r>
          </w:p>
          <w:p w14:paraId="26413055"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151は,</w:t>
            </w:r>
            <w:r w:rsidRPr="0093627C">
              <w:rPr>
                <w:rFonts w:ascii="ＭＳ 明朝" w:eastAsia="ＭＳ 明朝" w:hAnsi="ＭＳ 明朝"/>
                <w:sz w:val="16"/>
                <w:szCs w:val="16"/>
                <w:highlight w:val="yellow"/>
              </w:rPr>
              <w:t>151に</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,151ほ,151へ,151と, 152い,</w:t>
            </w:r>
          </w:p>
          <w:p w14:paraId="5B8735BB" w14:textId="6E17E88C" w:rsidR="006F06EB" w:rsidRPr="0093627C"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152ろ</w:t>
            </w:r>
            <w:r w:rsidRPr="0093627C">
              <w:rPr>
                <w:rFonts w:ascii="ＭＳ 明朝" w:eastAsia="ＭＳ 明朝" w:hAnsi="ＭＳ 明朝" w:hint="eastAsia"/>
                <w:sz w:val="16"/>
                <w:szCs w:val="16"/>
              </w:rPr>
              <w:t>,</w:t>
            </w:r>
            <w:r w:rsidRPr="0093627C">
              <w:rPr>
                <w:rFonts w:ascii="ＭＳ 明朝" w:eastAsia="ＭＳ 明朝" w:hAnsi="ＭＳ 明朝"/>
                <w:sz w:val="16"/>
                <w:szCs w:val="16"/>
              </w:rPr>
              <w:t>52は,152に,152ほ,152へ,152と,153い,</w:t>
            </w:r>
          </w:p>
          <w:p w14:paraId="2CAA4B94"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153ろ, 153は,153に,153ほ,153へ,</w:t>
            </w:r>
            <w:r w:rsidRPr="0093627C">
              <w:rPr>
                <w:rFonts w:ascii="ＭＳ 明朝" w:eastAsia="ＭＳ 明朝" w:hAnsi="ＭＳ 明朝"/>
                <w:sz w:val="16"/>
                <w:szCs w:val="16"/>
                <w:highlight w:val="yellow"/>
              </w:rPr>
              <w:t>153と</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706201EC" w14:textId="1C22311A"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highlight w:val="yellow"/>
              </w:rPr>
              <w:t>153ち</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153り</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,153ぬ,</w:t>
            </w:r>
            <w:r w:rsidRPr="0093627C">
              <w:rPr>
                <w:rFonts w:ascii="ＭＳ 明朝" w:eastAsia="ＭＳ 明朝" w:hAnsi="ＭＳ 明朝"/>
                <w:sz w:val="16"/>
                <w:szCs w:val="16"/>
                <w:highlight w:val="yellow"/>
              </w:rPr>
              <w:t>154い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154ろ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,154ほ,</w:t>
            </w:r>
          </w:p>
          <w:p w14:paraId="7DAE189F"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154へ, 155い,155ろ,155は,155に,155ほ,155へ,</w:t>
            </w:r>
          </w:p>
          <w:p w14:paraId="0C085796"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156い, 156ろ,156は,156に,</w:t>
            </w:r>
            <w:r w:rsidRPr="0093627C">
              <w:rPr>
                <w:rFonts w:ascii="ＭＳ 明朝" w:eastAsia="ＭＳ 明朝" w:hAnsi="ＭＳ 明朝"/>
                <w:sz w:val="16"/>
                <w:szCs w:val="16"/>
                <w:highlight w:val="yellow"/>
              </w:rPr>
              <w:t>157い</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157ろ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251213B3"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157は,157に,157ほ,157へ,158い,158ろ,158は,</w:t>
            </w:r>
          </w:p>
          <w:p w14:paraId="34386BAB"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158に,158ほ,159い,159ろ,159は,159に,159ほ,</w:t>
            </w:r>
          </w:p>
          <w:p w14:paraId="295D065E" w14:textId="77777777" w:rsidR="006F06EB"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160い,160ろ,160は,160に,160ほ,161い,161ろ,</w:t>
            </w:r>
          </w:p>
          <w:p w14:paraId="71682EC2" w14:textId="77777777" w:rsidR="006F06EB"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161は, 161に,161ほ,161へ,162い,162ろ,162は,</w:t>
            </w:r>
          </w:p>
          <w:p w14:paraId="74EC4C81" w14:textId="77777777" w:rsidR="006F06EB"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162に,162ほ,163い,163ろ,163は,163に,163ほ,</w:t>
            </w:r>
          </w:p>
          <w:p w14:paraId="4FFF93E6" w14:textId="77777777" w:rsidR="006F06EB"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163へ,163と,164い,164ろ,164は,164に,164ほ,</w:t>
            </w:r>
          </w:p>
          <w:p w14:paraId="6D34CA6E" w14:textId="77777777" w:rsidR="006F06EB"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164へ,164と,164ち,165い,165ろ,165は,165に,</w:t>
            </w:r>
          </w:p>
          <w:p w14:paraId="7ACD710D" w14:textId="77777777" w:rsidR="006F06EB"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165ほ,166い,166ろ,166は,166に,166ほ,166へ,</w:t>
            </w:r>
          </w:p>
          <w:p w14:paraId="35E06DC3" w14:textId="77777777" w:rsidR="0002187A"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166と,167い,167ろ,167は,167に,167ほ,167へ,</w:t>
            </w:r>
          </w:p>
          <w:p w14:paraId="614BDCB0" w14:textId="77777777" w:rsidR="0002187A"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167と,167ち,168い,168ろ,168は,168に,168ほ,</w:t>
            </w:r>
          </w:p>
          <w:p w14:paraId="74186B5F" w14:textId="365E3F2E" w:rsidR="006F06EB" w:rsidRPr="0093627C"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168へ,168と,168ち,</w:t>
            </w:r>
            <w:r w:rsidRPr="0093627C">
              <w:rPr>
                <w:rFonts w:ascii="ＭＳ 明朝" w:eastAsia="ＭＳ 明朝" w:hAnsi="ＭＳ 明朝"/>
                <w:sz w:val="16"/>
                <w:szCs w:val="16"/>
                <w:highlight w:val="yellow"/>
              </w:rPr>
              <w:t>169ろ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,169は,169に,</w:t>
            </w:r>
            <w:r w:rsidRPr="0093627C">
              <w:rPr>
                <w:rFonts w:ascii="ＭＳ 明朝" w:eastAsia="ＭＳ 明朝" w:hAnsi="ＭＳ 明朝"/>
                <w:sz w:val="16"/>
                <w:szCs w:val="16"/>
                <w:highlight w:val="yellow"/>
              </w:rPr>
              <w:t>170ろ</w:t>
            </w:r>
            <w:r w:rsidRPr="0093627C">
              <w:rPr>
                <w:rFonts w:ascii="ＭＳ 明朝" w:eastAsia="ＭＳ 明朝" w:hAnsi="ＭＳ 明朝" w:hint="eastAsia"/>
                <w:sz w:val="16"/>
                <w:szCs w:val="16"/>
                <w:highlight w:val="yellow"/>
              </w:rPr>
              <w:t>*</w:t>
            </w:r>
            <w:r w:rsidRPr="0093627C">
              <w:rPr>
                <w:rFonts w:ascii="ＭＳ 明朝" w:eastAsia="ＭＳ 明朝" w:hAnsi="ＭＳ 明朝"/>
                <w:sz w:val="16"/>
                <w:szCs w:val="16"/>
              </w:rPr>
              <w:t>,</w:t>
            </w:r>
          </w:p>
          <w:p w14:paraId="67DC212F" w14:textId="77777777" w:rsidR="006F06EB" w:rsidRPr="0093627C"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170は,170に,170ほ,170へ,170と,170ち,170り,</w:t>
            </w:r>
          </w:p>
          <w:p w14:paraId="02F1E3B7" w14:textId="77777777" w:rsidR="006F06EB" w:rsidRPr="0093627C"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170ぬ,170る,170を,171い,171ろ,171は,171に,</w:t>
            </w:r>
          </w:p>
          <w:p w14:paraId="14B99C94" w14:textId="77777777" w:rsidR="006F06EB" w:rsidRPr="0093627C"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171ほ,171へ,172い,172ろ,172は,172に,172ほ,</w:t>
            </w:r>
          </w:p>
          <w:p w14:paraId="2FB89CFB" w14:textId="77777777" w:rsidR="006F06EB" w:rsidRPr="0093627C" w:rsidRDefault="006F06EB" w:rsidP="006F06EB">
            <w:pPr>
              <w:spacing w:line="240" w:lineRule="exact"/>
              <w:rPr>
                <w:rFonts w:ascii="ＭＳ 明朝" w:eastAsia="ＭＳ 明朝" w:hAnsi="ＭＳ 明朝"/>
                <w:sz w:val="16"/>
                <w:szCs w:val="16"/>
              </w:rPr>
            </w:pPr>
            <w:r w:rsidRPr="0093627C">
              <w:rPr>
                <w:rFonts w:ascii="ＭＳ 明朝" w:eastAsia="ＭＳ 明朝" w:hAnsi="ＭＳ 明朝"/>
                <w:sz w:val="16"/>
                <w:szCs w:val="16"/>
              </w:rPr>
              <w:t>173い,173ろ,173は,173に,173ほ,174い,174ろ,</w:t>
            </w:r>
          </w:p>
          <w:p w14:paraId="664F6AF7" w14:textId="586B110A" w:rsidR="006F06EB" w:rsidRPr="0093627C" w:rsidRDefault="006F06EB" w:rsidP="006F06EB">
            <w:pPr>
              <w:spacing w:line="240" w:lineRule="exact"/>
              <w:jc w:val="left"/>
              <w:rPr>
                <w:rFonts w:ascii="ＭＳ 明朝" w:eastAsia="ＭＳ 明朝" w:hAnsi="ＭＳ 明朝"/>
                <w:sz w:val="16"/>
                <w:szCs w:val="16"/>
              </w:rPr>
            </w:pPr>
            <w:r w:rsidRPr="0093627C">
              <w:rPr>
                <w:rFonts w:ascii="ＭＳ 明朝" w:eastAsia="ＭＳ 明朝" w:hAnsi="ＭＳ 明朝"/>
                <w:sz w:val="16"/>
                <w:szCs w:val="16"/>
              </w:rPr>
              <w:t>174は,175い</w:t>
            </w:r>
          </w:p>
          <w:p w14:paraId="35D8624A" w14:textId="3C3E0618" w:rsidR="006B6443" w:rsidRPr="006B6443" w:rsidRDefault="006B6443" w:rsidP="006F06EB">
            <w:pPr>
              <w:spacing w:line="240" w:lineRule="exact"/>
              <w:rPr>
                <w:rFonts w:ascii="ＭＳ 明朝" w:eastAsia="ＭＳ 明朝" w:hAnsi="ＭＳ 明朝"/>
                <w:sz w:val="16"/>
                <w:szCs w:val="16"/>
              </w:rPr>
            </w:pPr>
          </w:p>
        </w:tc>
        <w:tc>
          <w:tcPr>
            <w:tcW w:w="1209" w:type="dxa"/>
            <w:vAlign w:val="center"/>
          </w:tcPr>
          <w:p w14:paraId="493F80E8" w14:textId="49DA9585" w:rsidR="00574665" w:rsidRPr="00574665" w:rsidRDefault="00CA7B7E" w:rsidP="00574665">
            <w:pPr>
              <w:autoSpaceDE w:val="0"/>
              <w:autoSpaceDN w:val="0"/>
              <w:spacing w:line="240" w:lineRule="exact"/>
              <w:jc w:val="center"/>
              <w:rPr>
                <w:rFonts w:ascii="ＭＳ 明朝" w:eastAsia="ＭＳ 明朝" w:hAnsi="ＭＳ 明朝" w:cs="MS-Gothic"/>
                <w:kern w:val="0"/>
                <w:sz w:val="18"/>
                <w:szCs w:val="16"/>
              </w:rPr>
            </w:pPr>
            <w:r w:rsidRPr="00412AEE">
              <w:rPr>
                <w:rFonts w:ascii="ＭＳ 明朝" w:eastAsia="ＭＳ 明朝" w:hAnsi="ＭＳ 明朝" w:cs="MS-Gothic" w:hint="eastAsia"/>
                <w:kern w:val="0"/>
                <w:sz w:val="18"/>
                <w:szCs w:val="16"/>
              </w:rPr>
              <w:lastRenderedPageBreak/>
              <w:t>9,507.78</w:t>
            </w:r>
          </w:p>
        </w:tc>
      </w:tr>
    </w:tbl>
    <w:p w14:paraId="7121DD73" w14:textId="77777777" w:rsidR="0018771A" w:rsidRPr="0093627C" w:rsidRDefault="0018771A" w:rsidP="004B4BCC">
      <w:pPr>
        <w:jc w:val="left"/>
        <w:rPr>
          <w:rFonts w:ascii="ＭＳ Ｐ明朝" w:eastAsia="ＭＳ Ｐ明朝" w:hAnsi="ＭＳ Ｐ明朝"/>
          <w:sz w:val="22"/>
        </w:rPr>
      </w:pPr>
    </w:p>
    <w:p w14:paraId="610AD676" w14:textId="77777777" w:rsidR="00B707E8" w:rsidRPr="0093627C" w:rsidRDefault="0018771A" w:rsidP="0018771A">
      <w:pPr>
        <w:ind w:firstLineChars="2100" w:firstLine="3780"/>
        <w:jc w:val="left"/>
        <w:rPr>
          <w:rFonts w:ascii="ＭＳ Ｐ明朝" w:eastAsia="ＭＳ Ｐ明朝" w:hAnsi="ＭＳ Ｐ明朝"/>
          <w:sz w:val="18"/>
          <w:szCs w:val="20"/>
        </w:rPr>
      </w:pPr>
      <w:r w:rsidRPr="0093627C">
        <w:rPr>
          <w:rFonts w:ascii="ＭＳ Ｐ明朝" w:eastAsia="ＭＳ Ｐ明朝" w:hAnsi="ＭＳ Ｐ明朝" w:hint="eastAsia"/>
          <w:sz w:val="18"/>
          <w:szCs w:val="20"/>
        </w:rPr>
        <w:t xml:space="preserve">注） </w:t>
      </w:r>
      <w:r w:rsidRPr="0093627C">
        <w:rPr>
          <w:rFonts w:ascii="ＭＳ Ｐ明朝" w:eastAsia="ＭＳ Ｐ明朝" w:hAnsi="ＭＳ Ｐ明朝" w:hint="eastAsia"/>
          <w:sz w:val="18"/>
          <w:szCs w:val="20"/>
          <w:highlight w:val="yellow"/>
        </w:rPr>
        <w:t>*</w:t>
      </w:r>
      <w:r w:rsidRPr="0093627C">
        <w:rPr>
          <w:rFonts w:ascii="ＭＳ Ｐ明朝" w:eastAsia="ＭＳ Ｐ明朝" w:hAnsi="ＭＳ Ｐ明朝" w:hint="eastAsia"/>
          <w:sz w:val="18"/>
          <w:szCs w:val="20"/>
        </w:rPr>
        <w:t>は該当小班の一部であることを示す</w:t>
      </w:r>
      <w:r w:rsidR="003B04BB" w:rsidRPr="0093627C">
        <w:rPr>
          <w:rFonts w:ascii="ＭＳ Ｐ明朝" w:eastAsia="ＭＳ Ｐ明朝" w:hAnsi="ＭＳ Ｐ明朝" w:hint="eastAsia"/>
          <w:sz w:val="18"/>
          <w:szCs w:val="20"/>
        </w:rPr>
        <w:t>。</w:t>
      </w:r>
    </w:p>
    <w:p w14:paraId="77D2467A" w14:textId="77777777" w:rsidR="002A389E" w:rsidRPr="0093627C" w:rsidRDefault="002A389E" w:rsidP="00C81884">
      <w:pPr>
        <w:jc w:val="left"/>
        <w:rPr>
          <w:rFonts w:ascii="ＭＳ Ｐ明朝" w:eastAsia="ＭＳ Ｐ明朝" w:hAnsi="ＭＳ Ｐ明朝"/>
          <w:sz w:val="22"/>
        </w:rPr>
      </w:pPr>
    </w:p>
    <w:p w14:paraId="58E6BFD0" w14:textId="77777777" w:rsidR="00891125" w:rsidRPr="0093627C" w:rsidRDefault="00891125" w:rsidP="00C81884">
      <w:pPr>
        <w:jc w:val="left"/>
        <w:rPr>
          <w:rFonts w:ascii="ＭＳ Ｐ明朝" w:eastAsia="ＭＳ Ｐ明朝" w:hAnsi="ＭＳ Ｐ明朝"/>
          <w:sz w:val="22"/>
        </w:rPr>
      </w:pPr>
    </w:p>
    <w:p w14:paraId="27597464" w14:textId="7B9A25EE" w:rsidR="00891125" w:rsidRDefault="00891125" w:rsidP="00C81884">
      <w:pPr>
        <w:jc w:val="left"/>
        <w:rPr>
          <w:rFonts w:ascii="ＭＳ Ｐ明朝" w:eastAsia="ＭＳ Ｐ明朝" w:hAnsi="ＭＳ Ｐ明朝"/>
          <w:sz w:val="22"/>
        </w:rPr>
      </w:pPr>
    </w:p>
    <w:p w14:paraId="63AE0435" w14:textId="77777777" w:rsidR="0002187A" w:rsidRPr="0093627C" w:rsidRDefault="0002187A" w:rsidP="00C81884">
      <w:pPr>
        <w:jc w:val="left"/>
        <w:rPr>
          <w:rFonts w:ascii="ＭＳ Ｐ明朝" w:eastAsia="ＭＳ Ｐ明朝" w:hAnsi="ＭＳ Ｐ明朝"/>
          <w:sz w:val="22"/>
        </w:rPr>
      </w:pPr>
    </w:p>
    <w:p w14:paraId="2DD2F466" w14:textId="77777777" w:rsidR="0008377E" w:rsidRPr="0093627C" w:rsidRDefault="00C81884" w:rsidP="004656D7">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10F6BF41" w14:textId="77777777" w:rsidR="00C81884" w:rsidRPr="0093627C" w:rsidRDefault="00C81884" w:rsidP="004656D7">
      <w:pPr>
        <w:ind w:firstLineChars="100" w:firstLine="201"/>
        <w:jc w:val="left"/>
        <w:rPr>
          <w:rFonts w:ascii="ＭＳ Ｐ明朝" w:eastAsia="ＭＳ Ｐ明朝" w:hAnsi="ＭＳ Ｐ明朝"/>
          <w:sz w:val="22"/>
        </w:rPr>
      </w:pPr>
      <w:r w:rsidRPr="0093627C">
        <w:rPr>
          <w:rFonts w:ascii="ＭＳ Ｐゴシック" w:eastAsia="ＭＳ Ｐゴシック" w:hAnsi="ＭＳ Ｐゴシック" w:cs="ＭＳ Ｐゴシック" w:hint="eastAsia"/>
          <w:b/>
          <w:sz w:val="20"/>
          <w:szCs w:val="20"/>
        </w:rPr>
        <w:lastRenderedPageBreak/>
        <w:t>【別表２】</w:t>
      </w:r>
    </w:p>
    <w:tbl>
      <w:tblPr>
        <w:tblStyle w:val="aa"/>
        <w:tblpPr w:leftFromText="142" w:rightFromText="142" w:vertAnchor="text" w:tblpXSpec="center" w:tblpY="1"/>
        <w:tblOverlap w:val="never"/>
        <w:tblW w:w="0" w:type="auto"/>
        <w:tblLook w:val="04A0" w:firstRow="1" w:lastRow="0" w:firstColumn="1" w:lastColumn="0" w:noHBand="0" w:noVBand="1"/>
      </w:tblPr>
      <w:tblGrid>
        <w:gridCol w:w="619"/>
        <w:gridCol w:w="2048"/>
        <w:gridCol w:w="4096"/>
        <w:gridCol w:w="1425"/>
      </w:tblGrid>
      <w:tr w:rsidR="0093627C" w:rsidRPr="0093627C" w14:paraId="47C99A8D" w14:textId="77777777" w:rsidTr="00E54C7B">
        <w:trPr>
          <w:trHeight w:val="452"/>
        </w:trPr>
        <w:tc>
          <w:tcPr>
            <w:tcW w:w="619" w:type="dxa"/>
            <w:vAlign w:val="center"/>
          </w:tcPr>
          <w:p w14:paraId="6513DE0D" w14:textId="77777777" w:rsidR="00C81884" w:rsidRPr="0093627C" w:rsidRDefault="00C81884" w:rsidP="003B04BB">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　　　分</w:t>
            </w:r>
          </w:p>
        </w:tc>
        <w:tc>
          <w:tcPr>
            <w:tcW w:w="2048" w:type="dxa"/>
            <w:vAlign w:val="center"/>
          </w:tcPr>
          <w:p w14:paraId="463A96D4" w14:textId="77777777" w:rsidR="00C81884" w:rsidRPr="0093627C" w:rsidRDefault="00C81884" w:rsidP="003B04BB">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施業の方法</w:t>
            </w:r>
          </w:p>
        </w:tc>
        <w:tc>
          <w:tcPr>
            <w:tcW w:w="4096" w:type="dxa"/>
            <w:vAlign w:val="center"/>
          </w:tcPr>
          <w:p w14:paraId="50B91164" w14:textId="77777777" w:rsidR="00C81884" w:rsidRPr="0093627C" w:rsidRDefault="00C81884" w:rsidP="003B04BB">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森林の区域</w:t>
            </w:r>
          </w:p>
        </w:tc>
        <w:tc>
          <w:tcPr>
            <w:tcW w:w="1425" w:type="dxa"/>
            <w:vAlign w:val="center"/>
          </w:tcPr>
          <w:p w14:paraId="66DD0304" w14:textId="77777777" w:rsidR="00C81884" w:rsidRPr="0093627C" w:rsidRDefault="00C81884" w:rsidP="003B04BB">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面積（ha）</w:t>
            </w:r>
          </w:p>
        </w:tc>
      </w:tr>
      <w:tr w:rsidR="0093627C" w:rsidRPr="0093627C" w14:paraId="54EF4050" w14:textId="77777777" w:rsidTr="00574665">
        <w:trPr>
          <w:cantSplit/>
          <w:trHeight w:val="3423"/>
        </w:trPr>
        <w:tc>
          <w:tcPr>
            <w:tcW w:w="619" w:type="dxa"/>
            <w:textDirection w:val="tbRlV"/>
          </w:tcPr>
          <w:p w14:paraId="1C3AF4DB" w14:textId="77777777" w:rsidR="00EB3FF3" w:rsidRPr="0093627C" w:rsidRDefault="00EB3FF3" w:rsidP="003B04BB">
            <w:pPr>
              <w:spacing w:line="240" w:lineRule="exact"/>
              <w:ind w:left="113" w:right="113"/>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山地災害防止/土壌保全機能維持増進森林</w:t>
            </w:r>
          </w:p>
        </w:tc>
        <w:tc>
          <w:tcPr>
            <w:tcW w:w="2048" w:type="dxa"/>
          </w:tcPr>
          <w:p w14:paraId="1CD04309" w14:textId="77777777" w:rsidR="00EB3FF3" w:rsidRPr="0093627C" w:rsidRDefault="00EB3FF3" w:rsidP="003B04BB">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長伐期施業を推進すべき森林</w:t>
            </w:r>
          </w:p>
        </w:tc>
        <w:tc>
          <w:tcPr>
            <w:tcW w:w="4096" w:type="dxa"/>
          </w:tcPr>
          <w:p w14:paraId="7CA88310"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23に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23ほ</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38に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38ほ</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39い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39ろ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39は</w:t>
            </w:r>
            <w:r w:rsidRPr="0093627C">
              <w:rPr>
                <w:rFonts w:hint="eastAsia"/>
                <w:sz w:val="16"/>
                <w:szCs w:val="16"/>
                <w:highlight w:val="yellow"/>
              </w:rPr>
              <w:t>*</w:t>
            </w:r>
            <w:r w:rsidRPr="0093627C">
              <w:rPr>
                <w:rFonts w:ascii="ＭＳ 明朝" w:eastAsia="ＭＳ 明朝" w:hAnsi="ＭＳ 明朝"/>
                <w:sz w:val="16"/>
                <w:szCs w:val="16"/>
              </w:rPr>
              <w:t>,</w:t>
            </w:r>
          </w:p>
          <w:p w14:paraId="67B8F200"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40い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40ろ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41い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47ろ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47は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51は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51に</w:t>
            </w:r>
            <w:r w:rsidRPr="0093627C">
              <w:rPr>
                <w:rFonts w:hint="eastAsia"/>
                <w:sz w:val="16"/>
                <w:szCs w:val="16"/>
                <w:highlight w:val="yellow"/>
              </w:rPr>
              <w:t>*</w:t>
            </w:r>
            <w:r w:rsidRPr="0093627C">
              <w:rPr>
                <w:rFonts w:ascii="ＭＳ 明朝" w:eastAsia="ＭＳ 明朝" w:hAnsi="ＭＳ 明朝"/>
                <w:sz w:val="16"/>
                <w:szCs w:val="16"/>
              </w:rPr>
              <w:t>,</w:t>
            </w:r>
          </w:p>
          <w:p w14:paraId="3D28C723"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52い</w:t>
            </w:r>
            <w:r w:rsidRPr="0093627C">
              <w:rPr>
                <w:rFonts w:hint="eastAsia"/>
                <w:sz w:val="16"/>
                <w:szCs w:val="16"/>
                <w:highlight w:val="yellow"/>
              </w:rPr>
              <w:t>*</w:t>
            </w:r>
            <w:r w:rsidRPr="0093627C">
              <w:rPr>
                <w:rFonts w:ascii="ＭＳ 明朝" w:eastAsia="ＭＳ 明朝" w:hAnsi="ＭＳ 明朝"/>
                <w:sz w:val="16"/>
                <w:szCs w:val="16"/>
              </w:rPr>
              <w:t>,52ろ,</w:t>
            </w:r>
            <w:r w:rsidRPr="0093627C">
              <w:rPr>
                <w:rFonts w:ascii="ＭＳ 明朝" w:eastAsia="ＭＳ 明朝" w:hAnsi="ＭＳ 明朝"/>
                <w:sz w:val="16"/>
                <w:szCs w:val="16"/>
                <w:highlight w:val="yellow"/>
              </w:rPr>
              <w:t>52は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53ろ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53は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54い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54ろ</w:t>
            </w:r>
            <w:r w:rsidRPr="0093627C">
              <w:rPr>
                <w:rFonts w:hint="eastAsia"/>
                <w:sz w:val="16"/>
                <w:szCs w:val="16"/>
                <w:highlight w:val="yellow"/>
              </w:rPr>
              <w:t>*</w:t>
            </w:r>
            <w:r w:rsidRPr="0093627C">
              <w:rPr>
                <w:rFonts w:ascii="ＭＳ 明朝" w:eastAsia="ＭＳ 明朝" w:hAnsi="ＭＳ 明朝"/>
                <w:sz w:val="16"/>
                <w:szCs w:val="16"/>
              </w:rPr>
              <w:t>,</w:t>
            </w:r>
          </w:p>
          <w:p w14:paraId="606C5B16"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54に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55い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55ろ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56い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56ろ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56は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57は</w:t>
            </w:r>
            <w:r w:rsidRPr="0093627C">
              <w:rPr>
                <w:rFonts w:hint="eastAsia"/>
                <w:sz w:val="16"/>
                <w:szCs w:val="16"/>
                <w:highlight w:val="yellow"/>
              </w:rPr>
              <w:t>*</w:t>
            </w:r>
            <w:r w:rsidRPr="0093627C">
              <w:rPr>
                <w:rFonts w:ascii="ＭＳ 明朝" w:eastAsia="ＭＳ 明朝" w:hAnsi="ＭＳ 明朝"/>
                <w:sz w:val="16"/>
                <w:szCs w:val="16"/>
              </w:rPr>
              <w:t>,</w:t>
            </w:r>
          </w:p>
          <w:p w14:paraId="37EF3EDF"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58ろ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59に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59ほ</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61は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62ほ</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62ヘ</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68ろ</w:t>
            </w:r>
            <w:r w:rsidRPr="0093627C">
              <w:rPr>
                <w:rFonts w:hint="eastAsia"/>
                <w:sz w:val="16"/>
                <w:szCs w:val="16"/>
                <w:highlight w:val="yellow"/>
              </w:rPr>
              <w:t>*</w:t>
            </w:r>
            <w:r w:rsidRPr="0093627C">
              <w:rPr>
                <w:rFonts w:ascii="ＭＳ 明朝" w:eastAsia="ＭＳ 明朝" w:hAnsi="ＭＳ 明朝"/>
                <w:sz w:val="16"/>
                <w:szCs w:val="16"/>
              </w:rPr>
              <w:t>,</w:t>
            </w:r>
          </w:p>
          <w:p w14:paraId="704BCFB8" w14:textId="77777777" w:rsidR="00EB3FF3"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68に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71い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71ろ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71は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71に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77は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77に</w:t>
            </w:r>
            <w:r w:rsidRPr="0093627C">
              <w:rPr>
                <w:rFonts w:hint="eastAsia"/>
                <w:sz w:val="16"/>
                <w:szCs w:val="16"/>
                <w:highlight w:val="yellow"/>
              </w:rPr>
              <w:t>*</w:t>
            </w:r>
            <w:r w:rsidRPr="0093627C">
              <w:rPr>
                <w:rFonts w:ascii="ＭＳ 明朝" w:eastAsia="ＭＳ 明朝" w:hAnsi="ＭＳ 明朝"/>
                <w:sz w:val="16"/>
                <w:szCs w:val="16"/>
              </w:rPr>
              <w:t>,</w:t>
            </w:r>
          </w:p>
          <w:p w14:paraId="276CB676"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80い</w:t>
            </w:r>
            <w:r w:rsidRPr="0093627C">
              <w:rPr>
                <w:rFonts w:hint="eastAsia"/>
                <w:sz w:val="16"/>
                <w:szCs w:val="16"/>
                <w:highlight w:val="yellow"/>
              </w:rPr>
              <w:t>*</w:t>
            </w:r>
            <w:r w:rsidRPr="0093627C">
              <w:rPr>
                <w:rFonts w:ascii="ＭＳ 明朝" w:eastAsia="ＭＳ 明朝" w:hAnsi="ＭＳ 明朝"/>
                <w:sz w:val="16"/>
                <w:szCs w:val="16"/>
              </w:rPr>
              <w:t>,82に,</w:t>
            </w:r>
            <w:r w:rsidRPr="0093627C">
              <w:rPr>
                <w:rFonts w:ascii="ＭＳ 明朝" w:eastAsia="ＭＳ 明朝" w:hAnsi="ＭＳ 明朝"/>
                <w:sz w:val="16"/>
                <w:szCs w:val="16"/>
                <w:highlight w:val="yellow"/>
              </w:rPr>
              <w:t>87い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87ろ</w:t>
            </w:r>
            <w:r w:rsidRPr="0093627C">
              <w:rPr>
                <w:rFonts w:hint="eastAsia"/>
                <w:sz w:val="16"/>
                <w:szCs w:val="16"/>
                <w:highlight w:val="yellow"/>
              </w:rPr>
              <w:t>*</w:t>
            </w:r>
            <w:r w:rsidRPr="0093627C">
              <w:rPr>
                <w:rFonts w:ascii="ＭＳ 明朝" w:eastAsia="ＭＳ 明朝" w:hAnsi="ＭＳ 明朝"/>
                <w:sz w:val="16"/>
                <w:szCs w:val="16"/>
              </w:rPr>
              <w:t>,87は,</w:t>
            </w:r>
            <w:r w:rsidR="00CF3E5C" w:rsidRPr="0093627C">
              <w:rPr>
                <w:rFonts w:ascii="ＭＳ 明朝" w:eastAsia="ＭＳ 明朝" w:hAnsi="ＭＳ 明朝" w:hint="eastAsia"/>
                <w:sz w:val="16"/>
                <w:szCs w:val="16"/>
                <w:highlight w:val="yellow"/>
              </w:rPr>
              <w:t>101い*</w:t>
            </w:r>
            <w:r w:rsidR="00CF3E5C" w:rsidRPr="0093627C">
              <w:rPr>
                <w:rFonts w:ascii="ＭＳ 明朝" w:eastAsia="ＭＳ 明朝" w:hAnsi="ＭＳ 明朝" w:hint="eastAsia"/>
                <w:sz w:val="16"/>
                <w:szCs w:val="16"/>
              </w:rPr>
              <w:t>,</w:t>
            </w:r>
            <w:r w:rsidR="00CF3E5C" w:rsidRPr="0093627C">
              <w:rPr>
                <w:rFonts w:ascii="ＭＳ 明朝" w:eastAsia="ＭＳ 明朝" w:hAnsi="ＭＳ 明朝" w:hint="eastAsia"/>
                <w:sz w:val="16"/>
                <w:szCs w:val="16"/>
                <w:highlight w:val="yellow"/>
              </w:rPr>
              <w:t>101ろ*</w:t>
            </w:r>
            <w:r w:rsidR="00CF3E5C" w:rsidRPr="0093627C">
              <w:rPr>
                <w:rFonts w:ascii="ＭＳ 明朝" w:eastAsia="ＭＳ 明朝" w:hAnsi="ＭＳ 明朝" w:hint="eastAsia"/>
                <w:sz w:val="16"/>
                <w:szCs w:val="16"/>
              </w:rPr>
              <w:t>,</w:t>
            </w:r>
          </w:p>
          <w:p w14:paraId="10A0A702"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102い</w:t>
            </w:r>
            <w:r w:rsidRPr="0093627C">
              <w:rPr>
                <w:rFonts w:hint="eastAsia"/>
                <w:sz w:val="16"/>
                <w:szCs w:val="16"/>
                <w:highlight w:val="yellow"/>
              </w:rPr>
              <w:t>*</w:t>
            </w:r>
            <w:r w:rsidRPr="0093627C">
              <w:rPr>
                <w:rFonts w:ascii="ＭＳ 明朝" w:eastAsia="ＭＳ 明朝" w:hAnsi="ＭＳ 明朝"/>
                <w:sz w:val="16"/>
                <w:szCs w:val="16"/>
              </w:rPr>
              <w:t>,102ろ,</w:t>
            </w:r>
            <w:r w:rsidRPr="0093627C">
              <w:rPr>
                <w:rFonts w:ascii="ＭＳ 明朝" w:eastAsia="ＭＳ 明朝" w:hAnsi="ＭＳ 明朝"/>
                <w:sz w:val="16"/>
                <w:szCs w:val="16"/>
                <w:highlight w:val="yellow"/>
              </w:rPr>
              <w:t>103い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104ろ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108い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109い</w:t>
            </w:r>
            <w:r w:rsidRPr="0093627C">
              <w:rPr>
                <w:rFonts w:hint="eastAsia"/>
                <w:sz w:val="16"/>
                <w:szCs w:val="16"/>
                <w:highlight w:val="yellow"/>
              </w:rPr>
              <w:t>*</w:t>
            </w:r>
            <w:r w:rsidRPr="0093627C">
              <w:rPr>
                <w:rFonts w:ascii="ＭＳ 明朝" w:eastAsia="ＭＳ 明朝" w:hAnsi="ＭＳ 明朝"/>
                <w:sz w:val="16"/>
                <w:szCs w:val="16"/>
              </w:rPr>
              <w:t>,</w:t>
            </w:r>
          </w:p>
          <w:p w14:paraId="7E33BEE8"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109ろ</w:t>
            </w:r>
            <w:r w:rsidRPr="0093627C">
              <w:rPr>
                <w:rFonts w:hint="eastAsia"/>
                <w:sz w:val="16"/>
                <w:szCs w:val="16"/>
                <w:highlight w:val="yellow"/>
              </w:rPr>
              <w:t>*</w:t>
            </w:r>
            <w:r w:rsidRPr="0093627C">
              <w:rPr>
                <w:rFonts w:ascii="ＭＳ 明朝" w:eastAsia="ＭＳ 明朝" w:hAnsi="ＭＳ 明朝"/>
                <w:sz w:val="16"/>
                <w:szCs w:val="16"/>
              </w:rPr>
              <w:t>,110い,</w:t>
            </w:r>
            <w:r w:rsidRPr="0093627C">
              <w:rPr>
                <w:rFonts w:ascii="ＭＳ 明朝" w:eastAsia="ＭＳ 明朝" w:hAnsi="ＭＳ 明朝"/>
                <w:sz w:val="16"/>
                <w:szCs w:val="16"/>
                <w:highlight w:val="yellow"/>
              </w:rPr>
              <w:t>113に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114い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118い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119い</w:t>
            </w:r>
            <w:r w:rsidRPr="0093627C">
              <w:rPr>
                <w:rFonts w:hint="eastAsia"/>
                <w:sz w:val="16"/>
                <w:szCs w:val="16"/>
                <w:highlight w:val="yellow"/>
              </w:rPr>
              <w:t>*</w:t>
            </w:r>
            <w:r w:rsidRPr="0093627C">
              <w:rPr>
                <w:rFonts w:ascii="ＭＳ 明朝" w:eastAsia="ＭＳ 明朝" w:hAnsi="ＭＳ 明朝"/>
                <w:sz w:val="16"/>
                <w:szCs w:val="16"/>
              </w:rPr>
              <w:t>,</w:t>
            </w:r>
          </w:p>
          <w:p w14:paraId="222FB98D"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122ろ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125は</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125に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126い</w:t>
            </w:r>
            <w:r w:rsidRPr="0093627C">
              <w:rPr>
                <w:rFonts w:hint="eastAsia"/>
                <w:sz w:val="16"/>
                <w:szCs w:val="16"/>
                <w:highlight w:val="yellow"/>
              </w:rPr>
              <w:t>*</w:t>
            </w:r>
            <w:r w:rsidRPr="0093627C">
              <w:rPr>
                <w:rFonts w:ascii="ＭＳ 明朝" w:eastAsia="ＭＳ 明朝" w:hAnsi="ＭＳ 明朝"/>
                <w:sz w:val="16"/>
                <w:szCs w:val="16"/>
              </w:rPr>
              <w:t>,149る,150い,</w:t>
            </w:r>
          </w:p>
          <w:p w14:paraId="1BEE2606"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rPr>
              <w:t>150ろ,</w:t>
            </w:r>
            <w:r w:rsidRPr="0093627C">
              <w:rPr>
                <w:rFonts w:ascii="ＭＳ 明朝" w:eastAsia="ＭＳ 明朝" w:hAnsi="ＭＳ 明朝"/>
                <w:sz w:val="16"/>
                <w:szCs w:val="16"/>
                <w:highlight w:val="yellow"/>
              </w:rPr>
              <w:t>150ほ</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151に</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153と</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153ち</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153り</w:t>
            </w:r>
            <w:r w:rsidRPr="0093627C">
              <w:rPr>
                <w:rFonts w:hint="eastAsia"/>
                <w:sz w:val="16"/>
                <w:szCs w:val="16"/>
                <w:highlight w:val="yellow"/>
              </w:rPr>
              <w:t>*</w:t>
            </w:r>
            <w:r w:rsidRPr="0093627C">
              <w:rPr>
                <w:rFonts w:ascii="ＭＳ 明朝" w:eastAsia="ＭＳ 明朝" w:hAnsi="ＭＳ 明朝"/>
                <w:sz w:val="16"/>
                <w:szCs w:val="16"/>
              </w:rPr>
              <w:t>,</w:t>
            </w:r>
          </w:p>
          <w:p w14:paraId="1A3578D1" w14:textId="77777777" w:rsidR="00CF3E5C" w:rsidRPr="0093627C" w:rsidRDefault="00EB3FF3" w:rsidP="003B04BB">
            <w:pPr>
              <w:spacing w:line="240" w:lineRule="exact"/>
              <w:rPr>
                <w:rFonts w:ascii="ＭＳ 明朝" w:eastAsia="ＭＳ 明朝" w:hAnsi="ＭＳ 明朝"/>
                <w:sz w:val="16"/>
                <w:szCs w:val="16"/>
              </w:rPr>
            </w:pPr>
            <w:r w:rsidRPr="0093627C">
              <w:rPr>
                <w:rFonts w:ascii="ＭＳ 明朝" w:eastAsia="ＭＳ 明朝" w:hAnsi="ＭＳ 明朝"/>
                <w:sz w:val="16"/>
                <w:szCs w:val="16"/>
                <w:highlight w:val="yellow"/>
              </w:rPr>
              <w:t>154い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154ろ</w:t>
            </w:r>
            <w:r w:rsidRPr="0093627C">
              <w:rPr>
                <w:rFonts w:hint="eastAsia"/>
                <w:sz w:val="16"/>
                <w:szCs w:val="16"/>
                <w:highlight w:val="yellow"/>
              </w:rPr>
              <w:t>*</w:t>
            </w:r>
            <w:r w:rsidRPr="0093627C">
              <w:rPr>
                <w:rFonts w:ascii="ＭＳ 明朝" w:eastAsia="ＭＳ 明朝" w:hAnsi="ＭＳ 明朝"/>
                <w:sz w:val="16"/>
                <w:szCs w:val="16"/>
              </w:rPr>
              <w:t>,154は,154に,154と,154ち,</w:t>
            </w:r>
          </w:p>
          <w:p w14:paraId="1068AC17" w14:textId="77777777" w:rsidR="00EB3FF3" w:rsidRPr="0093627C" w:rsidRDefault="00EB3FF3" w:rsidP="00CF3E5C">
            <w:pPr>
              <w:spacing w:line="240" w:lineRule="exact"/>
              <w:rPr>
                <w:rFonts w:ascii="ＭＳ Ｐ明朝" w:eastAsia="ＭＳ Ｐ明朝" w:hAnsi="ＭＳ Ｐ明朝" w:cs="MS-Gothic"/>
                <w:kern w:val="0"/>
                <w:sz w:val="16"/>
                <w:szCs w:val="16"/>
              </w:rPr>
            </w:pPr>
            <w:r w:rsidRPr="0093627C">
              <w:rPr>
                <w:rFonts w:ascii="ＭＳ 明朝" w:eastAsia="ＭＳ 明朝" w:hAnsi="ＭＳ 明朝"/>
                <w:sz w:val="16"/>
                <w:szCs w:val="16"/>
                <w:highlight w:val="yellow"/>
              </w:rPr>
              <w:t>157い</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157ろ</w:t>
            </w:r>
            <w:r w:rsidRPr="0093627C">
              <w:rPr>
                <w:rFonts w:hint="eastAsia"/>
                <w:sz w:val="16"/>
                <w:szCs w:val="16"/>
                <w:highlight w:val="yellow"/>
              </w:rPr>
              <w:t>*</w:t>
            </w:r>
            <w:r w:rsidRPr="0093627C">
              <w:rPr>
                <w:rFonts w:ascii="ＭＳ 明朝" w:eastAsia="ＭＳ 明朝" w:hAnsi="ＭＳ 明朝"/>
                <w:sz w:val="16"/>
                <w:szCs w:val="16"/>
              </w:rPr>
              <w:t>,169い,</w:t>
            </w:r>
            <w:r w:rsidRPr="0093627C">
              <w:rPr>
                <w:rFonts w:ascii="ＭＳ 明朝" w:eastAsia="ＭＳ 明朝" w:hAnsi="ＭＳ 明朝"/>
                <w:sz w:val="16"/>
                <w:szCs w:val="16"/>
                <w:highlight w:val="yellow"/>
              </w:rPr>
              <w:t>169ろ</w:t>
            </w:r>
            <w:r w:rsidRPr="0093627C">
              <w:rPr>
                <w:rFonts w:hint="eastAsia"/>
                <w:sz w:val="16"/>
                <w:szCs w:val="16"/>
                <w:highlight w:val="yellow"/>
              </w:rPr>
              <w:t>*</w:t>
            </w:r>
            <w:r w:rsidRPr="0093627C">
              <w:rPr>
                <w:rFonts w:ascii="ＭＳ 明朝" w:eastAsia="ＭＳ 明朝" w:hAnsi="ＭＳ 明朝"/>
                <w:sz w:val="16"/>
                <w:szCs w:val="16"/>
              </w:rPr>
              <w:t>,</w:t>
            </w:r>
            <w:r w:rsidRPr="0093627C">
              <w:rPr>
                <w:rFonts w:ascii="ＭＳ 明朝" w:eastAsia="ＭＳ 明朝" w:hAnsi="ＭＳ 明朝"/>
                <w:sz w:val="16"/>
                <w:szCs w:val="16"/>
                <w:highlight w:val="yellow"/>
              </w:rPr>
              <w:t>170ろ</w:t>
            </w:r>
            <w:r w:rsidRPr="0093627C">
              <w:rPr>
                <w:rFonts w:hint="eastAsia"/>
                <w:sz w:val="16"/>
                <w:szCs w:val="16"/>
                <w:highlight w:val="yellow"/>
              </w:rPr>
              <w:t>*</w:t>
            </w:r>
          </w:p>
        </w:tc>
        <w:tc>
          <w:tcPr>
            <w:tcW w:w="1425" w:type="dxa"/>
            <w:vAlign w:val="center"/>
          </w:tcPr>
          <w:p w14:paraId="1A9EB0BF" w14:textId="140ECBC5" w:rsidR="00574665" w:rsidRPr="00574665" w:rsidRDefault="00CF3E5C" w:rsidP="00574665">
            <w:pPr>
              <w:spacing w:line="240" w:lineRule="exact"/>
              <w:jc w:val="center"/>
              <w:rPr>
                <w:rFonts w:ascii="ＭＳ 明朝" w:eastAsia="ＭＳ 明朝" w:hAnsi="ＭＳ 明朝" w:cs="MS-Gothic"/>
                <w:kern w:val="0"/>
                <w:sz w:val="18"/>
                <w:szCs w:val="16"/>
              </w:rPr>
            </w:pPr>
            <w:r w:rsidRPr="00412AEE">
              <w:rPr>
                <w:rFonts w:ascii="ＭＳ 明朝" w:eastAsia="ＭＳ 明朝" w:hAnsi="ＭＳ 明朝" w:cs="MS-Gothic" w:hint="eastAsia"/>
                <w:kern w:val="0"/>
                <w:sz w:val="18"/>
                <w:szCs w:val="16"/>
              </w:rPr>
              <w:t>6</w:t>
            </w:r>
            <w:r w:rsidRPr="00412AEE">
              <w:rPr>
                <w:rFonts w:ascii="ＭＳ 明朝" w:eastAsia="ＭＳ 明朝" w:hAnsi="ＭＳ 明朝" w:cs="MS-Gothic"/>
                <w:kern w:val="0"/>
                <w:sz w:val="18"/>
                <w:szCs w:val="16"/>
              </w:rPr>
              <w:t>9</w:t>
            </w:r>
            <w:r w:rsidR="00CA7B7E" w:rsidRPr="00412AEE">
              <w:rPr>
                <w:rFonts w:ascii="ＭＳ 明朝" w:eastAsia="ＭＳ 明朝" w:hAnsi="ＭＳ 明朝" w:cs="MS-Gothic" w:hint="eastAsia"/>
                <w:kern w:val="0"/>
                <w:sz w:val="18"/>
                <w:szCs w:val="16"/>
              </w:rPr>
              <w:t>9</w:t>
            </w:r>
            <w:r w:rsidRPr="00412AEE">
              <w:rPr>
                <w:rFonts w:ascii="ＭＳ 明朝" w:eastAsia="ＭＳ 明朝" w:hAnsi="ＭＳ 明朝" w:cs="MS-Gothic"/>
                <w:kern w:val="0"/>
                <w:sz w:val="18"/>
                <w:szCs w:val="16"/>
              </w:rPr>
              <w:t>.</w:t>
            </w:r>
            <w:r w:rsidR="00CA7B7E" w:rsidRPr="00412AEE">
              <w:rPr>
                <w:rFonts w:ascii="ＭＳ 明朝" w:eastAsia="ＭＳ 明朝" w:hAnsi="ＭＳ 明朝" w:cs="MS-Gothic" w:hint="eastAsia"/>
                <w:kern w:val="0"/>
                <w:sz w:val="18"/>
                <w:szCs w:val="16"/>
              </w:rPr>
              <w:t>01</w:t>
            </w:r>
          </w:p>
        </w:tc>
      </w:tr>
    </w:tbl>
    <w:p w14:paraId="79832E5A" w14:textId="77777777" w:rsidR="00642869" w:rsidRPr="0093627C" w:rsidRDefault="00C81884" w:rsidP="00C81884">
      <w:pPr>
        <w:jc w:val="left"/>
        <w:rPr>
          <w:rFonts w:ascii="ＭＳ Ｐ明朝" w:eastAsia="ＭＳ Ｐ明朝" w:hAnsi="ＭＳ Ｐ明朝"/>
          <w:sz w:val="18"/>
          <w:szCs w:val="20"/>
        </w:rPr>
      </w:pPr>
      <w:r w:rsidRPr="0093627C">
        <w:rPr>
          <w:rFonts w:ascii="ＭＳ Ｐ明朝" w:eastAsia="ＭＳ Ｐ明朝" w:hAnsi="ＭＳ Ｐ明朝" w:hint="eastAsia"/>
          <w:sz w:val="22"/>
        </w:rPr>
        <w:t xml:space="preserve">　　　　</w:t>
      </w:r>
      <w:r w:rsidR="00EB3FF3" w:rsidRPr="0093627C">
        <w:rPr>
          <w:rFonts w:ascii="ＭＳ Ｐ明朝" w:eastAsia="ＭＳ Ｐ明朝" w:hAnsi="ＭＳ Ｐ明朝" w:hint="eastAsia"/>
          <w:sz w:val="22"/>
        </w:rPr>
        <w:t xml:space="preserve">　　　　　　　　　　　　　　　　　　　　　　</w:t>
      </w:r>
      <w:r w:rsidR="00EB3FF3" w:rsidRPr="0093627C">
        <w:rPr>
          <w:rFonts w:ascii="ＭＳ Ｐ明朝" w:eastAsia="ＭＳ Ｐ明朝" w:hAnsi="ＭＳ Ｐ明朝" w:hint="eastAsia"/>
          <w:sz w:val="18"/>
          <w:szCs w:val="20"/>
        </w:rPr>
        <w:t xml:space="preserve">注） </w:t>
      </w:r>
      <w:r w:rsidR="00EB3FF3" w:rsidRPr="0093627C">
        <w:rPr>
          <w:rFonts w:ascii="ＭＳ Ｐ明朝" w:eastAsia="ＭＳ Ｐ明朝" w:hAnsi="ＭＳ Ｐ明朝" w:hint="eastAsia"/>
          <w:sz w:val="18"/>
          <w:szCs w:val="20"/>
          <w:highlight w:val="yellow"/>
        </w:rPr>
        <w:t>*</w:t>
      </w:r>
      <w:r w:rsidR="00EB3FF3" w:rsidRPr="0093627C">
        <w:rPr>
          <w:rFonts w:ascii="ＭＳ Ｐ明朝" w:eastAsia="ＭＳ Ｐ明朝" w:hAnsi="ＭＳ Ｐ明朝" w:hint="eastAsia"/>
          <w:sz w:val="18"/>
          <w:szCs w:val="20"/>
        </w:rPr>
        <w:t>は該当小班の一部であることを示す</w:t>
      </w:r>
      <w:r w:rsidR="003B04BB" w:rsidRPr="0093627C">
        <w:rPr>
          <w:rFonts w:ascii="ＭＳ Ｐ明朝" w:eastAsia="ＭＳ Ｐ明朝" w:hAnsi="ＭＳ Ｐ明朝" w:hint="eastAsia"/>
          <w:sz w:val="18"/>
          <w:szCs w:val="20"/>
        </w:rPr>
        <w:t>。</w:t>
      </w:r>
    </w:p>
    <w:p w14:paraId="3896251D" w14:textId="77777777" w:rsidR="00C81884" w:rsidRPr="0093627C" w:rsidRDefault="00C81884" w:rsidP="003B04BB">
      <w:pPr>
        <w:ind w:firstLineChars="50" w:firstLine="11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Pr="0093627C">
        <w:rPr>
          <w:rFonts w:ascii="ＭＳ Ｐゴシック" w:eastAsia="ＭＳ Ｐゴシック" w:hAnsi="ＭＳ Ｐゴシック" w:cs="ＭＳ Ｐゴシック" w:hint="eastAsia"/>
          <w:b/>
          <w:sz w:val="20"/>
          <w:szCs w:val="20"/>
        </w:rPr>
        <w:t>【別表３】</w:t>
      </w:r>
    </w:p>
    <w:tbl>
      <w:tblPr>
        <w:tblStyle w:val="aa"/>
        <w:tblW w:w="0" w:type="auto"/>
        <w:jc w:val="center"/>
        <w:tblLook w:val="04A0" w:firstRow="1" w:lastRow="0" w:firstColumn="1" w:lastColumn="0" w:noHBand="0" w:noVBand="1"/>
      </w:tblPr>
      <w:tblGrid>
        <w:gridCol w:w="549"/>
        <w:gridCol w:w="1158"/>
        <w:gridCol w:w="1321"/>
        <w:gridCol w:w="3924"/>
        <w:gridCol w:w="1159"/>
      </w:tblGrid>
      <w:tr w:rsidR="0093627C" w:rsidRPr="0093627C" w14:paraId="4D6BA799" w14:textId="77777777" w:rsidTr="00E54C7B">
        <w:trPr>
          <w:trHeight w:val="505"/>
          <w:jc w:val="center"/>
        </w:trPr>
        <w:tc>
          <w:tcPr>
            <w:tcW w:w="549" w:type="dxa"/>
            <w:tcBorders>
              <w:bottom w:val="single" w:sz="4" w:space="0" w:color="auto"/>
            </w:tcBorders>
            <w:vAlign w:val="center"/>
          </w:tcPr>
          <w:p w14:paraId="731A8B1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　　　分</w:t>
            </w:r>
          </w:p>
        </w:tc>
        <w:tc>
          <w:tcPr>
            <w:tcW w:w="1158" w:type="dxa"/>
          </w:tcPr>
          <w:p w14:paraId="5C571572"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公益的機能との重複</w:t>
            </w:r>
          </w:p>
        </w:tc>
        <w:tc>
          <w:tcPr>
            <w:tcW w:w="1321" w:type="dxa"/>
            <w:vAlign w:val="center"/>
          </w:tcPr>
          <w:p w14:paraId="13DEAED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施業の方法</w:t>
            </w:r>
          </w:p>
        </w:tc>
        <w:tc>
          <w:tcPr>
            <w:tcW w:w="3924" w:type="dxa"/>
            <w:vAlign w:val="center"/>
          </w:tcPr>
          <w:p w14:paraId="60E5AA85"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森林の区域</w:t>
            </w:r>
          </w:p>
        </w:tc>
        <w:tc>
          <w:tcPr>
            <w:tcW w:w="1159" w:type="dxa"/>
            <w:vAlign w:val="center"/>
          </w:tcPr>
          <w:p w14:paraId="65CB904C"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面積（ha）</w:t>
            </w:r>
          </w:p>
        </w:tc>
      </w:tr>
      <w:tr w:rsidR="0093627C" w:rsidRPr="0093627C" w14:paraId="0A4A3E63" w14:textId="77777777" w:rsidTr="00E54C7B">
        <w:trPr>
          <w:trHeight w:val="424"/>
          <w:jc w:val="center"/>
        </w:trPr>
        <w:tc>
          <w:tcPr>
            <w:tcW w:w="549" w:type="dxa"/>
            <w:vMerge w:val="restart"/>
            <w:tcBorders>
              <w:top w:val="single" w:sz="4" w:space="0" w:color="auto"/>
            </w:tcBorders>
            <w:textDirection w:val="tbRlV"/>
          </w:tcPr>
          <w:p w14:paraId="36097951" w14:textId="77777777" w:rsidR="002D0A5A" w:rsidRPr="0093627C" w:rsidRDefault="002D0A5A" w:rsidP="00B33302">
            <w:pPr>
              <w:spacing w:line="240" w:lineRule="exact"/>
              <w:ind w:left="113" w:right="113"/>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木材生産機能維持増進森林</w:t>
            </w:r>
          </w:p>
        </w:tc>
        <w:tc>
          <w:tcPr>
            <w:tcW w:w="1158" w:type="dxa"/>
          </w:tcPr>
          <w:p w14:paraId="247FDF03" w14:textId="77777777" w:rsidR="002D0A5A" w:rsidRPr="0093627C" w:rsidRDefault="002D0A5A" w:rsidP="00072B2F">
            <w:pPr>
              <w:spacing w:line="240" w:lineRule="exact"/>
              <w:rPr>
                <w:rFonts w:ascii="ＭＳ Ｐ明朝" w:eastAsia="ＭＳ Ｐ明朝" w:hAnsi="ＭＳ Ｐ明朝" w:cs="MS-Gothic"/>
                <w:kern w:val="0"/>
                <w:sz w:val="16"/>
                <w:szCs w:val="16"/>
              </w:rPr>
            </w:pPr>
          </w:p>
        </w:tc>
        <w:tc>
          <w:tcPr>
            <w:tcW w:w="1321" w:type="dxa"/>
          </w:tcPr>
          <w:p w14:paraId="589B2D9C" w14:textId="77777777" w:rsidR="002D0A5A" w:rsidRPr="0093627C" w:rsidRDefault="002D0A5A" w:rsidP="00072B2F">
            <w:pPr>
              <w:spacing w:line="240" w:lineRule="exact"/>
              <w:rPr>
                <w:rFonts w:ascii="ＭＳ Ｐ明朝" w:eastAsia="ＭＳ Ｐ明朝" w:hAnsi="ＭＳ Ｐ明朝" w:cs="MS-Gothic"/>
                <w:kern w:val="0"/>
                <w:sz w:val="16"/>
                <w:szCs w:val="16"/>
              </w:rPr>
            </w:pPr>
          </w:p>
        </w:tc>
        <w:tc>
          <w:tcPr>
            <w:tcW w:w="3924" w:type="dxa"/>
            <w:vAlign w:val="center"/>
          </w:tcPr>
          <w:p w14:paraId="5431AA5D" w14:textId="77777777" w:rsidR="002D0A5A" w:rsidRPr="0093627C" w:rsidRDefault="002D0A5A" w:rsidP="002D0A5A">
            <w:pPr>
              <w:jc w:val="left"/>
              <w:rPr>
                <w:rFonts w:ascii="ＭＳ 明朝" w:eastAsia="ＭＳ 明朝" w:hAnsi="ＭＳ 明朝"/>
                <w:sz w:val="16"/>
                <w:szCs w:val="16"/>
              </w:rPr>
            </w:pPr>
            <w:r w:rsidRPr="0093627C">
              <w:rPr>
                <w:rFonts w:ascii="ＭＳ 明朝" w:eastAsia="ＭＳ 明朝" w:hAnsi="ＭＳ 明朝"/>
                <w:sz w:val="16"/>
                <w:szCs w:val="16"/>
              </w:rPr>
              <w:t>97は,106ろ,106は</w:t>
            </w:r>
          </w:p>
        </w:tc>
        <w:tc>
          <w:tcPr>
            <w:tcW w:w="1159" w:type="dxa"/>
            <w:vAlign w:val="center"/>
          </w:tcPr>
          <w:p w14:paraId="106192D2" w14:textId="77777777" w:rsidR="002D0A5A" w:rsidRPr="0093627C" w:rsidRDefault="002D0A5A" w:rsidP="00072B2F">
            <w:pPr>
              <w:spacing w:line="240" w:lineRule="exact"/>
              <w:jc w:val="center"/>
              <w:rPr>
                <w:rFonts w:ascii="ＭＳ 明朝" w:eastAsia="ＭＳ 明朝" w:hAnsi="ＭＳ 明朝" w:cs="MS-Gothic"/>
                <w:kern w:val="0"/>
                <w:sz w:val="18"/>
                <w:szCs w:val="18"/>
              </w:rPr>
            </w:pPr>
            <w:r w:rsidRPr="0093627C">
              <w:rPr>
                <w:rFonts w:ascii="ＭＳ 明朝" w:eastAsia="ＭＳ 明朝" w:hAnsi="ＭＳ 明朝" w:cs="MS-Gothic" w:hint="eastAsia"/>
                <w:kern w:val="0"/>
                <w:sz w:val="18"/>
                <w:szCs w:val="18"/>
              </w:rPr>
              <w:t>50.46</w:t>
            </w:r>
          </w:p>
        </w:tc>
      </w:tr>
      <w:tr w:rsidR="0093627C" w:rsidRPr="0093627C" w14:paraId="61ED99E3" w14:textId="77777777" w:rsidTr="00220B78">
        <w:trPr>
          <w:trHeight w:hRule="exact" w:val="4115"/>
          <w:jc w:val="center"/>
        </w:trPr>
        <w:tc>
          <w:tcPr>
            <w:tcW w:w="549" w:type="dxa"/>
            <w:vMerge/>
          </w:tcPr>
          <w:p w14:paraId="5D480300" w14:textId="77777777" w:rsidR="002D0A5A" w:rsidRPr="0093627C" w:rsidRDefault="002D0A5A" w:rsidP="00072B2F">
            <w:pPr>
              <w:spacing w:line="240" w:lineRule="exact"/>
              <w:rPr>
                <w:rFonts w:ascii="ＭＳ Ｐ明朝" w:eastAsia="ＭＳ Ｐ明朝" w:hAnsi="ＭＳ Ｐ明朝" w:cs="MS-Gothic"/>
                <w:kern w:val="0"/>
                <w:sz w:val="16"/>
                <w:szCs w:val="16"/>
              </w:rPr>
            </w:pPr>
          </w:p>
        </w:tc>
        <w:tc>
          <w:tcPr>
            <w:tcW w:w="1158" w:type="dxa"/>
          </w:tcPr>
          <w:p w14:paraId="2EA80931" w14:textId="77777777" w:rsidR="002D0A5A" w:rsidRPr="0093627C" w:rsidRDefault="002D0A5A" w:rsidP="00072B2F">
            <w:pPr>
              <w:spacing w:line="36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水源</w:t>
            </w:r>
            <w:r w:rsidRPr="0093627C">
              <w:rPr>
                <w:rFonts w:ascii="ＭＳ Ｐ明朝" w:eastAsia="ＭＳ Ｐ明朝" w:hAnsi="ＭＳ Ｐ明朝" w:cs="MS-Gothic"/>
                <w:kern w:val="0"/>
                <w:sz w:val="16"/>
                <w:szCs w:val="16"/>
              </w:rPr>
              <w:ruby>
                <w:rubyPr>
                  <w:rubyAlign w:val="center"/>
                  <w:hps w:val="11"/>
                  <w:hpsRaise w:val="20"/>
                  <w:hpsBaseText w:val="16"/>
                  <w:lid w:val="ja-JP"/>
                </w:rubyPr>
                <w:rt>
                  <w:r w:rsidR="002D0A5A" w:rsidRPr="0093627C">
                    <w:rPr>
                      <w:rFonts w:ascii="ＭＳ Ｐ明朝" w:eastAsia="ＭＳ Ｐ明朝" w:hAnsi="ＭＳ Ｐ明朝" w:cs="MS-Gothic"/>
                      <w:kern w:val="0"/>
                      <w:sz w:val="16"/>
                      <w:szCs w:val="16"/>
                    </w:rPr>
                    <w:t>かん</w:t>
                  </w:r>
                </w:rt>
                <w:rubyBase>
                  <w:r w:rsidR="002D0A5A" w:rsidRPr="0093627C">
                    <w:rPr>
                      <w:rFonts w:ascii="ＭＳ Ｐ明朝" w:eastAsia="ＭＳ Ｐ明朝" w:hAnsi="ＭＳ Ｐ明朝" w:cs="MS-Gothic"/>
                      <w:kern w:val="0"/>
                      <w:sz w:val="16"/>
                      <w:szCs w:val="16"/>
                    </w:rPr>
                    <w:t>涵</w:t>
                  </w:r>
                </w:rubyBase>
              </w:ruby>
            </w:r>
            <w:r w:rsidRPr="0093627C">
              <w:rPr>
                <w:rFonts w:ascii="ＭＳ Ｐ明朝" w:eastAsia="ＭＳ Ｐ明朝" w:hAnsi="ＭＳ Ｐ明朝" w:cs="MS-Gothic" w:hint="eastAsia"/>
                <w:kern w:val="0"/>
                <w:sz w:val="16"/>
                <w:szCs w:val="16"/>
              </w:rPr>
              <w:t>養</w:t>
            </w:r>
          </w:p>
        </w:tc>
        <w:tc>
          <w:tcPr>
            <w:tcW w:w="1321" w:type="dxa"/>
          </w:tcPr>
          <w:p w14:paraId="7F756FBE" w14:textId="77777777" w:rsidR="002D0A5A" w:rsidRPr="0093627C" w:rsidRDefault="002D0A5A" w:rsidP="00072B2F">
            <w:pPr>
              <w:spacing w:line="36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伐期の延長</w:t>
            </w:r>
          </w:p>
        </w:tc>
        <w:tc>
          <w:tcPr>
            <w:tcW w:w="3924" w:type="dxa"/>
            <w:vAlign w:val="center"/>
          </w:tcPr>
          <w:p w14:paraId="574CCF26" w14:textId="0BAEDED8" w:rsidR="002D0A5A" w:rsidRPr="0093627C" w:rsidRDefault="002D0A5A" w:rsidP="00B707E8">
            <w:pPr>
              <w:spacing w:line="240" w:lineRule="exact"/>
              <w:rPr>
                <w:rFonts w:ascii="ＭＳ 明朝" w:eastAsia="ＭＳ 明朝" w:hAnsi="ＭＳ 明朝"/>
                <w:sz w:val="16"/>
                <w:szCs w:val="16"/>
              </w:rPr>
            </w:pPr>
            <w:r w:rsidRPr="0093627C">
              <w:rPr>
                <w:rFonts w:ascii="ＭＳ 明朝" w:eastAsia="ＭＳ 明朝" w:hAnsi="ＭＳ 明朝"/>
                <w:sz w:val="16"/>
                <w:szCs w:val="16"/>
              </w:rPr>
              <w:t>1い,1ろ,1は,1に,1ほ,2い,2ろ,2は,2に,3い,3ろ,3は,3に,3ほ,3ヘ,4い,4ろ,4は,4に,4ほ,5い,5ろ,5は,6い,6ろ,6は,6に,6ほ,6ヘ,6と,7い,7ろ,7は,7に,7ほ,7ヘ,7と,7ち,7り,7ぬ,8い,8ろ,9い,9ろ,9は,9に,9ほ,9ヘ,9と,9ち,9り,10い,10ろ,11い,11ろ,11は,11に,11ほ,11ヘ,11と,11ち,11り,11ぬ,13い,13ろ,13は,13に,13ほ,14い,14ろ,15い,15ろ,15は,15に,16い,16ろ,16は,16に,16ほ,16ヘ,17い,17ろ,17は,17に,17ほ,17ヘ,17と,17ち,17り,18い,18ろ,18は,19い,24い,24ろ,24は,24に,42い,42ろ,42は,42に</w:t>
            </w:r>
            <w:r w:rsidR="003E2F6B">
              <w:rPr>
                <w:rFonts w:ascii="ＭＳ 明朝" w:eastAsia="ＭＳ 明朝" w:hAnsi="ＭＳ 明朝" w:hint="eastAsia"/>
                <w:sz w:val="16"/>
                <w:szCs w:val="16"/>
              </w:rPr>
              <w:t>,</w:t>
            </w:r>
            <w:r w:rsidR="00FA7E52">
              <w:rPr>
                <w:rFonts w:ascii="ＭＳ 明朝" w:eastAsia="ＭＳ 明朝" w:hAnsi="ＭＳ 明朝" w:hint="eastAsia"/>
                <w:sz w:val="16"/>
                <w:szCs w:val="16"/>
              </w:rPr>
              <w:t>47い</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47ろ</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47は</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,4</w:t>
            </w:r>
            <w:r w:rsidR="00220B78">
              <w:rPr>
                <w:rFonts w:ascii="ＭＳ 明朝" w:eastAsia="ＭＳ 明朝" w:hAnsi="ＭＳ 明朝"/>
                <w:sz w:val="16"/>
                <w:szCs w:val="16"/>
              </w:rPr>
              <w:t>8</w:t>
            </w:r>
            <w:r w:rsidR="00220B78">
              <w:rPr>
                <w:rFonts w:ascii="ＭＳ 明朝" w:eastAsia="ＭＳ 明朝" w:hAnsi="ＭＳ 明朝" w:hint="eastAsia"/>
                <w:sz w:val="16"/>
                <w:szCs w:val="16"/>
              </w:rPr>
              <w:t>い,</w:t>
            </w:r>
            <w:r w:rsidR="00FA7E52">
              <w:rPr>
                <w:rFonts w:ascii="ＭＳ 明朝" w:eastAsia="ＭＳ 明朝" w:hAnsi="ＭＳ 明朝" w:hint="eastAsia"/>
                <w:sz w:val="16"/>
                <w:szCs w:val="16"/>
              </w:rPr>
              <w:t>48ろ</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48は</w:t>
            </w:r>
            <w:r w:rsidR="00220B78">
              <w:rPr>
                <w:rFonts w:ascii="ＭＳ 明朝" w:eastAsia="ＭＳ 明朝" w:hAnsi="ＭＳ 明朝" w:hint="eastAsia"/>
                <w:sz w:val="16"/>
                <w:szCs w:val="16"/>
              </w:rPr>
              <w:t>,6</w:t>
            </w:r>
            <w:r w:rsidR="00220B78">
              <w:rPr>
                <w:rFonts w:ascii="ＭＳ 明朝" w:eastAsia="ＭＳ 明朝" w:hAnsi="ＭＳ 明朝"/>
                <w:sz w:val="16"/>
                <w:szCs w:val="16"/>
              </w:rPr>
              <w:t>0</w:t>
            </w:r>
            <w:r w:rsidR="00220B78">
              <w:rPr>
                <w:rFonts w:ascii="ＭＳ 明朝" w:eastAsia="ＭＳ 明朝" w:hAnsi="ＭＳ 明朝" w:hint="eastAsia"/>
                <w:sz w:val="16"/>
                <w:szCs w:val="16"/>
              </w:rPr>
              <w:t>い,</w:t>
            </w:r>
            <w:r w:rsidR="00220B78">
              <w:rPr>
                <w:rFonts w:ascii="ＭＳ 明朝" w:eastAsia="ＭＳ 明朝" w:hAnsi="ＭＳ 明朝"/>
                <w:sz w:val="16"/>
                <w:szCs w:val="16"/>
              </w:rPr>
              <w:t>60</w:t>
            </w:r>
            <w:r w:rsidR="00220B78">
              <w:rPr>
                <w:rFonts w:ascii="ＭＳ 明朝" w:eastAsia="ＭＳ 明朝" w:hAnsi="ＭＳ 明朝" w:hint="eastAsia"/>
                <w:sz w:val="16"/>
                <w:szCs w:val="16"/>
              </w:rPr>
              <w:t>ろ,</w:t>
            </w:r>
            <w:r w:rsidR="00220B78">
              <w:rPr>
                <w:rFonts w:ascii="ＭＳ 明朝" w:eastAsia="ＭＳ 明朝" w:hAnsi="ＭＳ 明朝"/>
                <w:sz w:val="16"/>
                <w:szCs w:val="16"/>
              </w:rPr>
              <w:t>60</w:t>
            </w:r>
            <w:r w:rsidR="00220B78">
              <w:rPr>
                <w:rFonts w:ascii="ＭＳ 明朝" w:eastAsia="ＭＳ 明朝" w:hAnsi="ＭＳ 明朝" w:hint="eastAsia"/>
                <w:sz w:val="16"/>
                <w:szCs w:val="16"/>
              </w:rPr>
              <w:t>は,</w:t>
            </w:r>
            <w:r w:rsidR="00220B78">
              <w:rPr>
                <w:rFonts w:ascii="ＭＳ 明朝" w:eastAsia="ＭＳ 明朝" w:hAnsi="ＭＳ 明朝"/>
                <w:sz w:val="16"/>
                <w:szCs w:val="16"/>
              </w:rPr>
              <w:t>60</w:t>
            </w:r>
            <w:r w:rsidR="00220B78">
              <w:rPr>
                <w:rFonts w:ascii="ＭＳ 明朝" w:eastAsia="ＭＳ 明朝" w:hAnsi="ＭＳ 明朝" w:hint="eastAsia"/>
                <w:sz w:val="16"/>
                <w:szCs w:val="16"/>
              </w:rPr>
              <w:t>に,</w:t>
            </w:r>
            <w:r w:rsidR="00220B78">
              <w:rPr>
                <w:rFonts w:ascii="ＭＳ 明朝" w:eastAsia="ＭＳ 明朝" w:hAnsi="ＭＳ 明朝"/>
                <w:sz w:val="16"/>
                <w:szCs w:val="16"/>
              </w:rPr>
              <w:t>60</w:t>
            </w:r>
            <w:r w:rsidR="00220B78">
              <w:rPr>
                <w:rFonts w:ascii="ＭＳ 明朝" w:eastAsia="ＭＳ 明朝" w:hAnsi="ＭＳ 明朝" w:hint="eastAsia"/>
                <w:sz w:val="16"/>
                <w:szCs w:val="16"/>
              </w:rPr>
              <w:t>ほ,</w:t>
            </w:r>
            <w:r w:rsidR="00220B78">
              <w:rPr>
                <w:rFonts w:ascii="ＭＳ 明朝" w:eastAsia="ＭＳ 明朝" w:hAnsi="ＭＳ 明朝"/>
                <w:sz w:val="16"/>
                <w:szCs w:val="16"/>
              </w:rPr>
              <w:t>61</w:t>
            </w:r>
            <w:r w:rsidR="00220B78">
              <w:rPr>
                <w:rFonts w:ascii="ＭＳ 明朝" w:eastAsia="ＭＳ 明朝" w:hAnsi="ＭＳ 明朝" w:hint="eastAsia"/>
                <w:sz w:val="16"/>
                <w:szCs w:val="16"/>
              </w:rPr>
              <w:t>い,</w:t>
            </w:r>
            <w:r w:rsidR="00220B78">
              <w:rPr>
                <w:rFonts w:ascii="ＭＳ 明朝" w:eastAsia="ＭＳ 明朝" w:hAnsi="ＭＳ 明朝"/>
                <w:sz w:val="16"/>
                <w:szCs w:val="16"/>
              </w:rPr>
              <w:t>61</w:t>
            </w:r>
            <w:r w:rsidR="00220B78">
              <w:rPr>
                <w:rFonts w:ascii="ＭＳ 明朝" w:eastAsia="ＭＳ 明朝" w:hAnsi="ＭＳ 明朝" w:hint="eastAsia"/>
                <w:sz w:val="16"/>
                <w:szCs w:val="16"/>
              </w:rPr>
              <w:t>ろ,</w:t>
            </w:r>
            <w:r w:rsidR="00220B78" w:rsidRPr="0078262F">
              <w:rPr>
                <w:rFonts w:ascii="ＭＳ 明朝" w:eastAsia="ＭＳ 明朝" w:hAnsi="ＭＳ 明朝"/>
                <w:sz w:val="16"/>
                <w:szCs w:val="16"/>
                <w:highlight w:val="yellow"/>
              </w:rPr>
              <w:t>61</w:t>
            </w:r>
            <w:r w:rsidR="00220B78" w:rsidRPr="0078262F">
              <w:rPr>
                <w:rFonts w:ascii="ＭＳ 明朝" w:eastAsia="ＭＳ 明朝" w:hAnsi="ＭＳ 明朝" w:hint="eastAsia"/>
                <w:sz w:val="16"/>
                <w:szCs w:val="16"/>
                <w:highlight w:val="yellow"/>
              </w:rPr>
              <w:t>は</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77い</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77ろ</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77は</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77に</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103い</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103ろ</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104い</w:t>
            </w:r>
            <w:r w:rsidR="00220B78">
              <w:rPr>
                <w:rFonts w:ascii="ＭＳ 明朝" w:eastAsia="ＭＳ 明朝" w:hAnsi="ＭＳ 明朝" w:hint="eastAsia"/>
                <w:sz w:val="16"/>
                <w:szCs w:val="16"/>
              </w:rPr>
              <w:t>,</w:t>
            </w:r>
            <w:r w:rsidR="00FA7E52" w:rsidRPr="0078262F">
              <w:rPr>
                <w:rFonts w:ascii="ＭＳ 明朝" w:eastAsia="ＭＳ 明朝" w:hAnsi="ＭＳ 明朝" w:hint="eastAsia"/>
                <w:sz w:val="16"/>
                <w:szCs w:val="16"/>
                <w:highlight w:val="yellow"/>
              </w:rPr>
              <w:t>104ろ</w:t>
            </w:r>
            <w:r w:rsidR="0078262F" w:rsidRPr="0078262F">
              <w:rPr>
                <w:rFonts w:ascii="ＭＳ 明朝" w:eastAsia="ＭＳ 明朝" w:hAnsi="ＭＳ 明朝" w:hint="eastAsia"/>
                <w:sz w:val="16"/>
                <w:szCs w:val="16"/>
                <w:highlight w:val="yellow"/>
              </w:rPr>
              <w:t>*</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116い</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116ろ</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116は</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116に</w:t>
            </w:r>
            <w:r w:rsidR="00220B78">
              <w:rPr>
                <w:rFonts w:ascii="ＭＳ 明朝" w:eastAsia="ＭＳ 明朝" w:hAnsi="ＭＳ 明朝" w:hint="eastAsia"/>
                <w:sz w:val="16"/>
                <w:szCs w:val="16"/>
              </w:rPr>
              <w:t>,</w:t>
            </w:r>
            <w:r w:rsidR="00FA7E52">
              <w:rPr>
                <w:rFonts w:ascii="ＭＳ 明朝" w:eastAsia="ＭＳ 明朝" w:hAnsi="ＭＳ 明朝" w:hint="eastAsia"/>
                <w:sz w:val="16"/>
                <w:szCs w:val="16"/>
              </w:rPr>
              <w:t>116ほ</w:t>
            </w:r>
            <w:r w:rsidR="00220B78">
              <w:rPr>
                <w:rFonts w:ascii="ＭＳ 明朝" w:eastAsia="ＭＳ 明朝" w:hAnsi="ＭＳ 明朝" w:hint="eastAsia"/>
                <w:sz w:val="16"/>
                <w:szCs w:val="16"/>
              </w:rPr>
              <w:t>,</w:t>
            </w:r>
            <w:r w:rsidRPr="0093627C">
              <w:rPr>
                <w:rFonts w:ascii="ＭＳ 明朝" w:eastAsia="ＭＳ 明朝" w:hAnsi="ＭＳ 明朝"/>
                <w:sz w:val="16"/>
                <w:szCs w:val="16"/>
              </w:rPr>
              <w:t>132</w:t>
            </w:r>
            <w:r w:rsidR="00220B78">
              <w:rPr>
                <w:rFonts w:ascii="ＭＳ 明朝" w:eastAsia="ＭＳ 明朝" w:hAnsi="ＭＳ 明朝" w:hint="eastAsia"/>
                <w:sz w:val="16"/>
                <w:szCs w:val="16"/>
              </w:rPr>
              <w:t>い</w:t>
            </w:r>
          </w:p>
        </w:tc>
        <w:tc>
          <w:tcPr>
            <w:tcW w:w="1159" w:type="dxa"/>
            <w:vAlign w:val="center"/>
          </w:tcPr>
          <w:p w14:paraId="38B3B9D9" w14:textId="718C2BEA" w:rsidR="002D0A5A" w:rsidRPr="0093627C" w:rsidRDefault="00904322" w:rsidP="002D0A5A">
            <w:pPr>
              <w:spacing w:line="240" w:lineRule="exact"/>
              <w:jc w:val="center"/>
              <w:rPr>
                <w:rFonts w:ascii="ＭＳ 明朝" w:eastAsia="ＭＳ 明朝" w:hAnsi="ＭＳ 明朝" w:cs="MS-Gothic"/>
                <w:kern w:val="0"/>
                <w:sz w:val="18"/>
                <w:szCs w:val="18"/>
              </w:rPr>
            </w:pPr>
            <w:r>
              <w:rPr>
                <w:rFonts w:ascii="ＭＳ 明朝" w:eastAsia="ＭＳ 明朝" w:hAnsi="ＭＳ 明朝" w:cs="MS-Gothic"/>
                <w:kern w:val="0"/>
                <w:sz w:val="18"/>
                <w:szCs w:val="18"/>
              </w:rPr>
              <w:t>2,129.46</w:t>
            </w:r>
          </w:p>
        </w:tc>
      </w:tr>
      <w:tr w:rsidR="0093627C" w:rsidRPr="0093627C" w14:paraId="741880DC" w14:textId="77777777" w:rsidTr="00E54C7B">
        <w:trPr>
          <w:trHeight w:hRule="exact" w:val="544"/>
          <w:jc w:val="center"/>
        </w:trPr>
        <w:tc>
          <w:tcPr>
            <w:tcW w:w="549" w:type="dxa"/>
            <w:vMerge/>
            <w:tcBorders>
              <w:bottom w:val="single" w:sz="4" w:space="0" w:color="auto"/>
            </w:tcBorders>
          </w:tcPr>
          <w:p w14:paraId="7335946B" w14:textId="77777777" w:rsidR="002D0A5A" w:rsidRPr="0093627C" w:rsidRDefault="002D0A5A" w:rsidP="00072B2F">
            <w:pPr>
              <w:spacing w:line="240" w:lineRule="exact"/>
              <w:rPr>
                <w:rFonts w:ascii="ＭＳ Ｐ明朝" w:eastAsia="ＭＳ Ｐ明朝" w:hAnsi="ＭＳ Ｐ明朝" w:cs="MS-Gothic"/>
                <w:kern w:val="0"/>
                <w:sz w:val="16"/>
                <w:szCs w:val="16"/>
              </w:rPr>
            </w:pPr>
          </w:p>
        </w:tc>
        <w:tc>
          <w:tcPr>
            <w:tcW w:w="1158" w:type="dxa"/>
          </w:tcPr>
          <w:p w14:paraId="698BCFD8" w14:textId="77777777" w:rsidR="002D0A5A" w:rsidRPr="0093627C" w:rsidRDefault="002D0A5A" w:rsidP="002D0A5A">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山地災害防止/土壌保全</w:t>
            </w:r>
          </w:p>
        </w:tc>
        <w:tc>
          <w:tcPr>
            <w:tcW w:w="1321" w:type="dxa"/>
          </w:tcPr>
          <w:p w14:paraId="33B17ECA" w14:textId="77777777" w:rsidR="002D0A5A" w:rsidRPr="0093627C" w:rsidRDefault="002D0A5A" w:rsidP="002D0A5A">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長伐期施業を推進すべき森林</w:t>
            </w:r>
          </w:p>
        </w:tc>
        <w:tc>
          <w:tcPr>
            <w:tcW w:w="3924" w:type="dxa"/>
            <w:vAlign w:val="center"/>
          </w:tcPr>
          <w:p w14:paraId="3B59E5BF" w14:textId="12D2B5E4" w:rsidR="002D0A5A" w:rsidRPr="0093627C" w:rsidRDefault="0078262F" w:rsidP="00B707E8">
            <w:pPr>
              <w:spacing w:line="240" w:lineRule="exact"/>
              <w:rPr>
                <w:rFonts w:ascii="ＭＳ 明朝" w:eastAsia="ＭＳ 明朝" w:hAnsi="ＭＳ 明朝"/>
                <w:sz w:val="16"/>
                <w:szCs w:val="16"/>
              </w:rPr>
            </w:pPr>
            <w:r w:rsidRPr="0078262F">
              <w:rPr>
                <w:rFonts w:ascii="ＭＳ 明朝" w:eastAsia="ＭＳ 明朝" w:hAnsi="ＭＳ 明朝"/>
                <w:sz w:val="16"/>
                <w:szCs w:val="16"/>
                <w:highlight w:val="yellow"/>
              </w:rPr>
              <w:t>47</w:t>
            </w:r>
            <w:r w:rsidRPr="0078262F">
              <w:rPr>
                <w:rFonts w:ascii="ＭＳ 明朝" w:eastAsia="ＭＳ 明朝" w:hAnsi="ＭＳ 明朝" w:hint="eastAsia"/>
                <w:sz w:val="16"/>
                <w:szCs w:val="16"/>
                <w:highlight w:val="yellow"/>
              </w:rPr>
              <w:t>ろ*</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47</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61</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77</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77</w:t>
            </w:r>
            <w:r w:rsidRPr="0078262F">
              <w:rPr>
                <w:rFonts w:ascii="ＭＳ 明朝" w:eastAsia="ＭＳ 明朝" w:hAnsi="ＭＳ 明朝" w:hint="eastAsia"/>
                <w:sz w:val="16"/>
                <w:szCs w:val="16"/>
                <w:highlight w:val="yellow"/>
              </w:rPr>
              <w:t>に*</w:t>
            </w:r>
            <w:r w:rsidRPr="0078262F">
              <w:rPr>
                <w:rFonts w:ascii="ＭＳ 明朝" w:eastAsia="ＭＳ 明朝" w:hAnsi="ＭＳ 明朝" w:hint="eastAsia"/>
                <w:sz w:val="16"/>
                <w:szCs w:val="16"/>
              </w:rPr>
              <w:t>,</w:t>
            </w:r>
            <w:r w:rsidR="002D0A5A" w:rsidRPr="0093627C">
              <w:rPr>
                <w:rFonts w:ascii="ＭＳ 明朝" w:eastAsia="ＭＳ 明朝" w:hAnsi="ＭＳ 明朝"/>
                <w:sz w:val="16"/>
                <w:szCs w:val="16"/>
                <w:highlight w:val="yellow"/>
              </w:rPr>
              <w:t>101い</w:t>
            </w:r>
            <w:r w:rsidR="002D0A5A" w:rsidRPr="0093627C">
              <w:rPr>
                <w:rFonts w:ascii="ＭＳ 明朝" w:eastAsia="ＭＳ 明朝" w:hAnsi="ＭＳ 明朝" w:hint="eastAsia"/>
                <w:sz w:val="16"/>
                <w:szCs w:val="16"/>
                <w:highlight w:val="yellow"/>
              </w:rPr>
              <w:t>*</w:t>
            </w:r>
            <w:r w:rsidR="002D0A5A" w:rsidRPr="0093627C">
              <w:rPr>
                <w:rFonts w:ascii="ＭＳ 明朝" w:eastAsia="ＭＳ 明朝" w:hAnsi="ＭＳ 明朝"/>
                <w:sz w:val="16"/>
                <w:szCs w:val="16"/>
              </w:rPr>
              <w:t>,</w:t>
            </w:r>
            <w:r w:rsidR="002D0A5A" w:rsidRPr="0093627C">
              <w:rPr>
                <w:rFonts w:ascii="ＭＳ 明朝" w:eastAsia="ＭＳ 明朝" w:hAnsi="ＭＳ 明朝"/>
                <w:sz w:val="16"/>
                <w:szCs w:val="16"/>
                <w:highlight w:val="yellow"/>
              </w:rPr>
              <w:t>101ろ</w:t>
            </w:r>
            <w:r w:rsidR="002D0A5A" w:rsidRPr="0093627C">
              <w:rPr>
                <w:rFonts w:ascii="ＭＳ 明朝" w:eastAsia="ＭＳ 明朝" w:hAnsi="ＭＳ 明朝" w:hint="eastAsia"/>
                <w:sz w:val="16"/>
                <w:szCs w:val="16"/>
                <w:highlight w:val="yellow"/>
              </w:rPr>
              <w:t>*</w:t>
            </w:r>
            <w:r>
              <w:rPr>
                <w:rFonts w:ascii="ＭＳ 明朝" w:eastAsia="ＭＳ 明朝" w:hAnsi="ＭＳ 明朝"/>
                <w:sz w:val="16"/>
                <w:szCs w:val="16"/>
              </w:rPr>
              <w:t>,</w:t>
            </w:r>
            <w:r w:rsidRPr="0078262F">
              <w:rPr>
                <w:rFonts w:ascii="ＭＳ 明朝" w:eastAsia="ＭＳ 明朝" w:hAnsi="ＭＳ 明朝"/>
                <w:sz w:val="16"/>
                <w:szCs w:val="16"/>
                <w:highlight w:val="yellow"/>
              </w:rPr>
              <w:t>103</w:t>
            </w:r>
            <w:r w:rsidRPr="0078262F">
              <w:rPr>
                <w:rFonts w:ascii="ＭＳ 明朝" w:eastAsia="ＭＳ 明朝" w:hAnsi="ＭＳ 明朝" w:hint="eastAsia"/>
                <w:sz w:val="16"/>
                <w:szCs w:val="16"/>
                <w:highlight w:val="yellow"/>
              </w:rPr>
              <w:t>い*</w:t>
            </w:r>
            <w:r>
              <w:rPr>
                <w:rFonts w:ascii="ＭＳ 明朝" w:eastAsia="ＭＳ 明朝" w:hAnsi="ＭＳ 明朝" w:hint="eastAsia"/>
                <w:sz w:val="16"/>
                <w:szCs w:val="16"/>
              </w:rPr>
              <w:t>,</w:t>
            </w:r>
            <w:r w:rsidRPr="0078262F">
              <w:rPr>
                <w:rFonts w:ascii="ＭＳ 明朝" w:eastAsia="ＭＳ 明朝" w:hAnsi="ＭＳ 明朝"/>
                <w:sz w:val="16"/>
                <w:szCs w:val="16"/>
                <w:highlight w:val="yellow"/>
              </w:rPr>
              <w:t>104</w:t>
            </w:r>
            <w:r w:rsidRPr="0078262F">
              <w:rPr>
                <w:rFonts w:ascii="ＭＳ 明朝" w:eastAsia="ＭＳ 明朝" w:hAnsi="ＭＳ 明朝" w:hint="eastAsia"/>
                <w:sz w:val="16"/>
                <w:szCs w:val="16"/>
                <w:highlight w:val="yellow"/>
              </w:rPr>
              <w:t>ろ*</w:t>
            </w:r>
          </w:p>
        </w:tc>
        <w:tc>
          <w:tcPr>
            <w:tcW w:w="1159" w:type="dxa"/>
            <w:vAlign w:val="center"/>
          </w:tcPr>
          <w:p w14:paraId="02CFAC7A" w14:textId="3F549D37" w:rsidR="002D0A5A" w:rsidRPr="0093627C" w:rsidRDefault="00904322" w:rsidP="00072B2F">
            <w:pPr>
              <w:spacing w:line="240" w:lineRule="exact"/>
              <w:jc w:val="center"/>
              <w:rPr>
                <w:rFonts w:ascii="ＭＳ 明朝" w:eastAsia="ＭＳ 明朝" w:hAnsi="ＭＳ 明朝"/>
                <w:sz w:val="18"/>
                <w:szCs w:val="18"/>
              </w:rPr>
            </w:pPr>
            <w:r>
              <w:rPr>
                <w:rFonts w:ascii="ＭＳ 明朝" w:eastAsia="ＭＳ 明朝" w:hAnsi="ＭＳ 明朝"/>
                <w:sz w:val="18"/>
                <w:szCs w:val="18"/>
              </w:rPr>
              <w:t>86.31</w:t>
            </w:r>
          </w:p>
        </w:tc>
      </w:tr>
    </w:tbl>
    <w:p w14:paraId="6B146F22" w14:textId="77777777" w:rsidR="007D7C8C" w:rsidRDefault="00C81884" w:rsidP="00C81884">
      <w:pPr>
        <w:jc w:val="left"/>
        <w:rPr>
          <w:rFonts w:ascii="ＭＳ Ｐ明朝" w:eastAsia="ＭＳ Ｐ明朝" w:hAnsi="ＭＳ Ｐ明朝"/>
          <w:sz w:val="18"/>
          <w:szCs w:val="20"/>
        </w:rPr>
      </w:pPr>
      <w:r w:rsidRPr="0093627C">
        <w:rPr>
          <w:rFonts w:ascii="ＭＳ Ｐ明朝" w:eastAsia="ＭＳ Ｐ明朝" w:hAnsi="ＭＳ Ｐ明朝" w:hint="eastAsia"/>
          <w:sz w:val="22"/>
        </w:rPr>
        <w:t xml:space="preserve">   </w:t>
      </w:r>
      <w:r w:rsidR="007D7C8C" w:rsidRPr="0093627C">
        <w:rPr>
          <w:rFonts w:ascii="ＭＳ Ｐ明朝" w:eastAsia="ＭＳ Ｐ明朝" w:hAnsi="ＭＳ Ｐ明朝" w:hint="eastAsia"/>
          <w:sz w:val="22"/>
        </w:rPr>
        <w:t xml:space="preserve">　　　　</w:t>
      </w:r>
      <w:r w:rsidR="007F71A1" w:rsidRPr="0093627C">
        <w:rPr>
          <w:rFonts w:ascii="ＭＳ Ｐ明朝" w:eastAsia="ＭＳ Ｐ明朝" w:hAnsi="ＭＳ Ｐ明朝" w:hint="eastAsia"/>
          <w:sz w:val="22"/>
        </w:rPr>
        <w:t xml:space="preserve">　　　　　　　　　　　　　　　</w:t>
      </w:r>
      <w:r w:rsidR="003B04BB" w:rsidRPr="0093627C">
        <w:rPr>
          <w:rFonts w:ascii="ＭＳ Ｐ明朝" w:eastAsia="ＭＳ Ｐ明朝" w:hAnsi="ＭＳ Ｐ明朝" w:hint="eastAsia"/>
          <w:sz w:val="18"/>
          <w:szCs w:val="20"/>
        </w:rPr>
        <w:t xml:space="preserve">注） </w:t>
      </w:r>
      <w:r w:rsidR="003B04BB" w:rsidRPr="0093627C">
        <w:rPr>
          <w:rFonts w:ascii="ＭＳ Ｐ明朝" w:eastAsia="ＭＳ Ｐ明朝" w:hAnsi="ＭＳ Ｐ明朝" w:hint="eastAsia"/>
          <w:sz w:val="18"/>
          <w:szCs w:val="20"/>
          <w:highlight w:val="yellow"/>
        </w:rPr>
        <w:t>*</w:t>
      </w:r>
      <w:r w:rsidR="003B04BB" w:rsidRPr="0093627C">
        <w:rPr>
          <w:rFonts w:ascii="ＭＳ Ｐ明朝" w:eastAsia="ＭＳ Ｐ明朝" w:hAnsi="ＭＳ Ｐ明朝" w:hint="eastAsia"/>
          <w:sz w:val="18"/>
          <w:szCs w:val="20"/>
        </w:rPr>
        <w:t>は該当小班の一部であることを示す。</w:t>
      </w:r>
    </w:p>
    <w:p w14:paraId="09F85BD3" w14:textId="77777777" w:rsidR="00E54C7B" w:rsidRDefault="00E54C7B">
      <w:pPr>
        <w:widowControl/>
        <w:jc w:val="left"/>
        <w:rPr>
          <w:rFonts w:ascii="ＭＳ Ｐ明朝" w:eastAsia="ＭＳ Ｐ明朝" w:hAnsi="ＭＳ Ｐ明朝"/>
          <w:sz w:val="18"/>
          <w:szCs w:val="20"/>
        </w:rPr>
      </w:pPr>
      <w:r>
        <w:rPr>
          <w:rFonts w:ascii="ＭＳ Ｐ明朝" w:eastAsia="ＭＳ Ｐ明朝" w:hAnsi="ＭＳ Ｐ明朝"/>
          <w:sz w:val="18"/>
          <w:szCs w:val="20"/>
        </w:rPr>
        <w:br w:type="page"/>
      </w:r>
    </w:p>
    <w:p w14:paraId="207AD833" w14:textId="77777777" w:rsidR="00642869" w:rsidRPr="0093627C" w:rsidRDefault="00642869" w:rsidP="00642869">
      <w:pPr>
        <w:ind w:firstLineChars="50" w:firstLine="110"/>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 xml:space="preserve">　</w:t>
      </w:r>
      <w:r w:rsidRPr="0093627C">
        <w:rPr>
          <w:rFonts w:ascii="ＭＳ Ｐゴシック" w:eastAsia="ＭＳ Ｐゴシック" w:hAnsi="ＭＳ Ｐゴシック" w:cs="ＭＳ Ｐゴシック" w:hint="eastAsia"/>
          <w:b/>
          <w:sz w:val="20"/>
          <w:szCs w:val="20"/>
        </w:rPr>
        <w:t>【別表４】</w:t>
      </w:r>
    </w:p>
    <w:tbl>
      <w:tblPr>
        <w:tblStyle w:val="aa"/>
        <w:tblW w:w="0" w:type="auto"/>
        <w:jc w:val="center"/>
        <w:tblLook w:val="04A0" w:firstRow="1" w:lastRow="0" w:firstColumn="1" w:lastColumn="0" w:noHBand="0" w:noVBand="1"/>
      </w:tblPr>
      <w:tblGrid>
        <w:gridCol w:w="577"/>
        <w:gridCol w:w="1298"/>
        <w:gridCol w:w="1875"/>
        <w:gridCol w:w="3513"/>
        <w:gridCol w:w="1212"/>
      </w:tblGrid>
      <w:tr w:rsidR="0093627C" w:rsidRPr="0093627C" w14:paraId="333F641C" w14:textId="77777777" w:rsidTr="00E54C7B">
        <w:trPr>
          <w:trHeight w:val="477"/>
          <w:jc w:val="center"/>
        </w:trPr>
        <w:tc>
          <w:tcPr>
            <w:tcW w:w="577" w:type="dxa"/>
            <w:tcBorders>
              <w:bottom w:val="single" w:sz="4" w:space="0" w:color="auto"/>
            </w:tcBorders>
            <w:vAlign w:val="center"/>
          </w:tcPr>
          <w:p w14:paraId="23C4E4AF" w14:textId="77777777" w:rsidR="00642869" w:rsidRPr="0093627C" w:rsidRDefault="00642869" w:rsidP="002D0A5A">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　　　分</w:t>
            </w:r>
          </w:p>
        </w:tc>
        <w:tc>
          <w:tcPr>
            <w:tcW w:w="1298" w:type="dxa"/>
          </w:tcPr>
          <w:p w14:paraId="5385E457" w14:textId="77777777" w:rsidR="00642869" w:rsidRPr="0093627C" w:rsidRDefault="00642869" w:rsidP="002D0A5A">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公益的機能との重複</w:t>
            </w:r>
          </w:p>
        </w:tc>
        <w:tc>
          <w:tcPr>
            <w:tcW w:w="1875" w:type="dxa"/>
            <w:vAlign w:val="center"/>
          </w:tcPr>
          <w:p w14:paraId="5295C47B" w14:textId="77777777" w:rsidR="00642869" w:rsidRPr="0093627C" w:rsidRDefault="00642869" w:rsidP="002D0A5A">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施業の方法</w:t>
            </w:r>
          </w:p>
        </w:tc>
        <w:tc>
          <w:tcPr>
            <w:tcW w:w="3513" w:type="dxa"/>
            <w:vAlign w:val="center"/>
          </w:tcPr>
          <w:p w14:paraId="569F8B95" w14:textId="77777777" w:rsidR="00642869" w:rsidRPr="0093627C" w:rsidRDefault="00642869" w:rsidP="002D0A5A">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森林の区域</w:t>
            </w:r>
          </w:p>
        </w:tc>
        <w:tc>
          <w:tcPr>
            <w:tcW w:w="1212" w:type="dxa"/>
            <w:vAlign w:val="center"/>
          </w:tcPr>
          <w:p w14:paraId="41BAB85B" w14:textId="77777777" w:rsidR="00642869" w:rsidRPr="0093627C" w:rsidRDefault="00642869" w:rsidP="002D0A5A">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面積（ha）</w:t>
            </w:r>
          </w:p>
        </w:tc>
      </w:tr>
      <w:tr w:rsidR="003C0655" w:rsidRPr="0093627C" w14:paraId="67C33DA9" w14:textId="77777777" w:rsidTr="009D7DA8">
        <w:trPr>
          <w:trHeight w:val="515"/>
          <w:jc w:val="center"/>
        </w:trPr>
        <w:tc>
          <w:tcPr>
            <w:tcW w:w="577" w:type="dxa"/>
            <w:vMerge w:val="restart"/>
            <w:tcBorders>
              <w:top w:val="single" w:sz="4" w:space="0" w:color="auto"/>
            </w:tcBorders>
            <w:textDirection w:val="tbRlV"/>
          </w:tcPr>
          <w:p w14:paraId="21F052FA" w14:textId="77777777" w:rsidR="003C0655" w:rsidRPr="0093627C" w:rsidRDefault="003C0655" w:rsidP="00642869">
            <w:pPr>
              <w:spacing w:line="240" w:lineRule="exact"/>
              <w:ind w:left="113" w:right="113"/>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木材生産機能維持増進森林のうち特に効率的な施業が可能な森林</w:t>
            </w:r>
          </w:p>
        </w:tc>
        <w:tc>
          <w:tcPr>
            <w:tcW w:w="1298" w:type="dxa"/>
          </w:tcPr>
          <w:p w14:paraId="1BABFB44" w14:textId="77777777" w:rsidR="003C0655" w:rsidRPr="0093627C" w:rsidRDefault="003C0655" w:rsidP="00642869">
            <w:pPr>
              <w:spacing w:line="36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水源</w:t>
            </w:r>
            <w:r w:rsidRPr="0093627C">
              <w:rPr>
                <w:rFonts w:ascii="ＭＳ Ｐ明朝" w:eastAsia="ＭＳ Ｐ明朝" w:hAnsi="ＭＳ Ｐ明朝" w:cs="MS-Gothic"/>
                <w:kern w:val="0"/>
                <w:sz w:val="16"/>
                <w:szCs w:val="16"/>
              </w:rPr>
              <w:ruby>
                <w:rubyPr>
                  <w:rubyAlign w:val="center"/>
                  <w:hps w:val="11"/>
                  <w:hpsRaise w:val="20"/>
                  <w:hpsBaseText w:val="16"/>
                  <w:lid w:val="ja-JP"/>
                </w:rubyPr>
                <w:rt>
                  <w:r w:rsidR="003C0655" w:rsidRPr="0093627C">
                    <w:rPr>
                      <w:rFonts w:ascii="ＭＳ Ｐ明朝" w:eastAsia="ＭＳ Ｐ明朝" w:hAnsi="ＭＳ Ｐ明朝" w:cs="MS-Gothic"/>
                      <w:kern w:val="0"/>
                      <w:sz w:val="16"/>
                      <w:szCs w:val="16"/>
                    </w:rPr>
                    <w:t>かん</w:t>
                  </w:r>
                </w:rt>
                <w:rubyBase>
                  <w:r w:rsidR="003C0655" w:rsidRPr="0093627C">
                    <w:rPr>
                      <w:rFonts w:ascii="ＭＳ Ｐ明朝" w:eastAsia="ＭＳ Ｐ明朝" w:hAnsi="ＭＳ Ｐ明朝" w:cs="MS-Gothic"/>
                      <w:kern w:val="0"/>
                      <w:sz w:val="16"/>
                      <w:szCs w:val="16"/>
                    </w:rPr>
                    <w:t>涵</w:t>
                  </w:r>
                </w:rubyBase>
              </w:ruby>
            </w:r>
            <w:r w:rsidRPr="0093627C">
              <w:rPr>
                <w:rFonts w:ascii="ＭＳ Ｐ明朝" w:eastAsia="ＭＳ Ｐ明朝" w:hAnsi="ＭＳ Ｐ明朝" w:cs="MS-Gothic" w:hint="eastAsia"/>
                <w:kern w:val="0"/>
                <w:sz w:val="16"/>
                <w:szCs w:val="16"/>
              </w:rPr>
              <w:t>養</w:t>
            </w:r>
          </w:p>
        </w:tc>
        <w:tc>
          <w:tcPr>
            <w:tcW w:w="1875" w:type="dxa"/>
          </w:tcPr>
          <w:p w14:paraId="2FD32D41" w14:textId="77777777" w:rsidR="003C0655" w:rsidRPr="0093627C" w:rsidRDefault="003C0655" w:rsidP="00642869">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伐期の延長</w:t>
            </w:r>
          </w:p>
          <w:p w14:paraId="537BF060" w14:textId="1796004A" w:rsidR="003C0655" w:rsidRPr="0093627C" w:rsidRDefault="003C0655" w:rsidP="00642869">
            <w:pPr>
              <w:spacing w:line="240" w:lineRule="exact"/>
              <w:rPr>
                <w:rFonts w:ascii="ＭＳ Ｐ明朝" w:eastAsia="ＭＳ Ｐ明朝" w:hAnsi="ＭＳ Ｐ明朝" w:cs="MS-Gothic"/>
                <w:kern w:val="0"/>
                <w:sz w:val="16"/>
                <w:szCs w:val="16"/>
              </w:rPr>
            </w:pPr>
          </w:p>
        </w:tc>
        <w:tc>
          <w:tcPr>
            <w:tcW w:w="3513" w:type="dxa"/>
            <w:vAlign w:val="center"/>
          </w:tcPr>
          <w:p w14:paraId="54C183F1" w14:textId="57992600" w:rsidR="003C0655" w:rsidRPr="0093627C" w:rsidRDefault="003C0655" w:rsidP="00C267AA">
            <w:pPr>
              <w:spacing w:line="280" w:lineRule="exact"/>
              <w:jc w:val="left"/>
              <w:rPr>
                <w:rFonts w:ascii="ＭＳ 明朝" w:eastAsia="ＭＳ 明朝" w:hAnsi="ＭＳ 明朝"/>
                <w:sz w:val="16"/>
                <w:szCs w:val="16"/>
              </w:rPr>
            </w:pPr>
            <w:r w:rsidRPr="0093627C">
              <w:rPr>
                <w:rFonts w:ascii="ＭＳ 明朝" w:eastAsia="ＭＳ 明朝" w:hAnsi="ＭＳ 明朝" w:hint="eastAsia"/>
                <w:sz w:val="16"/>
                <w:szCs w:val="16"/>
              </w:rPr>
              <w:t>1は,3い,3に,3ほ,3へ,4い,4ろ,4は,4に,4ほ,5い,5ろ,5は,6い,6は,6ほ,6へ,6と,7い,7ろ,7は,7に,7ほ,7へ,7と,7ち,7り,7ぬ,8い,9い,9ろ,9は,9に,9ほ,9へ,9と,9り,11ほ,11へ,11と,11ち,11り,11ぬ,13ほ,14ろ,15い,15ろ</w:t>
            </w:r>
            <w:r>
              <w:rPr>
                <w:rFonts w:ascii="ＭＳ 明朝" w:eastAsia="ＭＳ 明朝" w:hAnsi="ＭＳ 明朝" w:hint="eastAsia"/>
                <w:sz w:val="16"/>
                <w:szCs w:val="16"/>
              </w:rPr>
              <w:t>,</w:t>
            </w:r>
            <w:r w:rsidRPr="00FA7E52">
              <w:rPr>
                <w:rFonts w:ascii="ＭＳ 明朝" w:eastAsia="ＭＳ 明朝" w:hAnsi="ＭＳ 明朝" w:hint="eastAsia"/>
                <w:sz w:val="16"/>
                <w:szCs w:val="16"/>
              </w:rPr>
              <w:t>15は</w:t>
            </w:r>
            <w:r w:rsidRPr="0093627C">
              <w:rPr>
                <w:rFonts w:ascii="ＭＳ 明朝" w:eastAsia="ＭＳ 明朝" w:hAnsi="ＭＳ 明朝" w:hint="eastAsia"/>
                <w:sz w:val="16"/>
                <w:szCs w:val="16"/>
              </w:rPr>
              <w:t>,15に,16い,16ろ,16に,17ろ,17に,17ほ,17へ,17り,18い,18ろ,24ろ,24は</w:t>
            </w:r>
            <w:r w:rsidRPr="00FA7E52">
              <w:rPr>
                <w:rFonts w:ascii="ＭＳ 明朝" w:eastAsia="ＭＳ 明朝" w:hAnsi="ＭＳ 明朝" w:hint="eastAsia"/>
                <w:sz w:val="16"/>
                <w:szCs w:val="16"/>
              </w:rPr>
              <w:t>47い,</w:t>
            </w:r>
            <w:r w:rsidRPr="003C0655">
              <w:rPr>
                <w:rFonts w:ascii="ＭＳ 明朝" w:eastAsia="ＭＳ 明朝" w:hAnsi="ＭＳ 明朝" w:hint="eastAsia"/>
                <w:sz w:val="16"/>
                <w:szCs w:val="16"/>
                <w:highlight w:val="yellow"/>
              </w:rPr>
              <w:t>47ろ*</w:t>
            </w:r>
            <w:r w:rsidRPr="00FA7E52">
              <w:rPr>
                <w:rFonts w:ascii="ＭＳ 明朝" w:eastAsia="ＭＳ 明朝" w:hAnsi="ＭＳ 明朝" w:hint="eastAsia"/>
                <w:sz w:val="16"/>
                <w:szCs w:val="16"/>
              </w:rPr>
              <w:t>,</w:t>
            </w:r>
            <w:r w:rsidRPr="003C0655">
              <w:rPr>
                <w:rFonts w:ascii="ＭＳ 明朝" w:eastAsia="ＭＳ 明朝" w:hAnsi="ＭＳ 明朝" w:hint="eastAsia"/>
                <w:sz w:val="16"/>
                <w:szCs w:val="16"/>
                <w:highlight w:val="yellow"/>
              </w:rPr>
              <w:t>47は*</w:t>
            </w:r>
            <w:r w:rsidRPr="00FA7E52">
              <w:rPr>
                <w:rFonts w:ascii="ＭＳ 明朝" w:eastAsia="ＭＳ 明朝" w:hAnsi="ＭＳ 明朝" w:hint="eastAsia"/>
                <w:sz w:val="16"/>
                <w:szCs w:val="16"/>
              </w:rPr>
              <w:t>,48い,48ろ,48は,60い,60ろ,60は,60に,60ほ,61い,61ろ,</w:t>
            </w:r>
            <w:r w:rsidRPr="003C0655">
              <w:rPr>
                <w:rFonts w:ascii="ＭＳ 明朝" w:eastAsia="ＭＳ 明朝" w:hAnsi="ＭＳ 明朝" w:hint="eastAsia"/>
                <w:sz w:val="16"/>
                <w:szCs w:val="16"/>
                <w:highlight w:val="yellow"/>
              </w:rPr>
              <w:t>61は*</w:t>
            </w:r>
            <w:r w:rsidRPr="00FA7E52">
              <w:rPr>
                <w:rFonts w:ascii="ＭＳ 明朝" w:eastAsia="ＭＳ 明朝" w:hAnsi="ＭＳ 明朝" w:hint="eastAsia"/>
                <w:sz w:val="16"/>
                <w:szCs w:val="16"/>
              </w:rPr>
              <w:t>,77い,77ろ,</w:t>
            </w:r>
            <w:r w:rsidRPr="003C0655">
              <w:rPr>
                <w:rFonts w:ascii="ＭＳ 明朝" w:eastAsia="ＭＳ 明朝" w:hAnsi="ＭＳ 明朝" w:hint="eastAsia"/>
                <w:sz w:val="16"/>
                <w:szCs w:val="16"/>
                <w:highlight w:val="yellow"/>
              </w:rPr>
              <w:t>77は*</w:t>
            </w:r>
            <w:r w:rsidRPr="00FA7E52">
              <w:rPr>
                <w:rFonts w:ascii="ＭＳ 明朝" w:eastAsia="ＭＳ 明朝" w:hAnsi="ＭＳ 明朝" w:hint="eastAsia"/>
                <w:sz w:val="16"/>
                <w:szCs w:val="16"/>
              </w:rPr>
              <w:t>,</w:t>
            </w:r>
            <w:r w:rsidRPr="003C0655">
              <w:rPr>
                <w:rFonts w:ascii="ＭＳ 明朝" w:eastAsia="ＭＳ 明朝" w:hAnsi="ＭＳ 明朝" w:hint="eastAsia"/>
                <w:sz w:val="16"/>
                <w:szCs w:val="16"/>
                <w:highlight w:val="yellow"/>
              </w:rPr>
              <w:t>77に*</w:t>
            </w:r>
            <w:r w:rsidRPr="00FA7E52">
              <w:rPr>
                <w:rFonts w:ascii="ＭＳ 明朝" w:eastAsia="ＭＳ 明朝" w:hAnsi="ＭＳ 明朝" w:hint="eastAsia"/>
                <w:sz w:val="16"/>
                <w:szCs w:val="16"/>
              </w:rPr>
              <w:t>,</w:t>
            </w:r>
            <w:r w:rsidRPr="003C0655">
              <w:rPr>
                <w:rFonts w:ascii="ＭＳ 明朝" w:eastAsia="ＭＳ 明朝" w:hAnsi="ＭＳ 明朝" w:hint="eastAsia"/>
                <w:sz w:val="16"/>
                <w:szCs w:val="16"/>
                <w:highlight w:val="yellow"/>
              </w:rPr>
              <w:t>103い*</w:t>
            </w:r>
            <w:r w:rsidRPr="00FA7E52">
              <w:rPr>
                <w:rFonts w:ascii="ＭＳ 明朝" w:eastAsia="ＭＳ 明朝" w:hAnsi="ＭＳ 明朝" w:hint="eastAsia"/>
                <w:sz w:val="16"/>
                <w:szCs w:val="16"/>
              </w:rPr>
              <w:t>,103ろ,104い,</w:t>
            </w:r>
            <w:r w:rsidRPr="003C0655">
              <w:rPr>
                <w:rFonts w:ascii="ＭＳ 明朝" w:eastAsia="ＭＳ 明朝" w:hAnsi="ＭＳ 明朝" w:hint="eastAsia"/>
                <w:sz w:val="16"/>
                <w:szCs w:val="16"/>
                <w:highlight w:val="yellow"/>
              </w:rPr>
              <w:t>104ろ*</w:t>
            </w:r>
            <w:r w:rsidRPr="00FA7E52">
              <w:rPr>
                <w:rFonts w:ascii="ＭＳ 明朝" w:eastAsia="ＭＳ 明朝" w:hAnsi="ＭＳ 明朝" w:hint="eastAsia"/>
                <w:sz w:val="16"/>
                <w:szCs w:val="16"/>
              </w:rPr>
              <w:t>,116い,116ろ,116は,116に,116ほ,132い</w:t>
            </w:r>
          </w:p>
        </w:tc>
        <w:tc>
          <w:tcPr>
            <w:tcW w:w="1212" w:type="dxa"/>
            <w:vAlign w:val="center"/>
          </w:tcPr>
          <w:p w14:paraId="1EEF9210" w14:textId="12148E11" w:rsidR="003C0655" w:rsidRPr="0093627C" w:rsidRDefault="003C0655" w:rsidP="00642869">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kern w:val="0"/>
                <w:sz w:val="16"/>
                <w:szCs w:val="16"/>
              </w:rPr>
              <w:t>1,470.89</w:t>
            </w:r>
          </w:p>
        </w:tc>
      </w:tr>
      <w:tr w:rsidR="003C0655" w:rsidRPr="0093627C" w14:paraId="098C50A8" w14:textId="77777777" w:rsidTr="003C0655">
        <w:trPr>
          <w:trHeight w:val="752"/>
          <w:jc w:val="center"/>
        </w:trPr>
        <w:tc>
          <w:tcPr>
            <w:tcW w:w="577" w:type="dxa"/>
            <w:vMerge/>
            <w:textDirection w:val="tbRlV"/>
          </w:tcPr>
          <w:p w14:paraId="42CC94B9" w14:textId="77777777" w:rsidR="003C0655" w:rsidRPr="0093627C" w:rsidRDefault="003C0655" w:rsidP="003C0655">
            <w:pPr>
              <w:spacing w:line="240" w:lineRule="exact"/>
              <w:ind w:left="113" w:right="113"/>
              <w:rPr>
                <w:rFonts w:ascii="ＭＳ Ｐ明朝" w:eastAsia="ＭＳ Ｐ明朝" w:hAnsi="ＭＳ Ｐ明朝" w:cs="MS-Gothic"/>
                <w:kern w:val="0"/>
                <w:sz w:val="16"/>
                <w:szCs w:val="16"/>
              </w:rPr>
            </w:pPr>
          </w:p>
        </w:tc>
        <w:tc>
          <w:tcPr>
            <w:tcW w:w="1298" w:type="dxa"/>
          </w:tcPr>
          <w:p w14:paraId="3D7264AF" w14:textId="7A406ED5" w:rsidR="003C0655" w:rsidRPr="0093627C" w:rsidRDefault="003C0655" w:rsidP="003C0655">
            <w:pPr>
              <w:spacing w:line="36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山地災害防止/土壌保全</w:t>
            </w:r>
          </w:p>
        </w:tc>
        <w:tc>
          <w:tcPr>
            <w:tcW w:w="1875" w:type="dxa"/>
          </w:tcPr>
          <w:p w14:paraId="688D617E" w14:textId="14E8DC6A" w:rsidR="003C0655" w:rsidRPr="0093627C" w:rsidRDefault="003C0655" w:rsidP="003C0655">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長伐期施業を推進すべき森林</w:t>
            </w:r>
          </w:p>
        </w:tc>
        <w:tc>
          <w:tcPr>
            <w:tcW w:w="3513" w:type="dxa"/>
            <w:vAlign w:val="center"/>
          </w:tcPr>
          <w:p w14:paraId="12E20966" w14:textId="295674A8" w:rsidR="003C0655" w:rsidRPr="0093627C" w:rsidRDefault="003C0655" w:rsidP="00C267AA">
            <w:pPr>
              <w:spacing w:line="280" w:lineRule="exact"/>
              <w:jc w:val="left"/>
              <w:rPr>
                <w:rFonts w:ascii="ＭＳ 明朝" w:eastAsia="ＭＳ 明朝" w:hAnsi="ＭＳ 明朝"/>
                <w:sz w:val="16"/>
                <w:szCs w:val="16"/>
              </w:rPr>
            </w:pPr>
            <w:r w:rsidRPr="0078262F">
              <w:rPr>
                <w:rFonts w:ascii="ＭＳ 明朝" w:eastAsia="ＭＳ 明朝" w:hAnsi="ＭＳ 明朝"/>
                <w:sz w:val="16"/>
                <w:szCs w:val="16"/>
                <w:highlight w:val="yellow"/>
              </w:rPr>
              <w:t>47</w:t>
            </w:r>
            <w:r w:rsidRPr="0078262F">
              <w:rPr>
                <w:rFonts w:ascii="ＭＳ 明朝" w:eastAsia="ＭＳ 明朝" w:hAnsi="ＭＳ 明朝" w:hint="eastAsia"/>
                <w:sz w:val="16"/>
                <w:szCs w:val="16"/>
                <w:highlight w:val="yellow"/>
              </w:rPr>
              <w:t>ろ*</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47</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61</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77</w:t>
            </w:r>
            <w:r w:rsidRPr="0078262F">
              <w:rPr>
                <w:rFonts w:ascii="ＭＳ 明朝" w:eastAsia="ＭＳ 明朝" w:hAnsi="ＭＳ 明朝" w:hint="eastAsia"/>
                <w:sz w:val="16"/>
                <w:szCs w:val="16"/>
                <w:highlight w:val="yellow"/>
              </w:rPr>
              <w:t>は*</w:t>
            </w:r>
            <w:r w:rsidRPr="0078262F">
              <w:rPr>
                <w:rFonts w:ascii="ＭＳ 明朝" w:eastAsia="ＭＳ 明朝" w:hAnsi="ＭＳ 明朝" w:hint="eastAsia"/>
                <w:sz w:val="16"/>
                <w:szCs w:val="16"/>
              </w:rPr>
              <w:t>,</w:t>
            </w:r>
            <w:r w:rsidRPr="0078262F">
              <w:rPr>
                <w:rFonts w:ascii="ＭＳ 明朝" w:eastAsia="ＭＳ 明朝" w:hAnsi="ＭＳ 明朝"/>
                <w:sz w:val="16"/>
                <w:szCs w:val="16"/>
                <w:highlight w:val="yellow"/>
              </w:rPr>
              <w:t>77</w:t>
            </w:r>
            <w:r w:rsidRPr="0078262F">
              <w:rPr>
                <w:rFonts w:ascii="ＭＳ 明朝" w:eastAsia="ＭＳ 明朝" w:hAnsi="ＭＳ 明朝" w:hint="eastAsia"/>
                <w:sz w:val="16"/>
                <w:szCs w:val="16"/>
                <w:highlight w:val="yellow"/>
              </w:rPr>
              <w:t>に*</w:t>
            </w:r>
            <w:r>
              <w:rPr>
                <w:rFonts w:ascii="ＭＳ 明朝" w:eastAsia="ＭＳ 明朝" w:hAnsi="ＭＳ 明朝"/>
                <w:sz w:val="16"/>
                <w:szCs w:val="16"/>
              </w:rPr>
              <w:t>,</w:t>
            </w:r>
            <w:r w:rsidRPr="0078262F">
              <w:rPr>
                <w:rFonts w:ascii="ＭＳ 明朝" w:eastAsia="ＭＳ 明朝" w:hAnsi="ＭＳ 明朝"/>
                <w:sz w:val="16"/>
                <w:szCs w:val="16"/>
                <w:highlight w:val="yellow"/>
              </w:rPr>
              <w:t>103</w:t>
            </w:r>
            <w:r w:rsidRPr="0078262F">
              <w:rPr>
                <w:rFonts w:ascii="ＭＳ 明朝" w:eastAsia="ＭＳ 明朝" w:hAnsi="ＭＳ 明朝" w:hint="eastAsia"/>
                <w:sz w:val="16"/>
                <w:szCs w:val="16"/>
                <w:highlight w:val="yellow"/>
              </w:rPr>
              <w:t>い*</w:t>
            </w:r>
            <w:r>
              <w:rPr>
                <w:rFonts w:ascii="ＭＳ 明朝" w:eastAsia="ＭＳ 明朝" w:hAnsi="ＭＳ 明朝" w:hint="eastAsia"/>
                <w:sz w:val="16"/>
                <w:szCs w:val="16"/>
              </w:rPr>
              <w:t>,</w:t>
            </w:r>
            <w:r w:rsidRPr="0078262F">
              <w:rPr>
                <w:rFonts w:ascii="ＭＳ 明朝" w:eastAsia="ＭＳ 明朝" w:hAnsi="ＭＳ 明朝"/>
                <w:sz w:val="16"/>
                <w:szCs w:val="16"/>
                <w:highlight w:val="yellow"/>
              </w:rPr>
              <w:t>104</w:t>
            </w:r>
            <w:r w:rsidRPr="0078262F">
              <w:rPr>
                <w:rFonts w:ascii="ＭＳ 明朝" w:eastAsia="ＭＳ 明朝" w:hAnsi="ＭＳ 明朝" w:hint="eastAsia"/>
                <w:sz w:val="16"/>
                <w:szCs w:val="16"/>
                <w:highlight w:val="yellow"/>
              </w:rPr>
              <w:t>ろ*</w:t>
            </w:r>
          </w:p>
        </w:tc>
        <w:tc>
          <w:tcPr>
            <w:tcW w:w="1212" w:type="dxa"/>
            <w:vAlign w:val="center"/>
          </w:tcPr>
          <w:p w14:paraId="048F53BE" w14:textId="25E98CF1" w:rsidR="003C0655" w:rsidRDefault="003C0655" w:rsidP="003C0655">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5</w:t>
            </w:r>
            <w:r>
              <w:rPr>
                <w:rFonts w:ascii="ＭＳ Ｐ明朝" w:eastAsia="ＭＳ Ｐ明朝" w:hAnsi="ＭＳ Ｐ明朝" w:cs="MS-Gothic"/>
                <w:kern w:val="0"/>
                <w:sz w:val="16"/>
                <w:szCs w:val="16"/>
              </w:rPr>
              <w:t>2.75</w:t>
            </w:r>
          </w:p>
        </w:tc>
      </w:tr>
    </w:tbl>
    <w:p w14:paraId="48217208" w14:textId="32EF2338" w:rsidR="00183124" w:rsidRPr="0093627C" w:rsidRDefault="00642869" w:rsidP="00642869">
      <w:pPr>
        <w:jc w:val="left"/>
        <w:rPr>
          <w:rFonts w:ascii="ＭＳ Ｐ明朝" w:eastAsia="ＭＳ Ｐ明朝" w:hAnsi="ＭＳ Ｐ明朝"/>
          <w:sz w:val="18"/>
        </w:rPr>
      </w:pPr>
      <w:r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18"/>
          <w:szCs w:val="20"/>
        </w:rPr>
        <w:t>注）</w:t>
      </w:r>
      <w:r w:rsidR="003C0655" w:rsidRPr="003C0655">
        <w:rPr>
          <w:rFonts w:ascii="ＭＳ Ｐ明朝" w:eastAsia="ＭＳ Ｐ明朝" w:hAnsi="ＭＳ Ｐ明朝" w:hint="eastAsia"/>
          <w:sz w:val="18"/>
        </w:rPr>
        <w:t>人工林については、原則として、主伐後には植栽による更新を行うこと。</w:t>
      </w:r>
    </w:p>
    <w:p w14:paraId="46207D7D" w14:textId="77777777" w:rsidR="00A00A87" w:rsidRPr="0093627C" w:rsidRDefault="00A00A87" w:rsidP="00642869">
      <w:pPr>
        <w:jc w:val="left"/>
        <w:rPr>
          <w:rFonts w:ascii="ＭＳ Ｐ明朝" w:eastAsia="ＭＳ Ｐ明朝" w:hAnsi="ＭＳ Ｐ明朝"/>
          <w:sz w:val="22"/>
        </w:rPr>
      </w:pPr>
      <w:r w:rsidRPr="0093627C">
        <w:rPr>
          <w:rFonts w:ascii="ＭＳ Ｐ明朝" w:eastAsia="ＭＳ Ｐ明朝" w:hAnsi="ＭＳ Ｐ明朝" w:hint="eastAsia"/>
          <w:sz w:val="18"/>
        </w:rPr>
        <w:t xml:space="preserve">　　　　　　　　　　　　　　　　　　　　　　　　　　　　　</w:t>
      </w:r>
    </w:p>
    <w:p w14:paraId="677B036B" w14:textId="77777777" w:rsidR="00C81884" w:rsidRPr="0093627C" w:rsidRDefault="00C81884" w:rsidP="00C81884">
      <w:pPr>
        <w:jc w:val="left"/>
        <w:rPr>
          <w:rFonts w:ascii="ＭＳ Ｐ明朝" w:eastAsia="ＭＳ Ｐ明朝" w:hAnsi="ＭＳ Ｐ明朝"/>
          <w:b/>
          <w:sz w:val="22"/>
        </w:rPr>
      </w:pPr>
      <w:r w:rsidRPr="0093627C">
        <w:rPr>
          <w:rFonts w:ascii="ＭＳ Ｐ明朝" w:eastAsia="ＭＳ Ｐ明朝" w:hAnsi="ＭＳ Ｐ明朝" w:hint="eastAsia"/>
          <w:b/>
          <w:sz w:val="22"/>
        </w:rPr>
        <w:t xml:space="preserve">第５　</w:t>
      </w:r>
      <w:r w:rsidR="00447E34" w:rsidRPr="0093627C">
        <w:rPr>
          <w:rFonts w:ascii="ＭＳ Ｐ明朝" w:eastAsia="ＭＳ Ｐ明朝" w:hAnsi="ＭＳ Ｐ明朝" w:hint="eastAsia"/>
          <w:b/>
          <w:sz w:val="22"/>
        </w:rPr>
        <w:t>委託</w:t>
      </w:r>
      <w:r w:rsidRPr="0093627C">
        <w:rPr>
          <w:rFonts w:ascii="ＭＳ Ｐ明朝" w:eastAsia="ＭＳ Ｐ明朝" w:hAnsi="ＭＳ Ｐ明朝" w:hint="eastAsia"/>
          <w:b/>
          <w:sz w:val="22"/>
        </w:rPr>
        <w:t>を受けて行う森林施業又は経営の実施の促進</w:t>
      </w:r>
    </w:p>
    <w:p w14:paraId="753F05FF"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森林の経営の受委託等による森林</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経営の規模</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拡大に関する方針</w:t>
      </w:r>
    </w:p>
    <w:p w14:paraId="0DD5F795" w14:textId="77777777" w:rsidR="001F777B" w:rsidRPr="0093627C" w:rsidRDefault="001059D4" w:rsidP="001F777B">
      <w:pPr>
        <w:ind w:leftChars="270" w:left="567"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当</w:t>
      </w:r>
      <w:r w:rsidR="000B69F6" w:rsidRPr="0093627C">
        <w:rPr>
          <w:rFonts w:ascii="ＭＳ Ｐ明朝" w:eastAsia="ＭＳ Ｐ明朝" w:hAnsi="ＭＳ Ｐ明朝" w:hint="eastAsia"/>
          <w:sz w:val="22"/>
        </w:rPr>
        <w:t>町</w:t>
      </w:r>
      <w:r w:rsidR="00D55C54" w:rsidRPr="0093627C">
        <w:rPr>
          <w:rFonts w:ascii="ＭＳ Ｐ明朝" w:eastAsia="ＭＳ Ｐ明朝" w:hAnsi="ＭＳ Ｐ明朝" w:hint="eastAsia"/>
          <w:sz w:val="22"/>
        </w:rPr>
        <w:t>の私有林は</w:t>
      </w:r>
      <w:r w:rsidR="000B69F6" w:rsidRPr="0093627C">
        <w:rPr>
          <w:rFonts w:ascii="ＭＳ Ｐ明朝" w:eastAsia="ＭＳ Ｐ明朝" w:hAnsi="ＭＳ Ｐ明朝" w:hint="eastAsia"/>
          <w:sz w:val="22"/>
        </w:rPr>
        <w:t>1ha未満の零細</w:t>
      </w:r>
      <w:r w:rsidR="00D55C54" w:rsidRPr="0093627C">
        <w:rPr>
          <w:rFonts w:ascii="ＭＳ Ｐ明朝" w:eastAsia="ＭＳ Ｐ明朝" w:hAnsi="ＭＳ Ｐ明朝" w:hint="eastAsia"/>
          <w:sz w:val="22"/>
        </w:rPr>
        <w:t>所有者</w:t>
      </w:r>
      <w:r w:rsidR="000B69F6" w:rsidRPr="0093627C">
        <w:rPr>
          <w:rFonts w:ascii="ＭＳ Ｐ明朝" w:eastAsia="ＭＳ Ｐ明朝" w:hAnsi="ＭＳ Ｐ明朝" w:hint="eastAsia"/>
          <w:sz w:val="22"/>
        </w:rPr>
        <w:t>が多く、森林所有者</w:t>
      </w:r>
      <w:r w:rsidR="00D55C54" w:rsidRPr="0093627C">
        <w:rPr>
          <w:rFonts w:ascii="ＭＳ Ｐ明朝" w:eastAsia="ＭＳ Ｐ明朝" w:hAnsi="ＭＳ Ｐ明朝" w:hint="eastAsia"/>
          <w:sz w:val="22"/>
        </w:rPr>
        <w:t>の</w:t>
      </w:r>
      <w:r w:rsidR="000B69F6" w:rsidRPr="0093627C">
        <w:rPr>
          <w:rFonts w:ascii="ＭＳ Ｐ明朝" w:eastAsia="ＭＳ Ｐ明朝" w:hAnsi="ＭＳ Ｐ明朝" w:hint="eastAsia"/>
          <w:sz w:val="22"/>
        </w:rPr>
        <w:t>高齢化が進んでいることから、自ら森林を効率的かつ適正に管理することが困難になってい</w:t>
      </w:r>
      <w:r w:rsidR="00D55C54" w:rsidRPr="0093627C">
        <w:rPr>
          <w:rFonts w:ascii="ＭＳ Ｐ明朝" w:eastAsia="ＭＳ Ｐ明朝" w:hAnsi="ＭＳ Ｐ明朝" w:hint="eastAsia"/>
          <w:sz w:val="22"/>
        </w:rPr>
        <w:t>ます</w:t>
      </w:r>
      <w:r w:rsidR="000B69F6" w:rsidRPr="0093627C">
        <w:rPr>
          <w:rFonts w:ascii="ＭＳ Ｐ明朝" w:eastAsia="ＭＳ Ｐ明朝" w:hAnsi="ＭＳ Ｐ明朝" w:hint="eastAsia"/>
          <w:sz w:val="22"/>
        </w:rPr>
        <w:t>。</w:t>
      </w:r>
      <w:r w:rsidR="00D55C54" w:rsidRPr="0093627C">
        <w:rPr>
          <w:rFonts w:ascii="ＭＳ Ｐ明朝" w:eastAsia="ＭＳ Ｐ明朝" w:hAnsi="ＭＳ Ｐ明朝" w:hint="eastAsia"/>
          <w:sz w:val="22"/>
        </w:rPr>
        <w:t>そこで、</w:t>
      </w:r>
      <w:r w:rsidR="000B69F6" w:rsidRPr="0093627C">
        <w:rPr>
          <w:rFonts w:ascii="ＭＳ Ｐ明朝" w:eastAsia="ＭＳ Ｐ明朝" w:hAnsi="ＭＳ Ｐ明朝" w:hint="eastAsia"/>
          <w:sz w:val="22"/>
        </w:rPr>
        <w:t>森林施業を計画的、効率的に行うため、不在村又は高齢等</w:t>
      </w:r>
      <w:r w:rsidR="00D55C54" w:rsidRPr="0093627C">
        <w:rPr>
          <w:rFonts w:ascii="ＭＳ Ｐ明朝" w:eastAsia="ＭＳ Ｐ明朝" w:hAnsi="ＭＳ Ｐ明朝" w:hint="eastAsia"/>
          <w:sz w:val="22"/>
        </w:rPr>
        <w:t>で</w:t>
      </w:r>
      <w:r w:rsidR="000B69F6" w:rsidRPr="0093627C">
        <w:rPr>
          <w:rFonts w:ascii="ＭＳ Ｐ明朝" w:eastAsia="ＭＳ Ｐ明朝" w:hAnsi="ＭＳ Ｐ明朝" w:hint="eastAsia"/>
          <w:sz w:val="22"/>
        </w:rPr>
        <w:t>森林の管理を行うことができない森林所有者と</w:t>
      </w:r>
      <w:r w:rsidR="00D55C54" w:rsidRPr="0093627C">
        <w:rPr>
          <w:rFonts w:ascii="ＭＳ Ｐ明朝" w:eastAsia="ＭＳ Ｐ明朝" w:hAnsi="ＭＳ Ｐ明朝" w:hint="eastAsia"/>
          <w:sz w:val="22"/>
        </w:rPr>
        <w:t>、</w:t>
      </w:r>
      <w:r w:rsidR="000B69F6" w:rsidRPr="0093627C">
        <w:rPr>
          <w:rFonts w:ascii="ＭＳ Ｐ明朝" w:eastAsia="ＭＳ Ｐ明朝" w:hAnsi="ＭＳ Ｐ明朝" w:hint="eastAsia"/>
          <w:sz w:val="22"/>
        </w:rPr>
        <w:t>意欲ある森林組合等林業事業体との</w:t>
      </w:r>
      <w:r w:rsidR="00D55C54" w:rsidRPr="0093627C">
        <w:rPr>
          <w:rFonts w:ascii="ＭＳ Ｐ明朝" w:eastAsia="ＭＳ Ｐ明朝" w:hAnsi="ＭＳ Ｐ明朝" w:hint="eastAsia"/>
          <w:sz w:val="22"/>
        </w:rPr>
        <w:t>間で</w:t>
      </w:r>
      <w:r w:rsidR="000B69F6" w:rsidRPr="0093627C">
        <w:rPr>
          <w:rFonts w:ascii="ＭＳ Ｐ明朝" w:eastAsia="ＭＳ Ｐ明朝" w:hAnsi="ＭＳ Ｐ明朝" w:hint="eastAsia"/>
          <w:sz w:val="22"/>
        </w:rPr>
        <w:t>森林経営計画</w:t>
      </w:r>
      <w:r w:rsidR="001F777B" w:rsidRPr="0093627C">
        <w:rPr>
          <w:rFonts w:ascii="ＭＳ Ｐ明朝" w:eastAsia="ＭＳ Ｐ明朝" w:hAnsi="ＭＳ Ｐ明朝" w:hint="eastAsia"/>
          <w:sz w:val="22"/>
        </w:rPr>
        <w:t>を策定することを促進し、持続的な森林経営を推進します。</w:t>
      </w:r>
    </w:p>
    <w:p w14:paraId="6487D0FD" w14:textId="77777777" w:rsidR="00C81884" w:rsidRPr="0093627C" w:rsidRDefault="00C81884" w:rsidP="00C81884">
      <w:pPr>
        <w:jc w:val="left"/>
        <w:rPr>
          <w:rFonts w:ascii="ＭＳ Ｐ明朝" w:eastAsia="ＭＳ Ｐ明朝" w:hAnsi="ＭＳ Ｐ明朝"/>
          <w:sz w:val="22"/>
        </w:rPr>
      </w:pPr>
    </w:p>
    <w:p w14:paraId="49696D26"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森林の経営の受委託等による森林</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経営の規模</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拡大を促進するための方策</w:t>
      </w:r>
    </w:p>
    <w:p w14:paraId="6C8D3294" w14:textId="77777777" w:rsidR="001C27D2" w:rsidRPr="0093627C" w:rsidRDefault="00C81884" w:rsidP="001E2D0C">
      <w:pPr>
        <w:ind w:left="660" w:hangingChars="300" w:hanging="66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AD7A47" w:rsidRPr="0093627C">
        <w:rPr>
          <w:rFonts w:ascii="ＭＳ Ｐ明朝" w:eastAsia="ＭＳ Ｐ明朝" w:hAnsi="ＭＳ Ｐ明朝" w:hint="eastAsia"/>
          <w:sz w:val="22"/>
        </w:rPr>
        <w:t>次のことを実施し、森林</w:t>
      </w:r>
      <w:r w:rsidR="001C27D2" w:rsidRPr="0093627C">
        <w:rPr>
          <w:rFonts w:ascii="ＭＳ Ｐ明朝" w:eastAsia="ＭＳ Ｐ明朝" w:hAnsi="ＭＳ Ｐ明朝" w:hint="eastAsia"/>
          <w:sz w:val="22"/>
        </w:rPr>
        <w:t>経営の規模拡大を促進します。</w:t>
      </w:r>
    </w:p>
    <w:p w14:paraId="7FDA478E" w14:textId="77777777" w:rsidR="001E2D0C" w:rsidRPr="0093627C" w:rsidRDefault="001E2D0C" w:rsidP="00A92184">
      <w:pPr>
        <w:pStyle w:val="a7"/>
        <w:numPr>
          <w:ilvl w:val="2"/>
          <w:numId w:val="1"/>
        </w:numPr>
        <w:ind w:leftChars="0"/>
        <w:jc w:val="left"/>
        <w:rPr>
          <w:rFonts w:ascii="ＭＳ Ｐ明朝" w:eastAsia="ＭＳ Ｐ明朝" w:hAnsi="ＭＳ Ｐ明朝"/>
          <w:sz w:val="22"/>
        </w:rPr>
      </w:pPr>
      <w:r w:rsidRPr="0093627C">
        <w:rPr>
          <w:rFonts w:ascii="ＭＳ Ｐ明朝" w:eastAsia="ＭＳ Ｐ明朝" w:hAnsi="ＭＳ Ｐ明朝" w:hint="eastAsia"/>
          <w:sz w:val="22"/>
        </w:rPr>
        <w:t>森林組合等林業事業体、NPO法人、林業普及指導員、地域指導者等と連携を図りながら、森林経営計画による森林の施業又は管理の実施等について森林所有者</w:t>
      </w:r>
      <w:r w:rsidR="00AD7A47" w:rsidRPr="0093627C">
        <w:rPr>
          <w:rFonts w:ascii="ＭＳ Ｐ明朝" w:eastAsia="ＭＳ Ｐ明朝" w:hAnsi="ＭＳ Ｐ明朝" w:hint="eastAsia"/>
          <w:sz w:val="22"/>
        </w:rPr>
        <w:t>へ森林整備の必要性等の情報提供を行</w:t>
      </w:r>
      <w:r w:rsidR="007253E1" w:rsidRPr="0093627C">
        <w:rPr>
          <w:rFonts w:ascii="ＭＳ Ｐ明朝" w:eastAsia="ＭＳ Ｐ明朝" w:hAnsi="ＭＳ Ｐ明朝" w:hint="eastAsia"/>
          <w:sz w:val="22"/>
        </w:rPr>
        <w:t>います</w:t>
      </w:r>
      <w:r w:rsidR="00AD7A47" w:rsidRPr="0093627C">
        <w:rPr>
          <w:rFonts w:ascii="ＭＳ Ｐ明朝" w:eastAsia="ＭＳ Ｐ明朝" w:hAnsi="ＭＳ Ｐ明朝" w:hint="eastAsia"/>
          <w:sz w:val="22"/>
        </w:rPr>
        <w:t>。</w:t>
      </w:r>
    </w:p>
    <w:p w14:paraId="73F81316" w14:textId="77777777" w:rsidR="00D55C54" w:rsidRPr="0093627C" w:rsidRDefault="00D55C54" w:rsidP="00A92184">
      <w:pPr>
        <w:pStyle w:val="a7"/>
        <w:numPr>
          <w:ilvl w:val="2"/>
          <w:numId w:val="1"/>
        </w:numPr>
        <w:ind w:leftChars="0"/>
        <w:jc w:val="left"/>
        <w:rPr>
          <w:rFonts w:ascii="ＭＳ Ｐ明朝" w:eastAsia="ＭＳ Ｐ明朝" w:hAnsi="ＭＳ Ｐ明朝"/>
          <w:sz w:val="22"/>
        </w:rPr>
      </w:pPr>
      <w:r w:rsidRPr="0093627C">
        <w:rPr>
          <w:rFonts w:ascii="ＭＳ Ｐ明朝" w:eastAsia="ＭＳ Ｐ明朝" w:hAnsi="ＭＳ Ｐ明朝" w:hint="eastAsia"/>
          <w:sz w:val="22"/>
        </w:rPr>
        <w:t>森林組合等林業事業体へは森林経営計画の作成に必要な森林情報の提供及び助言・あっせんなどを推進し、経営規模拡大を促進し、林業事業体の基盤の強化を図</w:t>
      </w:r>
      <w:r w:rsidR="007253E1"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p>
    <w:p w14:paraId="0F01209E" w14:textId="77777777" w:rsidR="00C81884" w:rsidRPr="0093627C" w:rsidRDefault="00C81884" w:rsidP="00C81884">
      <w:pPr>
        <w:jc w:val="left"/>
        <w:rPr>
          <w:rFonts w:ascii="ＭＳ Ｐ明朝" w:eastAsia="ＭＳ Ｐ明朝" w:hAnsi="ＭＳ Ｐ明朝"/>
          <w:sz w:val="22"/>
        </w:rPr>
      </w:pPr>
    </w:p>
    <w:p w14:paraId="394CF6FC"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森林</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経営の受委託等を実施する上で留意すべき事項</w:t>
      </w:r>
    </w:p>
    <w:p w14:paraId="58ABF41E" w14:textId="77777777" w:rsidR="00BA69BE" w:rsidRPr="0093627C" w:rsidRDefault="00C81884" w:rsidP="0016272D">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次のことに留意することとします。</w:t>
      </w:r>
    </w:p>
    <w:p w14:paraId="57C1032E" w14:textId="3753A7EF" w:rsidR="00C974FA" w:rsidRDefault="00C81884" w:rsidP="0094191B">
      <w:pPr>
        <w:ind w:leftChars="350" w:left="955" w:hangingChars="100" w:hanging="220"/>
        <w:jc w:val="left"/>
        <w:rPr>
          <w:rFonts w:ascii="ＭＳ Ｐ明朝" w:eastAsia="ＭＳ Ｐ明朝" w:hAnsi="ＭＳ Ｐ明朝"/>
          <w:sz w:val="22"/>
        </w:rPr>
      </w:pPr>
      <w:r w:rsidRPr="0093627C">
        <w:rPr>
          <w:rFonts w:ascii="ＭＳ Ｐ明朝" w:eastAsia="ＭＳ Ｐ明朝" w:hAnsi="ＭＳ Ｐ明朝" w:hint="eastAsia"/>
          <w:sz w:val="22"/>
        </w:rPr>
        <w:t>①　森林経営の</w:t>
      </w:r>
      <w:r w:rsidR="008661E7" w:rsidRPr="0093627C">
        <w:rPr>
          <w:rFonts w:ascii="ＭＳ Ｐ明朝" w:eastAsia="ＭＳ Ｐ明朝" w:hAnsi="ＭＳ Ｐ明朝" w:hint="eastAsia"/>
          <w:sz w:val="22"/>
        </w:rPr>
        <w:t>委託にあたって</w:t>
      </w:r>
      <w:r w:rsidRPr="0093627C">
        <w:rPr>
          <w:rFonts w:ascii="ＭＳ Ｐ明朝" w:eastAsia="ＭＳ Ｐ明朝" w:hAnsi="ＭＳ Ｐ明朝" w:hint="eastAsia"/>
          <w:sz w:val="22"/>
        </w:rPr>
        <w:t>は、森林所有者と森林組合等林業事業体との間で森林経営委託契約を締結し</w:t>
      </w:r>
      <w:r w:rsidR="008661E7" w:rsidRPr="0093627C">
        <w:rPr>
          <w:rFonts w:ascii="ＭＳ Ｐ明朝" w:eastAsia="ＭＳ Ｐ明朝" w:hAnsi="ＭＳ Ｐ明朝" w:hint="eastAsia"/>
          <w:sz w:val="22"/>
        </w:rPr>
        <w:t>、</w:t>
      </w:r>
      <w:r w:rsidRPr="0093627C">
        <w:rPr>
          <w:rFonts w:ascii="ＭＳ Ｐ明朝" w:eastAsia="ＭＳ Ｐ明朝" w:hAnsi="ＭＳ Ｐ明朝" w:hint="eastAsia"/>
          <w:sz w:val="22"/>
        </w:rPr>
        <w:t>森林経営計画の作成が必要であることを森林所有者に周知すること。</w:t>
      </w:r>
    </w:p>
    <w:p w14:paraId="1F5E3B4A" w14:textId="77777777" w:rsidR="00151F05" w:rsidRPr="0093627C" w:rsidRDefault="00151F05" w:rsidP="0094191B">
      <w:pPr>
        <w:ind w:leftChars="350" w:left="955" w:hangingChars="100" w:hanging="220"/>
        <w:jc w:val="left"/>
        <w:rPr>
          <w:rFonts w:ascii="ＭＳ Ｐ明朝" w:eastAsia="ＭＳ Ｐ明朝" w:hAnsi="ＭＳ Ｐ明朝"/>
          <w:sz w:val="22"/>
        </w:rPr>
      </w:pPr>
    </w:p>
    <w:p w14:paraId="22A3E536" w14:textId="77777777" w:rsidR="00C81884" w:rsidRPr="0093627C" w:rsidRDefault="00C974FA" w:rsidP="001F777B">
      <w:pPr>
        <w:ind w:leftChars="353" w:left="961" w:hangingChars="100" w:hanging="220"/>
        <w:jc w:val="left"/>
        <w:rPr>
          <w:rFonts w:ascii="ＭＳ 明朝" w:hAnsi="ＭＳ 明朝"/>
          <w:sz w:val="22"/>
        </w:rPr>
      </w:pPr>
      <w:r w:rsidRPr="0093627C">
        <w:rPr>
          <w:rFonts w:ascii="ＭＳ Ｐ明朝" w:eastAsia="ＭＳ Ｐ明朝" w:hAnsi="ＭＳ Ｐ明朝" w:hint="eastAsia"/>
          <w:sz w:val="22"/>
        </w:rPr>
        <w:lastRenderedPageBreak/>
        <w:t>②</w:t>
      </w:r>
      <w:r w:rsidR="00C81884" w:rsidRPr="0093627C">
        <w:rPr>
          <w:rFonts w:ascii="ＭＳ Ｐ明朝" w:eastAsia="ＭＳ Ｐ明朝" w:hAnsi="ＭＳ Ｐ明朝" w:hint="eastAsia"/>
          <w:sz w:val="22"/>
        </w:rPr>
        <w:t xml:space="preserve">　森林経営委託契約</w:t>
      </w:r>
      <w:r w:rsidR="008661E7" w:rsidRPr="0093627C">
        <w:rPr>
          <w:rFonts w:ascii="ＭＳ Ｐ明朝" w:eastAsia="ＭＳ Ｐ明朝" w:hAnsi="ＭＳ Ｐ明朝" w:hint="eastAsia"/>
          <w:sz w:val="22"/>
        </w:rPr>
        <w:t>の内容には、森林所有者が</w:t>
      </w:r>
      <w:r w:rsidR="00C81884" w:rsidRPr="0093627C">
        <w:rPr>
          <w:rFonts w:ascii="ＭＳ Ｐ明朝" w:eastAsia="ＭＳ Ｐ明朝" w:hAnsi="ＭＳ Ｐ明朝" w:hint="eastAsia"/>
          <w:sz w:val="22"/>
        </w:rPr>
        <w:t>当該森林に係る立木の育成、森林の保護や作業路網の整備等に関する権限を委ねている事が必要になることを森林所有者に周知すること。</w:t>
      </w:r>
    </w:p>
    <w:p w14:paraId="049D18DF" w14:textId="77777777" w:rsidR="00C81884" w:rsidRPr="0093627C" w:rsidRDefault="00C81884" w:rsidP="00C81884">
      <w:pPr>
        <w:jc w:val="left"/>
        <w:rPr>
          <w:rFonts w:ascii="ＭＳ Ｐ明朝" w:eastAsia="ＭＳ Ｐ明朝" w:hAnsi="ＭＳ Ｐ明朝"/>
          <w:sz w:val="22"/>
        </w:rPr>
      </w:pPr>
    </w:p>
    <w:p w14:paraId="19CFC4BB" w14:textId="77777777" w:rsidR="00417F35" w:rsidRPr="0093627C" w:rsidRDefault="00417F35" w:rsidP="00417F35">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４　森林経営管理制度の活用に関する事項</w:t>
      </w:r>
    </w:p>
    <w:p w14:paraId="52BB09BB" w14:textId="77777777" w:rsidR="00417F35" w:rsidRPr="0093627C" w:rsidRDefault="00417F35" w:rsidP="00417F35">
      <w:pPr>
        <w:ind w:leftChars="200" w:left="640" w:hangingChars="100" w:hanging="220"/>
        <w:jc w:val="left"/>
        <w:rPr>
          <w:rFonts w:ascii="ＭＳ Ｐ明朝" w:eastAsia="ＭＳ Ｐ明朝" w:hAnsi="ＭＳ Ｐ明朝"/>
          <w:sz w:val="22"/>
        </w:rPr>
      </w:pPr>
      <w:r w:rsidRPr="0093627C">
        <w:rPr>
          <w:rFonts w:ascii="ＭＳ Ｐ明朝" w:eastAsia="ＭＳ Ｐ明朝" w:hAnsi="ＭＳ Ｐ明朝" w:hint="eastAsia"/>
          <w:sz w:val="22"/>
        </w:rPr>
        <w:t>（１）　森林所有者が自ら森林組合等に施業の委託を行うなどにより森林の経営管理を実行することができない場合には、森林経営管理制度の活用を図り、森林所有者から経営管理権を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経営管理事業を実施することにより、適切な森林の経営管理を推進する。</w:t>
      </w:r>
    </w:p>
    <w:p w14:paraId="6C7135EE" w14:textId="77777777" w:rsidR="00417F35" w:rsidRPr="0093627C" w:rsidRDefault="00417F35" w:rsidP="00417F35">
      <w:pPr>
        <w:jc w:val="left"/>
        <w:rPr>
          <w:rFonts w:ascii="ＭＳ Ｐ明朝" w:eastAsia="ＭＳ Ｐ明朝" w:hAnsi="ＭＳ Ｐ明朝"/>
          <w:sz w:val="22"/>
        </w:rPr>
      </w:pPr>
    </w:p>
    <w:p w14:paraId="4E2ED3FC" w14:textId="77777777" w:rsidR="00417F35" w:rsidRPr="0093627C" w:rsidRDefault="00417F35" w:rsidP="00417F35">
      <w:pPr>
        <w:ind w:leftChars="200" w:left="640" w:hangingChars="100" w:hanging="220"/>
        <w:jc w:val="left"/>
        <w:rPr>
          <w:rFonts w:ascii="ＭＳ Ｐ明朝" w:eastAsia="ＭＳ Ｐ明朝" w:hAnsi="ＭＳ Ｐ明朝"/>
          <w:sz w:val="22"/>
        </w:rPr>
      </w:pPr>
      <w:r w:rsidRPr="0093627C">
        <w:rPr>
          <w:rFonts w:ascii="ＭＳ Ｐ明朝" w:eastAsia="ＭＳ Ｐ明朝" w:hAnsi="ＭＳ Ｐ明朝" w:hint="eastAsia"/>
          <w:sz w:val="22"/>
        </w:rPr>
        <w:t>（2）経営管理権集積計画又は経営管理実施権配分計画の作成に当たっては、本計画に定められた公益的機能別施業森林や木材の生産機能維持増進を図るための森林施業を推進すべき森林等における施業の方法との整合性に留意する。</w:t>
      </w:r>
    </w:p>
    <w:p w14:paraId="7587535E" w14:textId="77777777" w:rsidR="00C81884" w:rsidRPr="0093627C" w:rsidRDefault="00C81884" w:rsidP="001F777B">
      <w:pPr>
        <w:jc w:val="left"/>
        <w:rPr>
          <w:rFonts w:ascii="ＭＳ Ｐ明朝" w:eastAsia="ＭＳ Ｐ明朝" w:hAnsi="ＭＳ Ｐ明朝"/>
          <w:sz w:val="22"/>
        </w:rPr>
      </w:pPr>
    </w:p>
    <w:p w14:paraId="16660FE4" w14:textId="77777777" w:rsidR="00C81884" w:rsidRPr="0093627C" w:rsidRDefault="00C81884" w:rsidP="001F777B">
      <w:pPr>
        <w:ind w:firstLineChars="100" w:firstLine="221"/>
        <w:jc w:val="left"/>
        <w:rPr>
          <w:rFonts w:ascii="ＭＳ Ｐ明朝" w:eastAsia="ＭＳ Ｐ明朝" w:hAnsi="ＭＳ Ｐ明朝"/>
          <w:b/>
          <w:sz w:val="22"/>
        </w:rPr>
      </w:pPr>
      <w:r w:rsidRPr="0093627C">
        <w:rPr>
          <w:rFonts w:ascii="ＭＳ Ｐ明朝" w:eastAsia="ＭＳ Ｐ明朝" w:hAnsi="ＭＳ Ｐ明朝" w:hint="eastAsia"/>
          <w:b/>
          <w:sz w:val="22"/>
        </w:rPr>
        <w:t>第６　森林施業の共同化の促進</w:t>
      </w:r>
    </w:p>
    <w:p w14:paraId="647C51D4"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w:t>
      </w:r>
      <w:r w:rsidR="00A65F23" w:rsidRPr="0093627C">
        <w:rPr>
          <w:rFonts w:ascii="ＭＳ Ｐ明朝" w:eastAsia="ＭＳ Ｐ明朝" w:hAnsi="ＭＳ Ｐ明朝" w:hint="eastAsia"/>
          <w:sz w:val="22"/>
        </w:rPr>
        <w:t>森林施業の共同化の促進に関する</w:t>
      </w:r>
      <w:r w:rsidRPr="0093627C">
        <w:rPr>
          <w:rFonts w:ascii="ＭＳ Ｐ明朝" w:eastAsia="ＭＳ Ｐ明朝" w:hAnsi="ＭＳ Ｐ明朝" w:hint="eastAsia"/>
          <w:sz w:val="22"/>
        </w:rPr>
        <w:t>方針</w:t>
      </w:r>
    </w:p>
    <w:p w14:paraId="105C0E1B" w14:textId="77777777" w:rsidR="006E1ABD" w:rsidRPr="0093627C" w:rsidRDefault="006E1ABD" w:rsidP="006E1ABD">
      <w:pPr>
        <w:ind w:leftChars="261" w:left="548"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当町に</w:t>
      </w:r>
      <w:r w:rsidR="00BE575E" w:rsidRPr="0093627C">
        <w:rPr>
          <w:rFonts w:ascii="ＭＳ Ｐ明朝" w:eastAsia="ＭＳ Ｐ明朝" w:hAnsi="ＭＳ Ｐ明朝" w:hint="eastAsia"/>
          <w:sz w:val="22"/>
        </w:rPr>
        <w:t>は</w:t>
      </w:r>
      <w:r w:rsidRPr="0093627C">
        <w:rPr>
          <w:rFonts w:ascii="ＭＳ Ｐ明朝" w:eastAsia="ＭＳ Ｐ明朝" w:hAnsi="ＭＳ Ｐ明朝" w:hint="eastAsia"/>
          <w:sz w:val="22"/>
        </w:rPr>
        <w:t>小規模</w:t>
      </w:r>
      <w:r w:rsidR="00BE575E" w:rsidRPr="0093627C">
        <w:rPr>
          <w:rFonts w:ascii="ＭＳ Ｐ明朝" w:eastAsia="ＭＳ Ｐ明朝" w:hAnsi="ＭＳ Ｐ明朝" w:hint="eastAsia"/>
          <w:sz w:val="22"/>
        </w:rPr>
        <w:t>森林</w:t>
      </w:r>
      <w:r w:rsidRPr="0093627C">
        <w:rPr>
          <w:rFonts w:ascii="ＭＳ Ｐ明朝" w:eastAsia="ＭＳ Ｐ明朝" w:hAnsi="ＭＳ Ｐ明朝" w:hint="eastAsia"/>
          <w:sz w:val="22"/>
        </w:rPr>
        <w:t>所有者が多く、森林施業を計画的、効率的に行うためには、</w:t>
      </w:r>
      <w:r w:rsidR="003E292E" w:rsidRPr="0093627C">
        <w:rPr>
          <w:rFonts w:ascii="ＭＳ Ｐ明朝" w:eastAsia="ＭＳ Ｐ明朝" w:hAnsi="ＭＳ Ｐ明朝" w:hint="eastAsia"/>
          <w:sz w:val="22"/>
        </w:rPr>
        <w:t>森林</w:t>
      </w:r>
      <w:r w:rsidRPr="0093627C">
        <w:rPr>
          <w:rFonts w:ascii="ＭＳ Ｐ明朝" w:eastAsia="ＭＳ Ｐ明朝" w:hAnsi="ＭＳ Ｐ明朝" w:hint="eastAsia"/>
          <w:sz w:val="22"/>
        </w:rPr>
        <w:t>施業の共同化を図る必要があ</w:t>
      </w:r>
      <w:r w:rsidR="00BE575E"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r w:rsidR="003E292E" w:rsidRPr="0093627C">
        <w:rPr>
          <w:rFonts w:ascii="ＭＳ Ｐ明朝" w:eastAsia="ＭＳ Ｐ明朝" w:hAnsi="ＭＳ Ｐ明朝" w:hint="eastAsia"/>
          <w:sz w:val="22"/>
        </w:rPr>
        <w:t>そのために、共同して森林経営計画を作成することを促進し、不在村森林所有者等の参画を働きかけます。また、森林経営計画の作成に当たっては、作業路網の整備、利用及び維持管理を共同して実施することを促進します。</w:t>
      </w:r>
    </w:p>
    <w:p w14:paraId="3695DE5A" w14:textId="77777777" w:rsidR="003E292E" w:rsidRPr="0093627C" w:rsidRDefault="003E292E" w:rsidP="003E292E">
      <w:pPr>
        <w:ind w:leftChars="261" w:left="548"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なお、国有林の近接地では、南信森林管理署と連絡を密にし、民国連携による森林施業の共同化が効率的であれば検討します。</w:t>
      </w:r>
    </w:p>
    <w:p w14:paraId="2E7FF38B" w14:textId="77777777" w:rsidR="00C81884" w:rsidRPr="0093627C" w:rsidRDefault="00C81884" w:rsidP="00C81884">
      <w:pPr>
        <w:ind w:leftChars="261" w:left="548" w:firstLineChars="100" w:firstLine="220"/>
        <w:jc w:val="left"/>
        <w:rPr>
          <w:rFonts w:ascii="ＭＳ 明朝" w:hAnsi="ＭＳ 明朝"/>
          <w:sz w:val="22"/>
        </w:rPr>
      </w:pPr>
    </w:p>
    <w:p w14:paraId="7DAEF4F5" w14:textId="77777777" w:rsidR="00C81884" w:rsidRPr="0093627C" w:rsidRDefault="003E292E"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81884" w:rsidRPr="0093627C">
        <w:rPr>
          <w:rFonts w:ascii="ＭＳ Ｐ明朝" w:eastAsia="ＭＳ Ｐ明朝" w:hAnsi="ＭＳ Ｐ明朝" w:hint="eastAsia"/>
          <w:sz w:val="22"/>
        </w:rPr>
        <w:t>２　施業実施協定の締結その他森林施業の共同化の促進方策</w:t>
      </w:r>
    </w:p>
    <w:p w14:paraId="3BF85690" w14:textId="77777777" w:rsidR="003F7B2E" w:rsidRPr="0093627C" w:rsidRDefault="003F7B2E" w:rsidP="00C81884">
      <w:pPr>
        <w:ind w:left="990" w:hangingChars="450" w:hanging="99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81884" w:rsidRPr="0093627C">
        <w:rPr>
          <w:rFonts w:ascii="ＭＳ Ｐ明朝" w:eastAsia="ＭＳ Ｐ明朝" w:hAnsi="ＭＳ Ｐ明朝" w:hint="eastAsia"/>
          <w:sz w:val="22"/>
        </w:rPr>
        <w:t>①　森林経営計画の作成森林を森林計画図やGIS</w:t>
      </w:r>
      <w:r w:rsidR="00B342A5" w:rsidRPr="0093627C">
        <w:rPr>
          <w:rFonts w:ascii="ＭＳ Ｐ明朝" w:eastAsia="ＭＳ Ｐ明朝" w:hAnsi="ＭＳ Ｐ明朝" w:hint="eastAsia"/>
          <w:sz w:val="22"/>
        </w:rPr>
        <w:t>等で管理することで、森林施業の共同化</w:t>
      </w:r>
    </w:p>
    <w:p w14:paraId="411D9A05" w14:textId="77777777" w:rsidR="003F7B2E" w:rsidRPr="0093627C" w:rsidRDefault="00B342A5" w:rsidP="00D131B1">
      <w:pPr>
        <w:ind w:firstLineChars="300" w:firstLine="660"/>
        <w:jc w:val="left"/>
        <w:rPr>
          <w:rFonts w:ascii="ＭＳ 明朝" w:hAnsi="ＭＳ 明朝"/>
          <w:sz w:val="22"/>
        </w:rPr>
      </w:pPr>
      <w:r w:rsidRPr="0093627C">
        <w:rPr>
          <w:rFonts w:ascii="ＭＳ Ｐ明朝" w:eastAsia="ＭＳ Ｐ明朝" w:hAnsi="ＭＳ Ｐ明朝" w:hint="eastAsia"/>
          <w:sz w:val="22"/>
        </w:rPr>
        <w:t>が有効な森林を具体的に検討</w:t>
      </w:r>
      <w:r w:rsidR="00C81884" w:rsidRPr="0093627C">
        <w:rPr>
          <w:rFonts w:ascii="ＭＳ Ｐ明朝" w:eastAsia="ＭＳ Ｐ明朝" w:hAnsi="ＭＳ Ｐ明朝" w:hint="eastAsia"/>
          <w:sz w:val="22"/>
        </w:rPr>
        <w:t>し、</w:t>
      </w:r>
      <w:r w:rsidR="00C81884" w:rsidRPr="0093627C">
        <w:rPr>
          <w:rFonts w:ascii="ＭＳ 明朝" w:hAnsi="ＭＳ 明朝" w:hint="eastAsia"/>
          <w:sz w:val="22"/>
        </w:rPr>
        <w:t>森林所有者と森林組合等林業事業体へ森林経営計画</w:t>
      </w:r>
    </w:p>
    <w:p w14:paraId="27AA8523" w14:textId="77777777" w:rsidR="003F7B2E" w:rsidRPr="0093627C" w:rsidRDefault="00C81884" w:rsidP="00D131B1">
      <w:pPr>
        <w:ind w:firstLineChars="300" w:firstLine="660"/>
        <w:jc w:val="left"/>
        <w:rPr>
          <w:rFonts w:ascii="ＭＳ Ｐ明朝" w:eastAsia="ＭＳ Ｐ明朝" w:hAnsi="ＭＳ Ｐ明朝"/>
          <w:sz w:val="22"/>
        </w:rPr>
      </w:pPr>
      <w:r w:rsidRPr="0093627C">
        <w:rPr>
          <w:rFonts w:ascii="ＭＳ 明朝" w:hAnsi="ＭＳ 明朝" w:hint="eastAsia"/>
          <w:sz w:val="22"/>
        </w:rPr>
        <w:t>の作成を</w:t>
      </w:r>
      <w:r w:rsidRPr="0093627C">
        <w:rPr>
          <w:rFonts w:ascii="ＭＳ Ｐ明朝" w:eastAsia="ＭＳ Ｐ明朝" w:hAnsi="ＭＳ Ｐ明朝" w:hint="eastAsia"/>
          <w:sz w:val="22"/>
        </w:rPr>
        <w:t>働きかけ</w:t>
      </w:r>
      <w:r w:rsidR="007253E1" w:rsidRPr="0093627C">
        <w:rPr>
          <w:rFonts w:ascii="ＭＳ Ｐ明朝" w:eastAsia="ＭＳ Ｐ明朝" w:hAnsi="ＭＳ Ｐ明朝" w:hint="eastAsia"/>
          <w:sz w:val="22"/>
        </w:rPr>
        <w:t>ます</w:t>
      </w:r>
      <w:r w:rsidR="00860C40" w:rsidRPr="0093627C">
        <w:rPr>
          <w:rFonts w:ascii="ＭＳ Ｐ明朝" w:eastAsia="ＭＳ Ｐ明朝" w:hAnsi="ＭＳ Ｐ明朝" w:hint="eastAsia"/>
          <w:sz w:val="22"/>
        </w:rPr>
        <w:t>。</w:t>
      </w:r>
    </w:p>
    <w:p w14:paraId="53C268F4" w14:textId="77777777" w:rsidR="00C81884" w:rsidRPr="0093627C" w:rsidRDefault="00BE575E" w:rsidP="00BE575E">
      <w:pPr>
        <w:ind w:firstLineChars="300" w:firstLine="660"/>
        <w:jc w:val="left"/>
        <w:rPr>
          <w:rFonts w:ascii="ＭＳ Ｐ明朝" w:eastAsia="ＭＳ Ｐ明朝" w:hAnsi="ＭＳ Ｐ明朝"/>
          <w:sz w:val="22"/>
        </w:rPr>
      </w:pPr>
      <w:r w:rsidRPr="0093627C">
        <w:rPr>
          <w:rFonts w:ascii="ＭＳ Ｐ明朝" w:eastAsia="ＭＳ Ｐ明朝" w:hAnsi="ＭＳ Ｐ明朝" w:hint="eastAsia"/>
          <w:sz w:val="22"/>
        </w:rPr>
        <w:t>②</w:t>
      </w:r>
      <w:r w:rsidR="00C81884" w:rsidRPr="0093627C">
        <w:rPr>
          <w:rFonts w:ascii="ＭＳ Ｐ明朝" w:eastAsia="ＭＳ Ｐ明朝" w:hAnsi="ＭＳ Ｐ明朝" w:hint="eastAsia"/>
          <w:sz w:val="22"/>
        </w:rPr>
        <w:t xml:space="preserve">　森林経営計画を策定した森林において、計画森林の範囲を超えて森林施業の共同化</w:t>
      </w:r>
    </w:p>
    <w:p w14:paraId="64413F4A" w14:textId="77777777" w:rsidR="00C81884" w:rsidRPr="0093627C" w:rsidRDefault="00C81884" w:rsidP="00D131B1">
      <w:pPr>
        <w:ind w:firstLineChars="300" w:firstLine="660"/>
        <w:jc w:val="left"/>
        <w:rPr>
          <w:rFonts w:ascii="ＭＳ Ｐ明朝" w:eastAsia="ＭＳ Ｐ明朝" w:hAnsi="ＭＳ Ｐ明朝"/>
          <w:sz w:val="22"/>
        </w:rPr>
      </w:pPr>
      <w:r w:rsidRPr="0093627C">
        <w:rPr>
          <w:rFonts w:ascii="ＭＳ Ｐ明朝" w:eastAsia="ＭＳ Ｐ明朝" w:hAnsi="ＭＳ Ｐ明朝" w:hint="eastAsia"/>
          <w:sz w:val="22"/>
        </w:rPr>
        <w:t>が必要な森林である場合、それぞれの計画と調整を図</w:t>
      </w:r>
      <w:r w:rsidR="007253E1"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p>
    <w:p w14:paraId="3625F43E" w14:textId="77777777" w:rsidR="00C81884" w:rsidRPr="0093627C" w:rsidRDefault="003F7B2E" w:rsidP="007C126E">
      <w:pPr>
        <w:ind w:leftChars="67" w:left="709" w:hangingChars="258" w:hanging="568"/>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C81884" w:rsidRPr="0093627C">
        <w:rPr>
          <w:rFonts w:ascii="ＭＳ Ｐ明朝" w:eastAsia="ＭＳ Ｐ明朝" w:hAnsi="ＭＳ Ｐ明朝" w:hint="eastAsia"/>
          <w:sz w:val="22"/>
        </w:rPr>
        <w:t>③　森林経営計画を作成した森林以外で森林施業の共同化が必要な森林では、森林法第10条の11第1項に規定する施業実施協定への参加を森林所有者又は当該土地の所有者へ働きかけ</w:t>
      </w:r>
      <w:r w:rsidR="007253E1" w:rsidRPr="0093627C">
        <w:rPr>
          <w:rFonts w:ascii="ＭＳ Ｐ明朝" w:eastAsia="ＭＳ Ｐ明朝" w:hAnsi="ＭＳ Ｐ明朝" w:hint="eastAsia"/>
          <w:sz w:val="22"/>
        </w:rPr>
        <w:t>ます</w:t>
      </w:r>
      <w:r w:rsidR="00C81884" w:rsidRPr="0093627C">
        <w:rPr>
          <w:rFonts w:ascii="ＭＳ Ｐ明朝" w:eastAsia="ＭＳ Ｐ明朝" w:hAnsi="ＭＳ Ｐ明朝" w:hint="eastAsia"/>
          <w:sz w:val="22"/>
        </w:rPr>
        <w:t>。</w:t>
      </w:r>
    </w:p>
    <w:p w14:paraId="6917B9C0" w14:textId="77777777" w:rsidR="00C81884" w:rsidRPr="0093627C" w:rsidRDefault="00C81884" w:rsidP="007C126E">
      <w:pPr>
        <w:ind w:left="709"/>
        <w:jc w:val="left"/>
        <w:rPr>
          <w:rFonts w:ascii="ＭＳ 明朝" w:hAnsi="ＭＳ 明朝"/>
          <w:sz w:val="22"/>
        </w:rPr>
      </w:pPr>
      <w:r w:rsidRPr="0093627C">
        <w:rPr>
          <w:rFonts w:ascii="ＭＳ Ｐ明朝" w:eastAsia="ＭＳ Ｐ明朝" w:hAnsi="ＭＳ Ｐ明朝" w:hint="eastAsia"/>
          <w:sz w:val="22"/>
        </w:rPr>
        <w:t xml:space="preserve">④　</w:t>
      </w:r>
      <w:r w:rsidRPr="0093627C">
        <w:rPr>
          <w:rFonts w:ascii="ＭＳ 明朝" w:hAnsi="ＭＳ 明朝" w:hint="eastAsia"/>
          <w:sz w:val="22"/>
        </w:rPr>
        <w:t>特定非営利活動法人（NPO法人）等営利を目的としない者が、</w:t>
      </w:r>
      <w:r w:rsidRPr="0093627C">
        <w:rPr>
          <w:rFonts w:ascii="ＭＳ Ｐ明朝" w:eastAsia="ＭＳ Ｐ明朝" w:hAnsi="ＭＳ Ｐ明朝" w:hint="eastAsia"/>
          <w:sz w:val="22"/>
        </w:rPr>
        <w:t>公益的機能別施業森林において</w:t>
      </w:r>
      <w:r w:rsidRPr="0093627C">
        <w:rPr>
          <w:rFonts w:ascii="ＭＳ 明朝" w:hAnsi="ＭＳ 明朝" w:hint="eastAsia"/>
          <w:sz w:val="22"/>
        </w:rPr>
        <w:t>間伐又は保育その他の森林施業等を計画し、施業実施協定を認可するに適当である内容である場合は、</w:t>
      </w:r>
      <w:r w:rsidR="00B342A5" w:rsidRPr="0093627C">
        <w:rPr>
          <w:rFonts w:ascii="ＭＳ Ｐ明朝" w:eastAsia="ＭＳ Ｐ明朝" w:hAnsi="ＭＳ Ｐ明朝" w:hint="eastAsia"/>
          <w:sz w:val="22"/>
        </w:rPr>
        <w:t>森林所有者又は当該土地の所有者に対し</w:t>
      </w:r>
      <w:r w:rsidRPr="0093627C">
        <w:rPr>
          <w:rFonts w:ascii="ＭＳ Ｐ明朝" w:eastAsia="ＭＳ Ｐ明朝" w:hAnsi="ＭＳ Ｐ明朝" w:hint="eastAsia"/>
          <w:sz w:val="22"/>
        </w:rPr>
        <w:t>協定への参加促進に協力</w:t>
      </w:r>
      <w:r w:rsidR="007253E1"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4E3DE2AD" w14:textId="77777777" w:rsidR="00C81884" w:rsidRPr="0093627C" w:rsidRDefault="00C81884" w:rsidP="00C81884">
      <w:pPr>
        <w:jc w:val="left"/>
        <w:rPr>
          <w:rFonts w:ascii="ＭＳ Ｐ明朝" w:eastAsia="ＭＳ Ｐ明朝" w:hAnsi="ＭＳ Ｐ明朝"/>
          <w:sz w:val="22"/>
        </w:rPr>
      </w:pPr>
    </w:p>
    <w:p w14:paraId="372DDE37"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 xml:space="preserve">　　　３　共同して森林施業を実施する上で留意すべき事項</w:t>
      </w:r>
    </w:p>
    <w:p w14:paraId="75B2B5E0" w14:textId="77777777" w:rsidR="00407923" w:rsidRPr="0093627C" w:rsidRDefault="00C81884" w:rsidP="00A92184">
      <w:pPr>
        <w:pStyle w:val="a7"/>
        <w:numPr>
          <w:ilvl w:val="0"/>
          <w:numId w:val="5"/>
        </w:numPr>
        <w:ind w:leftChars="0"/>
        <w:rPr>
          <w:rFonts w:ascii="ＭＳ 明朝" w:hAnsi="ＭＳ 明朝"/>
          <w:sz w:val="22"/>
        </w:rPr>
      </w:pPr>
      <w:r w:rsidRPr="0093627C">
        <w:rPr>
          <w:rFonts w:ascii="ＭＳ 明朝" w:hAnsi="ＭＳ 明朝" w:hint="eastAsia"/>
          <w:sz w:val="22"/>
        </w:rPr>
        <w:t>共同して森林経営計画を作成した者は、各年度の当初等に年次別の詳細な実施計</w:t>
      </w:r>
    </w:p>
    <w:p w14:paraId="63F840AB" w14:textId="77777777" w:rsidR="00C81884" w:rsidRPr="0093627C" w:rsidRDefault="00C81884" w:rsidP="00BE575E">
      <w:pPr>
        <w:ind w:leftChars="300" w:left="630"/>
        <w:rPr>
          <w:rFonts w:ascii="ＭＳ 明朝" w:hAnsi="ＭＳ 明朝"/>
          <w:sz w:val="22"/>
        </w:rPr>
      </w:pPr>
      <w:r w:rsidRPr="0093627C">
        <w:rPr>
          <w:rFonts w:ascii="ＭＳ 明朝" w:hAnsi="ＭＳ 明朝" w:hint="eastAsia"/>
          <w:sz w:val="22"/>
        </w:rPr>
        <w:t>画を作成し、代表者等による実施管理を行うことと</w:t>
      </w:r>
      <w:r w:rsidR="00BE575E" w:rsidRPr="0093627C">
        <w:rPr>
          <w:rFonts w:ascii="ＭＳ 明朝" w:hAnsi="ＭＳ 明朝" w:hint="eastAsia"/>
          <w:sz w:val="22"/>
        </w:rPr>
        <w:t>する</w:t>
      </w:r>
      <w:r w:rsidRPr="0093627C">
        <w:rPr>
          <w:rFonts w:ascii="ＭＳ 明朝" w:hAnsi="ＭＳ 明朝" w:hint="eastAsia"/>
          <w:sz w:val="22"/>
        </w:rPr>
        <w:t>。また、作業路網その他の施設の維持運営は、森林経営計画者が行うよう指導を図</w:t>
      </w:r>
      <w:r w:rsidR="007253E1" w:rsidRPr="0093627C">
        <w:rPr>
          <w:rFonts w:ascii="ＭＳ 明朝" w:hAnsi="ＭＳ 明朝" w:hint="eastAsia"/>
          <w:sz w:val="22"/>
        </w:rPr>
        <w:t>ります</w:t>
      </w:r>
      <w:r w:rsidRPr="0093627C">
        <w:rPr>
          <w:rFonts w:ascii="ＭＳ 明朝" w:hAnsi="ＭＳ 明朝" w:hint="eastAsia"/>
          <w:sz w:val="22"/>
        </w:rPr>
        <w:t>。</w:t>
      </w:r>
    </w:p>
    <w:p w14:paraId="45D5C859" w14:textId="77777777" w:rsidR="00407923" w:rsidRPr="0093627C" w:rsidRDefault="00C81884" w:rsidP="00D131B1">
      <w:pPr>
        <w:ind w:firstLineChars="250" w:firstLine="550"/>
        <w:rPr>
          <w:rFonts w:ascii="ＭＳ 明朝" w:hAnsi="ＭＳ 明朝"/>
          <w:sz w:val="22"/>
        </w:rPr>
      </w:pPr>
      <w:r w:rsidRPr="0093627C">
        <w:rPr>
          <w:rFonts w:ascii="ＭＳ 明朝" w:hAnsi="ＭＳ 明朝" w:hint="eastAsia"/>
          <w:sz w:val="22"/>
        </w:rPr>
        <w:t>② 共同して森林経営計画を作成した者の一人が、施業等の共同化につき遵守しない</w:t>
      </w:r>
    </w:p>
    <w:p w14:paraId="3573CB36" w14:textId="77777777" w:rsidR="00D131B1" w:rsidRPr="0093627C" w:rsidRDefault="00C81884" w:rsidP="00D131B1">
      <w:pPr>
        <w:ind w:firstLineChars="300" w:firstLine="660"/>
        <w:rPr>
          <w:rFonts w:ascii="ＭＳ 明朝" w:hAnsi="ＭＳ 明朝"/>
          <w:sz w:val="22"/>
        </w:rPr>
      </w:pPr>
      <w:r w:rsidRPr="0093627C">
        <w:rPr>
          <w:rFonts w:ascii="ＭＳ 明朝" w:hAnsi="ＭＳ 明朝" w:hint="eastAsia"/>
          <w:sz w:val="22"/>
        </w:rPr>
        <w:t>ことによりその者が他の森林経営計画者に不利益を被らせることがないよう、予め</w:t>
      </w:r>
    </w:p>
    <w:p w14:paraId="36479808" w14:textId="77777777" w:rsidR="00C81884" w:rsidRPr="0093627C" w:rsidRDefault="00C81884" w:rsidP="00183124">
      <w:pPr>
        <w:ind w:firstLineChars="300" w:firstLine="660"/>
        <w:rPr>
          <w:rFonts w:ascii="ＭＳ 明朝" w:hAnsi="ＭＳ 明朝"/>
          <w:sz w:val="22"/>
        </w:rPr>
      </w:pPr>
      <w:r w:rsidRPr="0093627C">
        <w:rPr>
          <w:rFonts w:ascii="ＭＳ 明朝" w:hAnsi="ＭＳ 明朝" w:hint="eastAsia"/>
          <w:sz w:val="22"/>
        </w:rPr>
        <w:t>個々の果たすべき責務等を明らかにするよう指導を図</w:t>
      </w:r>
      <w:r w:rsidR="007253E1" w:rsidRPr="0093627C">
        <w:rPr>
          <w:rFonts w:ascii="ＭＳ 明朝" w:hAnsi="ＭＳ 明朝" w:hint="eastAsia"/>
          <w:sz w:val="22"/>
        </w:rPr>
        <w:t>ります</w:t>
      </w:r>
      <w:r w:rsidRPr="0093627C">
        <w:rPr>
          <w:rFonts w:ascii="ＭＳ 明朝" w:hAnsi="ＭＳ 明朝" w:hint="eastAsia"/>
          <w:sz w:val="22"/>
        </w:rPr>
        <w:t>。</w:t>
      </w:r>
    </w:p>
    <w:p w14:paraId="0ADA52FB" w14:textId="00653608" w:rsidR="001F777B" w:rsidRPr="001229EA"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74AE0EBE" w14:textId="77777777" w:rsidR="00C81884" w:rsidRPr="0093627C" w:rsidRDefault="00C81884" w:rsidP="00C81884">
      <w:pPr>
        <w:jc w:val="left"/>
        <w:rPr>
          <w:rFonts w:ascii="ＭＳ Ｐ明朝" w:eastAsia="ＭＳ Ｐ明朝" w:hAnsi="ＭＳ Ｐ明朝"/>
          <w:b/>
          <w:sz w:val="22"/>
        </w:rPr>
      </w:pPr>
      <w:r w:rsidRPr="0093627C">
        <w:rPr>
          <w:rFonts w:ascii="ＭＳ Ｐ明朝" w:eastAsia="ＭＳ Ｐ明朝" w:hAnsi="ＭＳ Ｐ明朝" w:hint="eastAsia"/>
          <w:b/>
          <w:sz w:val="22"/>
        </w:rPr>
        <w:t xml:space="preserve">　第７　作業路網その他の森林整備に必要な施設</w:t>
      </w:r>
    </w:p>
    <w:p w14:paraId="54788BA1"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w:t>
      </w:r>
      <w:r w:rsidR="00A65F23" w:rsidRPr="0093627C">
        <w:rPr>
          <w:rFonts w:ascii="ＭＳ Ｐ明朝" w:eastAsia="ＭＳ Ｐ明朝" w:hAnsi="ＭＳ Ｐ明朝" w:hint="eastAsia"/>
          <w:sz w:val="22"/>
        </w:rPr>
        <w:t>効率的な森林施業を推進するための</w:t>
      </w:r>
      <w:r w:rsidRPr="0093627C">
        <w:rPr>
          <w:rFonts w:ascii="ＭＳ Ｐ明朝" w:eastAsia="ＭＳ Ｐ明朝" w:hAnsi="ＭＳ Ｐ明朝" w:hint="eastAsia"/>
          <w:sz w:val="22"/>
        </w:rPr>
        <w:t>路網密度の水準及び作業システム</w:t>
      </w:r>
    </w:p>
    <w:p w14:paraId="2F917C07" w14:textId="77777777" w:rsidR="00E00188" w:rsidRPr="0093627C" w:rsidRDefault="00E00188" w:rsidP="00E00188">
      <w:pPr>
        <w:ind w:firstLineChars="300" w:firstLine="660"/>
        <w:jc w:val="left"/>
        <w:rPr>
          <w:rFonts w:ascii="ＭＳ Ｐ明朝" w:eastAsia="ＭＳ Ｐ明朝" w:hAnsi="ＭＳ Ｐ明朝"/>
          <w:sz w:val="22"/>
        </w:rPr>
      </w:pPr>
      <w:r w:rsidRPr="0093627C">
        <w:rPr>
          <w:rFonts w:ascii="ＭＳ Ｐ明朝" w:eastAsia="ＭＳ Ｐ明朝" w:hAnsi="ＭＳ Ｐ明朝" w:hint="eastAsia"/>
          <w:sz w:val="22"/>
        </w:rPr>
        <w:t>林道等路網の開設については、傾斜等の自然条件、事業量等のまとまり等地域の特性に応</w:t>
      </w:r>
    </w:p>
    <w:p w14:paraId="7B4FD887" w14:textId="77777777" w:rsidR="00E00188" w:rsidRPr="0093627C" w:rsidRDefault="00E00188" w:rsidP="00E00188">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じて、環境負荷の低減に配慮し、搬出間伐の実施や多様な森林への誘導等に必要な森林施</w:t>
      </w:r>
    </w:p>
    <w:p w14:paraId="4132B7E4" w14:textId="77777777" w:rsidR="00E00188" w:rsidRPr="0093627C" w:rsidRDefault="00E00188" w:rsidP="00E00188">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業を効果的かつ効率的に実施するため、「林道」、「林業専用道」、「森林作業道」からなる路網</w:t>
      </w:r>
    </w:p>
    <w:p w14:paraId="51C5819D" w14:textId="77777777" w:rsidR="00E00188" w:rsidRPr="0093627C" w:rsidRDefault="00E00188" w:rsidP="00FC46DF">
      <w:pPr>
        <w:spacing w:after="120"/>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と高性能林業機械を組み合わせた低コストで効率的な作業システムに対応したものと</w:t>
      </w:r>
      <w:r w:rsidR="00BE575E"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210A516F" w14:textId="77777777" w:rsidR="00C81884" w:rsidRPr="0093627C" w:rsidRDefault="00C81884" w:rsidP="00C81884">
      <w:pPr>
        <w:ind w:firstLineChars="300" w:firstLine="663"/>
        <w:rPr>
          <w:rFonts w:ascii="ＭＳ Ｐ明朝" w:eastAsia="ＭＳ Ｐ明朝" w:hAnsi="ＭＳ Ｐ明朝"/>
          <w:b/>
          <w:sz w:val="22"/>
        </w:rPr>
      </w:pPr>
      <w:r w:rsidRPr="0093627C">
        <w:rPr>
          <w:rFonts w:ascii="ＭＳ Ｐ明朝" w:eastAsia="ＭＳ Ｐ明朝" w:hAnsi="ＭＳ Ｐ明朝" w:hint="eastAsia"/>
          <w:b/>
          <w:sz w:val="22"/>
        </w:rPr>
        <w:t>【効率的な森林施業を推進するための路網密度の水準】</w:t>
      </w:r>
      <w:r w:rsidRPr="0093627C">
        <w:rPr>
          <w:rFonts w:ascii="ＭＳ Ｐ明朝" w:eastAsia="ＭＳ Ｐ明朝" w:hAnsi="ＭＳ Ｐ明朝" w:hint="eastAsia"/>
          <w:sz w:val="22"/>
        </w:rPr>
        <w:t xml:space="preserve">　　　　　　　　　　　　　</w:t>
      </w:r>
      <w:r w:rsidRPr="0093627C">
        <w:rPr>
          <w:rFonts w:asciiTheme="minorEastAsia" w:hAnsiTheme="minorEastAsia" w:hint="eastAsia"/>
          <w:sz w:val="22"/>
        </w:rPr>
        <w:t xml:space="preserve">　</w:t>
      </w:r>
      <w:r w:rsidRPr="0093627C">
        <w:rPr>
          <w:rFonts w:asciiTheme="minorEastAsia" w:hAnsiTheme="minorEastAsia" w:cs="MS-Gothic" w:hint="eastAsia"/>
          <w:kern w:val="0"/>
          <w:sz w:val="16"/>
          <w:szCs w:val="16"/>
        </w:rPr>
        <w:t>（単位：ｍ</w:t>
      </w:r>
      <w:r w:rsidRPr="0093627C">
        <w:rPr>
          <w:rFonts w:asciiTheme="minorEastAsia" w:hAnsiTheme="minorEastAsia" w:cs="MS-Gothic"/>
          <w:kern w:val="0"/>
          <w:sz w:val="16"/>
          <w:szCs w:val="16"/>
        </w:rPr>
        <w:t>/ha</w:t>
      </w:r>
      <w:r w:rsidRPr="0093627C">
        <w:rPr>
          <w:rFonts w:asciiTheme="minorEastAsia" w:hAnsiTheme="minorEastAsia" w:cs="MS-Gothic" w:hint="eastAsia"/>
          <w:kern w:val="0"/>
          <w:sz w:val="16"/>
          <w:szCs w:val="16"/>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840"/>
        <w:gridCol w:w="1255"/>
        <w:gridCol w:w="1256"/>
        <w:gridCol w:w="1256"/>
        <w:gridCol w:w="1258"/>
        <w:gridCol w:w="1257"/>
      </w:tblGrid>
      <w:tr w:rsidR="0093627C" w:rsidRPr="0093627C" w14:paraId="64930322" w14:textId="77777777" w:rsidTr="00072B2F">
        <w:trPr>
          <w:trHeight w:val="616"/>
        </w:trPr>
        <w:tc>
          <w:tcPr>
            <w:tcW w:w="1134" w:type="dxa"/>
            <w:vMerge w:val="restart"/>
            <w:vAlign w:val="center"/>
          </w:tcPr>
          <w:p w14:paraId="23E2CA4B"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区分</w:t>
            </w:r>
          </w:p>
        </w:tc>
        <w:tc>
          <w:tcPr>
            <w:tcW w:w="851" w:type="dxa"/>
            <w:vMerge w:val="restart"/>
            <w:vAlign w:val="center"/>
          </w:tcPr>
          <w:p w14:paraId="4E777736"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作業システム</w:t>
            </w:r>
          </w:p>
        </w:tc>
        <w:tc>
          <w:tcPr>
            <w:tcW w:w="3827" w:type="dxa"/>
            <w:gridSpan w:val="3"/>
            <w:vAlign w:val="center"/>
          </w:tcPr>
          <w:p w14:paraId="582535E5"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基幹路網密度</w:t>
            </w:r>
          </w:p>
        </w:tc>
        <w:tc>
          <w:tcPr>
            <w:tcW w:w="1276" w:type="dxa"/>
            <w:vAlign w:val="center"/>
          </w:tcPr>
          <w:p w14:paraId="269185E2"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細部路網密度</w:t>
            </w:r>
          </w:p>
        </w:tc>
        <w:tc>
          <w:tcPr>
            <w:tcW w:w="1275" w:type="dxa"/>
            <w:vMerge w:val="restart"/>
            <w:vAlign w:val="center"/>
          </w:tcPr>
          <w:p w14:paraId="37C9F3F6"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路</w:t>
            </w:r>
          </w:p>
          <w:p w14:paraId="59A0FB6F"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網</w:t>
            </w:r>
          </w:p>
          <w:p w14:paraId="0FDAADB7"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密</w:t>
            </w:r>
          </w:p>
          <w:p w14:paraId="5346F788"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度</w:t>
            </w:r>
          </w:p>
        </w:tc>
      </w:tr>
      <w:tr w:rsidR="0093627C" w:rsidRPr="0093627C" w14:paraId="7C9F91A7" w14:textId="77777777" w:rsidTr="00072B2F">
        <w:trPr>
          <w:trHeight w:val="1080"/>
        </w:trPr>
        <w:tc>
          <w:tcPr>
            <w:tcW w:w="1134" w:type="dxa"/>
            <w:vMerge/>
            <w:vAlign w:val="center"/>
          </w:tcPr>
          <w:p w14:paraId="76EC0A50"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851" w:type="dxa"/>
            <w:vMerge/>
            <w:vAlign w:val="center"/>
          </w:tcPr>
          <w:p w14:paraId="58548C88"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5" w:type="dxa"/>
            <w:vAlign w:val="center"/>
          </w:tcPr>
          <w:p w14:paraId="3EA025C8"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林道</w:t>
            </w:r>
          </w:p>
        </w:tc>
        <w:tc>
          <w:tcPr>
            <w:tcW w:w="1276" w:type="dxa"/>
            <w:vAlign w:val="center"/>
          </w:tcPr>
          <w:p w14:paraId="20D64479"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林業</w:t>
            </w:r>
          </w:p>
          <w:p w14:paraId="570D8F20"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専用道</w:t>
            </w:r>
          </w:p>
        </w:tc>
        <w:tc>
          <w:tcPr>
            <w:tcW w:w="1276" w:type="dxa"/>
            <w:vAlign w:val="center"/>
          </w:tcPr>
          <w:p w14:paraId="3E38AF2B"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小計</w:t>
            </w:r>
          </w:p>
        </w:tc>
        <w:tc>
          <w:tcPr>
            <w:tcW w:w="1276" w:type="dxa"/>
            <w:vAlign w:val="center"/>
          </w:tcPr>
          <w:p w14:paraId="1FA4D7B8"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w:t>
            </w:r>
          </w:p>
          <w:p w14:paraId="11F4722E"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作業道</w:t>
            </w:r>
          </w:p>
        </w:tc>
        <w:tc>
          <w:tcPr>
            <w:tcW w:w="1275" w:type="dxa"/>
            <w:vMerge/>
            <w:vAlign w:val="center"/>
          </w:tcPr>
          <w:p w14:paraId="69CD1B5C" w14:textId="77777777" w:rsidR="00C81884" w:rsidRPr="0093627C" w:rsidRDefault="00C81884" w:rsidP="00072B2F">
            <w:pPr>
              <w:snapToGrid w:val="0"/>
              <w:jc w:val="center"/>
              <w:rPr>
                <w:rFonts w:ascii="ＭＳ Ｐ明朝" w:eastAsia="ＭＳ Ｐ明朝" w:hAnsi="ＭＳ Ｐ明朝" w:cs="MS-Gothic"/>
                <w:kern w:val="0"/>
                <w:sz w:val="16"/>
                <w:szCs w:val="16"/>
              </w:rPr>
            </w:pPr>
          </w:p>
        </w:tc>
      </w:tr>
      <w:tr w:rsidR="0093627C" w:rsidRPr="0093627C" w14:paraId="3C59DFEB" w14:textId="77777777" w:rsidTr="00072B2F">
        <w:trPr>
          <w:trHeight w:val="647"/>
        </w:trPr>
        <w:tc>
          <w:tcPr>
            <w:tcW w:w="1134" w:type="dxa"/>
            <w:vAlign w:val="center"/>
          </w:tcPr>
          <w:p w14:paraId="10A3AFD4"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緩傾斜地</w:t>
            </w:r>
          </w:p>
          <w:p w14:paraId="729D0ABD"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0～15°未満</w:t>
            </w:r>
          </w:p>
        </w:tc>
        <w:tc>
          <w:tcPr>
            <w:tcW w:w="851" w:type="dxa"/>
            <w:vAlign w:val="center"/>
          </w:tcPr>
          <w:p w14:paraId="0DB1F3BE"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車両系</w:t>
            </w:r>
          </w:p>
        </w:tc>
        <w:tc>
          <w:tcPr>
            <w:tcW w:w="1275" w:type="dxa"/>
            <w:vAlign w:val="center"/>
          </w:tcPr>
          <w:p w14:paraId="7EE075E5"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15～20</w:t>
            </w:r>
          </w:p>
        </w:tc>
        <w:tc>
          <w:tcPr>
            <w:tcW w:w="1276" w:type="dxa"/>
            <w:vAlign w:val="center"/>
          </w:tcPr>
          <w:p w14:paraId="0417C30A"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20～30</w:t>
            </w:r>
          </w:p>
        </w:tc>
        <w:tc>
          <w:tcPr>
            <w:tcW w:w="1276" w:type="dxa"/>
            <w:vAlign w:val="center"/>
          </w:tcPr>
          <w:p w14:paraId="1EA1F907"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35～50</w:t>
            </w:r>
          </w:p>
        </w:tc>
        <w:tc>
          <w:tcPr>
            <w:tcW w:w="1276" w:type="dxa"/>
            <w:vAlign w:val="center"/>
          </w:tcPr>
          <w:p w14:paraId="46DB4354"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65～200</w:t>
            </w:r>
          </w:p>
        </w:tc>
        <w:tc>
          <w:tcPr>
            <w:tcW w:w="1275" w:type="dxa"/>
            <w:vAlign w:val="center"/>
          </w:tcPr>
          <w:p w14:paraId="64B2D9C9"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100～250</w:t>
            </w:r>
          </w:p>
        </w:tc>
      </w:tr>
      <w:tr w:rsidR="0093627C" w:rsidRPr="0093627C" w14:paraId="7391F7AB" w14:textId="77777777" w:rsidTr="00072B2F">
        <w:trPr>
          <w:trHeight w:val="557"/>
        </w:trPr>
        <w:tc>
          <w:tcPr>
            <w:tcW w:w="1134" w:type="dxa"/>
            <w:vMerge w:val="restart"/>
            <w:vAlign w:val="center"/>
          </w:tcPr>
          <w:p w14:paraId="5EF0036D"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中傾斜地</w:t>
            </w:r>
          </w:p>
          <w:p w14:paraId="38C04A42"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15～30°未満</w:t>
            </w:r>
          </w:p>
        </w:tc>
        <w:tc>
          <w:tcPr>
            <w:tcW w:w="851" w:type="dxa"/>
            <w:vAlign w:val="center"/>
          </w:tcPr>
          <w:p w14:paraId="43EDA1C4"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車両系</w:t>
            </w:r>
          </w:p>
        </w:tc>
        <w:tc>
          <w:tcPr>
            <w:tcW w:w="1275" w:type="dxa"/>
            <w:vMerge w:val="restart"/>
            <w:vAlign w:val="center"/>
          </w:tcPr>
          <w:p w14:paraId="0E63A33D"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15～20</w:t>
            </w:r>
          </w:p>
        </w:tc>
        <w:tc>
          <w:tcPr>
            <w:tcW w:w="1276" w:type="dxa"/>
            <w:vMerge w:val="restart"/>
            <w:vAlign w:val="center"/>
          </w:tcPr>
          <w:p w14:paraId="1F7A1622"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10～20</w:t>
            </w:r>
          </w:p>
        </w:tc>
        <w:tc>
          <w:tcPr>
            <w:tcW w:w="1276" w:type="dxa"/>
            <w:vMerge w:val="restart"/>
            <w:vAlign w:val="center"/>
          </w:tcPr>
          <w:p w14:paraId="29AFC7F5"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25～40</w:t>
            </w:r>
          </w:p>
        </w:tc>
        <w:tc>
          <w:tcPr>
            <w:tcW w:w="1276" w:type="dxa"/>
            <w:vAlign w:val="center"/>
          </w:tcPr>
          <w:p w14:paraId="5796BEEB"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50～160</w:t>
            </w:r>
          </w:p>
        </w:tc>
        <w:tc>
          <w:tcPr>
            <w:tcW w:w="1275" w:type="dxa"/>
            <w:vAlign w:val="center"/>
          </w:tcPr>
          <w:p w14:paraId="4D27310F"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75～200</w:t>
            </w:r>
          </w:p>
        </w:tc>
      </w:tr>
      <w:tr w:rsidR="0093627C" w:rsidRPr="0093627C" w14:paraId="547358FA" w14:textId="77777777" w:rsidTr="00072B2F">
        <w:trPr>
          <w:trHeight w:val="551"/>
        </w:trPr>
        <w:tc>
          <w:tcPr>
            <w:tcW w:w="1134" w:type="dxa"/>
            <w:vMerge/>
            <w:vAlign w:val="center"/>
          </w:tcPr>
          <w:p w14:paraId="41D7588D"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851" w:type="dxa"/>
            <w:vAlign w:val="center"/>
          </w:tcPr>
          <w:p w14:paraId="7D6CF5C1"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架線系</w:t>
            </w:r>
          </w:p>
        </w:tc>
        <w:tc>
          <w:tcPr>
            <w:tcW w:w="1275" w:type="dxa"/>
            <w:vMerge/>
            <w:vAlign w:val="center"/>
          </w:tcPr>
          <w:p w14:paraId="581CF9D4"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Merge/>
            <w:vAlign w:val="center"/>
          </w:tcPr>
          <w:p w14:paraId="6AA918A6"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Merge/>
            <w:vAlign w:val="center"/>
          </w:tcPr>
          <w:p w14:paraId="742381F3"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Align w:val="center"/>
          </w:tcPr>
          <w:p w14:paraId="113D4BD4"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0～35</w:t>
            </w:r>
          </w:p>
        </w:tc>
        <w:tc>
          <w:tcPr>
            <w:tcW w:w="1275" w:type="dxa"/>
            <w:vAlign w:val="center"/>
          </w:tcPr>
          <w:p w14:paraId="7792C3ED"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25～75</w:t>
            </w:r>
          </w:p>
        </w:tc>
      </w:tr>
      <w:tr w:rsidR="0093627C" w:rsidRPr="0093627C" w14:paraId="1F652EBE" w14:textId="77777777" w:rsidTr="00072B2F">
        <w:trPr>
          <w:trHeight w:val="573"/>
        </w:trPr>
        <w:tc>
          <w:tcPr>
            <w:tcW w:w="1134" w:type="dxa"/>
            <w:vMerge w:val="restart"/>
            <w:vAlign w:val="center"/>
          </w:tcPr>
          <w:p w14:paraId="68294EA7"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急傾斜地</w:t>
            </w:r>
          </w:p>
          <w:p w14:paraId="13BB42B9"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30～35°未満</w:t>
            </w:r>
          </w:p>
        </w:tc>
        <w:tc>
          <w:tcPr>
            <w:tcW w:w="851" w:type="dxa"/>
            <w:vAlign w:val="center"/>
          </w:tcPr>
          <w:p w14:paraId="11FB75D2"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車両系</w:t>
            </w:r>
          </w:p>
        </w:tc>
        <w:tc>
          <w:tcPr>
            <w:tcW w:w="1275" w:type="dxa"/>
            <w:vMerge w:val="restart"/>
            <w:vAlign w:val="center"/>
          </w:tcPr>
          <w:p w14:paraId="76E3BF1F"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15～20</w:t>
            </w:r>
          </w:p>
        </w:tc>
        <w:tc>
          <w:tcPr>
            <w:tcW w:w="1276" w:type="dxa"/>
            <w:vMerge w:val="restart"/>
            <w:vAlign w:val="center"/>
          </w:tcPr>
          <w:p w14:paraId="1A27ED31"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0～5</w:t>
            </w:r>
          </w:p>
        </w:tc>
        <w:tc>
          <w:tcPr>
            <w:tcW w:w="1276" w:type="dxa"/>
            <w:vMerge w:val="restart"/>
            <w:vAlign w:val="center"/>
          </w:tcPr>
          <w:p w14:paraId="08C33E0E"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15～25</w:t>
            </w:r>
          </w:p>
        </w:tc>
        <w:tc>
          <w:tcPr>
            <w:tcW w:w="1276" w:type="dxa"/>
            <w:vAlign w:val="center"/>
          </w:tcPr>
          <w:p w14:paraId="45305CFA"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45～125</w:t>
            </w:r>
          </w:p>
        </w:tc>
        <w:tc>
          <w:tcPr>
            <w:tcW w:w="1275" w:type="dxa"/>
            <w:vAlign w:val="center"/>
          </w:tcPr>
          <w:p w14:paraId="6B6BBE01"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60～150</w:t>
            </w:r>
          </w:p>
        </w:tc>
      </w:tr>
      <w:tr w:rsidR="0093627C" w:rsidRPr="0093627C" w14:paraId="5A352BC0" w14:textId="77777777" w:rsidTr="00072B2F">
        <w:trPr>
          <w:trHeight w:val="553"/>
        </w:trPr>
        <w:tc>
          <w:tcPr>
            <w:tcW w:w="1134" w:type="dxa"/>
            <w:vMerge/>
            <w:vAlign w:val="center"/>
          </w:tcPr>
          <w:p w14:paraId="07BEE49A"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851" w:type="dxa"/>
            <w:vAlign w:val="center"/>
          </w:tcPr>
          <w:p w14:paraId="4154968D"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架線系</w:t>
            </w:r>
          </w:p>
        </w:tc>
        <w:tc>
          <w:tcPr>
            <w:tcW w:w="1275" w:type="dxa"/>
            <w:vMerge/>
            <w:vAlign w:val="center"/>
          </w:tcPr>
          <w:p w14:paraId="6520784F"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Merge/>
            <w:vAlign w:val="center"/>
          </w:tcPr>
          <w:p w14:paraId="29B46DC7"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Merge/>
            <w:vAlign w:val="center"/>
          </w:tcPr>
          <w:p w14:paraId="09E44789" w14:textId="77777777" w:rsidR="00C81884" w:rsidRPr="0093627C" w:rsidRDefault="00C81884" w:rsidP="00072B2F">
            <w:pPr>
              <w:snapToGrid w:val="0"/>
              <w:jc w:val="center"/>
              <w:rPr>
                <w:rFonts w:ascii="ＭＳ Ｐ明朝" w:eastAsia="ＭＳ Ｐ明朝" w:hAnsi="ＭＳ Ｐ明朝" w:cs="MS-Gothic"/>
                <w:kern w:val="0"/>
                <w:sz w:val="16"/>
                <w:szCs w:val="16"/>
              </w:rPr>
            </w:pPr>
          </w:p>
        </w:tc>
        <w:tc>
          <w:tcPr>
            <w:tcW w:w="1276" w:type="dxa"/>
            <w:vAlign w:val="center"/>
          </w:tcPr>
          <w:p w14:paraId="1598F6E3"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0～25</w:t>
            </w:r>
          </w:p>
        </w:tc>
        <w:tc>
          <w:tcPr>
            <w:tcW w:w="1275" w:type="dxa"/>
            <w:vAlign w:val="center"/>
          </w:tcPr>
          <w:p w14:paraId="28442B12"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15～50</w:t>
            </w:r>
          </w:p>
        </w:tc>
      </w:tr>
      <w:tr w:rsidR="0093627C" w:rsidRPr="0093627C" w14:paraId="18435E6B" w14:textId="77777777" w:rsidTr="00072B2F">
        <w:trPr>
          <w:trHeight w:val="547"/>
        </w:trPr>
        <w:tc>
          <w:tcPr>
            <w:tcW w:w="1134" w:type="dxa"/>
            <w:vAlign w:val="center"/>
          </w:tcPr>
          <w:p w14:paraId="44DC5943" w14:textId="77777777" w:rsidR="00C81884" w:rsidRPr="0093627C" w:rsidRDefault="00C81884" w:rsidP="00072B2F">
            <w:pP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急峻地35°～</w:t>
            </w:r>
          </w:p>
        </w:tc>
        <w:tc>
          <w:tcPr>
            <w:tcW w:w="851" w:type="dxa"/>
            <w:vAlign w:val="center"/>
          </w:tcPr>
          <w:p w14:paraId="54594A7D"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架線系</w:t>
            </w:r>
          </w:p>
        </w:tc>
        <w:tc>
          <w:tcPr>
            <w:tcW w:w="1275" w:type="dxa"/>
            <w:vAlign w:val="center"/>
          </w:tcPr>
          <w:p w14:paraId="008B6D83"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5～15</w:t>
            </w:r>
          </w:p>
        </w:tc>
        <w:tc>
          <w:tcPr>
            <w:tcW w:w="1276" w:type="dxa"/>
            <w:vAlign w:val="center"/>
          </w:tcPr>
          <w:p w14:paraId="7FF4F4BB"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1276" w:type="dxa"/>
            <w:vAlign w:val="center"/>
          </w:tcPr>
          <w:p w14:paraId="735DA856"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5～15</w:t>
            </w:r>
          </w:p>
        </w:tc>
        <w:tc>
          <w:tcPr>
            <w:tcW w:w="1276" w:type="dxa"/>
            <w:vAlign w:val="center"/>
          </w:tcPr>
          <w:p w14:paraId="6B0FE11A"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1275" w:type="dxa"/>
            <w:vAlign w:val="center"/>
          </w:tcPr>
          <w:p w14:paraId="5B3B9802" w14:textId="77777777" w:rsidR="00C81884" w:rsidRPr="0093627C" w:rsidRDefault="00C81884" w:rsidP="00072B2F">
            <w:pPr>
              <w:snapToGrid w:val="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5～15</w:t>
            </w:r>
          </w:p>
        </w:tc>
      </w:tr>
    </w:tbl>
    <w:p w14:paraId="6B89F29B" w14:textId="77777777" w:rsidR="001C6A58"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262D05F1" w14:textId="77777777" w:rsidR="00C81884" w:rsidRPr="0093627C" w:rsidRDefault="00C81884" w:rsidP="001C6A58">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路網整備</w:t>
      </w:r>
      <w:r w:rsidR="00A65F23" w:rsidRPr="0093627C">
        <w:rPr>
          <w:rFonts w:ascii="ＭＳ Ｐ明朝" w:eastAsia="ＭＳ Ｐ明朝" w:hAnsi="ＭＳ Ｐ明朝" w:hint="eastAsia"/>
          <w:sz w:val="22"/>
        </w:rPr>
        <w:t>と併せて効率的な森林施業を推進する区域</w:t>
      </w:r>
    </w:p>
    <w:p w14:paraId="2849BC1A" w14:textId="77777777" w:rsidR="00C81884" w:rsidRPr="0093627C" w:rsidRDefault="00C81884" w:rsidP="00C81884">
      <w:pPr>
        <w:ind w:leftChars="67" w:left="461" w:hangingChars="145" w:hanging="320"/>
        <w:rPr>
          <w:rFonts w:ascii="ＭＳ Ｐ明朝" w:eastAsia="ＭＳ Ｐ明朝" w:hAnsi="ＭＳ Ｐ明朝"/>
          <w:spacing w:val="6"/>
          <w:kern w:val="0"/>
          <w:sz w:val="22"/>
        </w:rPr>
      </w:pPr>
      <w:r w:rsidRPr="0093627C">
        <w:rPr>
          <w:rFonts w:ascii="ＭＳ Ｐ明朝" w:eastAsia="ＭＳ Ｐ明朝" w:hAnsi="ＭＳ Ｐ明朝" w:cs="ＭＳ 明朝" w:hint="eastAsia"/>
          <w:b/>
          <w:kern w:val="0"/>
          <w:sz w:val="22"/>
        </w:rPr>
        <w:t xml:space="preserve">     </w:t>
      </w:r>
      <w:r w:rsidRPr="0093627C">
        <w:rPr>
          <w:rFonts w:ascii="ＭＳ Ｐ明朝" w:eastAsia="ＭＳ Ｐ明朝" w:hAnsi="ＭＳ Ｐ明朝" w:hint="eastAsia"/>
          <w:sz w:val="22"/>
        </w:rPr>
        <w:t>木材生産機能維持増進森林は、路網整備等推進区域として低コスト林業を実現するために路網整備を推進します。</w:t>
      </w:r>
    </w:p>
    <w:p w14:paraId="2FC20B36" w14:textId="77777777" w:rsidR="00C81884" w:rsidRPr="0093627C" w:rsidRDefault="00C81884" w:rsidP="00C81884">
      <w:pPr>
        <w:jc w:val="left"/>
        <w:rPr>
          <w:rFonts w:ascii="ＭＳ Ｐ明朝" w:eastAsia="ＭＳ Ｐ明朝" w:hAnsi="ＭＳ Ｐ明朝"/>
          <w:sz w:val="22"/>
        </w:rPr>
      </w:pPr>
    </w:p>
    <w:p w14:paraId="4234E152"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作業路網の整備</w:t>
      </w:r>
    </w:p>
    <w:p w14:paraId="01B4E44E"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　基幹路網</w:t>
      </w:r>
    </w:p>
    <w:p w14:paraId="13A72BD4"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基幹路網の作設に係る留意点</w:t>
      </w:r>
    </w:p>
    <w:p w14:paraId="0F490CEF" w14:textId="77777777" w:rsidR="00C81884" w:rsidRPr="0093627C" w:rsidRDefault="00C81884" w:rsidP="00922A51">
      <w:pPr>
        <w:overflowPunct w:val="0"/>
        <w:spacing w:after="120"/>
        <w:ind w:leftChars="472" w:left="991" w:firstLineChars="50" w:firstLine="110"/>
        <w:textAlignment w:val="baseline"/>
        <w:rPr>
          <w:rFonts w:ascii="ＭＳ Ｐ明朝" w:eastAsia="ＭＳ Ｐ明朝" w:hAnsi="ＭＳ Ｐ明朝" w:cs="ＭＳ 明朝"/>
          <w:kern w:val="0"/>
          <w:sz w:val="22"/>
        </w:rPr>
      </w:pPr>
      <w:r w:rsidRPr="0093627C">
        <w:rPr>
          <w:rFonts w:ascii="ＭＳ Ｐ明朝" w:eastAsia="ＭＳ Ｐ明朝" w:hAnsi="ＭＳ Ｐ明朝" w:cs="ＭＳ 明朝" w:hint="eastAsia"/>
          <w:kern w:val="0"/>
          <w:sz w:val="22"/>
        </w:rPr>
        <w:lastRenderedPageBreak/>
        <w:t>適切な規格・構造を確保した整備を図る観点から、次の規定及び指針に基づき基幹路網づくりを行うこととします。</w:t>
      </w:r>
    </w:p>
    <w:tbl>
      <w:tblPr>
        <w:tblStyle w:val="aa"/>
        <w:tblW w:w="0" w:type="auto"/>
        <w:tblInd w:w="817" w:type="dxa"/>
        <w:tblLook w:val="04A0" w:firstRow="1" w:lastRow="0" w:firstColumn="1" w:lastColumn="0" w:noHBand="0" w:noVBand="1"/>
      </w:tblPr>
      <w:tblGrid>
        <w:gridCol w:w="3076"/>
        <w:gridCol w:w="5167"/>
      </w:tblGrid>
      <w:tr w:rsidR="0093627C" w:rsidRPr="0093627C" w14:paraId="6F37F0E7" w14:textId="77777777" w:rsidTr="005C096F">
        <w:trPr>
          <w:trHeight w:val="77"/>
        </w:trPr>
        <w:tc>
          <w:tcPr>
            <w:tcW w:w="3119" w:type="dxa"/>
            <w:vAlign w:val="center"/>
          </w:tcPr>
          <w:p w14:paraId="0081D7B0" w14:textId="77777777" w:rsidR="00C81884" w:rsidRPr="0093627C" w:rsidRDefault="00C81884" w:rsidP="00072B2F">
            <w:pPr>
              <w:overflowPunct w:val="0"/>
              <w:jc w:val="center"/>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規格・構造の根拠</w:t>
            </w:r>
          </w:p>
        </w:tc>
        <w:tc>
          <w:tcPr>
            <w:tcW w:w="5244" w:type="dxa"/>
            <w:vAlign w:val="center"/>
          </w:tcPr>
          <w:p w14:paraId="103C2A85" w14:textId="77777777" w:rsidR="00C81884" w:rsidRPr="0093627C" w:rsidRDefault="00C81884" w:rsidP="00072B2F">
            <w:pPr>
              <w:overflowPunct w:val="0"/>
              <w:jc w:val="center"/>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　　　　　　　　考</w:t>
            </w:r>
          </w:p>
        </w:tc>
      </w:tr>
      <w:tr w:rsidR="0093627C" w:rsidRPr="0093627C" w14:paraId="50F3E812" w14:textId="77777777" w:rsidTr="00072B2F">
        <w:trPr>
          <w:trHeight w:val="397"/>
        </w:trPr>
        <w:tc>
          <w:tcPr>
            <w:tcW w:w="3119" w:type="dxa"/>
            <w:vAlign w:val="center"/>
          </w:tcPr>
          <w:p w14:paraId="5021C949"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林道規程</w:t>
            </w:r>
          </w:p>
        </w:tc>
        <w:tc>
          <w:tcPr>
            <w:tcW w:w="5244" w:type="dxa"/>
            <w:vAlign w:val="center"/>
          </w:tcPr>
          <w:p w14:paraId="3B33E563"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昭和48</w:t>
            </w:r>
            <w:r w:rsidR="00FC46DF" w:rsidRPr="0093627C">
              <w:rPr>
                <w:rFonts w:ascii="ＭＳ Ｐ明朝" w:eastAsia="ＭＳ Ｐ明朝" w:hAnsi="ＭＳ Ｐ明朝" w:cs="MS-Gothic" w:hint="eastAsia"/>
                <w:kern w:val="0"/>
                <w:sz w:val="16"/>
                <w:szCs w:val="16"/>
              </w:rPr>
              <w:t>年4</w:t>
            </w:r>
            <w:r w:rsidRPr="0093627C">
              <w:rPr>
                <w:rFonts w:ascii="ＭＳ Ｐ明朝" w:eastAsia="ＭＳ Ｐ明朝" w:hAnsi="ＭＳ Ｐ明朝" w:cs="MS-Gothic" w:hint="eastAsia"/>
                <w:kern w:val="0"/>
                <w:sz w:val="16"/>
                <w:szCs w:val="16"/>
              </w:rPr>
              <w:t>月１日48林野道第107号林野庁長官通知</w:t>
            </w:r>
          </w:p>
        </w:tc>
      </w:tr>
      <w:tr w:rsidR="0093627C" w:rsidRPr="0093627C" w14:paraId="2445F34B" w14:textId="77777777" w:rsidTr="00072B2F">
        <w:trPr>
          <w:trHeight w:val="397"/>
        </w:trPr>
        <w:tc>
          <w:tcPr>
            <w:tcW w:w="3119" w:type="dxa"/>
            <w:vAlign w:val="center"/>
          </w:tcPr>
          <w:p w14:paraId="381AE3F7"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林業専用道作設指針</w:t>
            </w:r>
          </w:p>
        </w:tc>
        <w:tc>
          <w:tcPr>
            <w:tcW w:w="5244" w:type="dxa"/>
            <w:vAlign w:val="center"/>
          </w:tcPr>
          <w:p w14:paraId="7AA84402" w14:textId="77777777" w:rsidR="00C81884" w:rsidRPr="0093627C" w:rsidRDefault="00C81884" w:rsidP="00FC46D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平成22年</w:t>
            </w:r>
            <w:r w:rsidR="00417F35" w:rsidRPr="0093627C">
              <w:rPr>
                <w:rFonts w:ascii="ＭＳ Ｐ明朝" w:eastAsia="ＭＳ Ｐ明朝" w:hAnsi="ＭＳ Ｐ明朝" w:cs="MS-Gothic" w:hint="eastAsia"/>
                <w:kern w:val="0"/>
                <w:sz w:val="16"/>
                <w:szCs w:val="16"/>
              </w:rPr>
              <w:t>8</w:t>
            </w:r>
            <w:r w:rsidRPr="0093627C">
              <w:rPr>
                <w:rFonts w:ascii="ＭＳ Ｐ明朝" w:eastAsia="ＭＳ Ｐ明朝" w:hAnsi="ＭＳ Ｐ明朝" w:cs="MS-Gothic" w:hint="eastAsia"/>
                <w:kern w:val="0"/>
                <w:sz w:val="16"/>
                <w:szCs w:val="16"/>
              </w:rPr>
              <w:t>月24日22</w:t>
            </w:r>
            <w:r w:rsidR="00FC46DF" w:rsidRPr="0093627C">
              <w:rPr>
                <w:rFonts w:ascii="ＭＳ Ｐ明朝" w:eastAsia="ＭＳ Ｐ明朝" w:hAnsi="ＭＳ Ｐ明朝" w:cs="MS-Gothic" w:hint="eastAsia"/>
                <w:kern w:val="0"/>
                <w:sz w:val="16"/>
                <w:szCs w:val="16"/>
              </w:rPr>
              <w:t>林整整</w:t>
            </w:r>
            <w:r w:rsidRPr="0093627C">
              <w:rPr>
                <w:rFonts w:ascii="ＭＳ Ｐ明朝" w:eastAsia="ＭＳ Ｐ明朝" w:hAnsi="ＭＳ Ｐ明朝" w:cs="MS-Gothic" w:hint="eastAsia"/>
                <w:kern w:val="0"/>
                <w:sz w:val="16"/>
                <w:szCs w:val="16"/>
              </w:rPr>
              <w:t>第602号林野庁長官通知</w:t>
            </w:r>
          </w:p>
        </w:tc>
      </w:tr>
      <w:tr w:rsidR="0093627C" w:rsidRPr="0093627C" w14:paraId="3E74953C" w14:textId="77777777" w:rsidTr="00072B2F">
        <w:trPr>
          <w:trHeight w:val="397"/>
        </w:trPr>
        <w:tc>
          <w:tcPr>
            <w:tcW w:w="3119" w:type="dxa"/>
            <w:vAlign w:val="center"/>
          </w:tcPr>
          <w:p w14:paraId="2A9353BF"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長野県林業専用道作設指針</w:t>
            </w:r>
          </w:p>
        </w:tc>
        <w:tc>
          <w:tcPr>
            <w:tcW w:w="5244" w:type="dxa"/>
            <w:vAlign w:val="center"/>
          </w:tcPr>
          <w:p w14:paraId="71009582"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平成23年4月15日23信木第39号林務部長通知</w:t>
            </w:r>
          </w:p>
        </w:tc>
      </w:tr>
      <w:tr w:rsidR="00C81884" w:rsidRPr="0093627C" w14:paraId="70FC902C" w14:textId="77777777" w:rsidTr="00072B2F">
        <w:trPr>
          <w:trHeight w:val="397"/>
        </w:trPr>
        <w:tc>
          <w:tcPr>
            <w:tcW w:w="3119" w:type="dxa"/>
            <w:vAlign w:val="center"/>
          </w:tcPr>
          <w:p w14:paraId="198E0620"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長野県林内路網整備指針</w:t>
            </w:r>
          </w:p>
        </w:tc>
        <w:tc>
          <w:tcPr>
            <w:tcW w:w="5244" w:type="dxa"/>
            <w:vAlign w:val="center"/>
          </w:tcPr>
          <w:p w14:paraId="788DBF9B"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平成24</w:t>
            </w:r>
            <w:r w:rsidR="00FC46DF" w:rsidRPr="0093627C">
              <w:rPr>
                <w:rFonts w:ascii="ＭＳ Ｐ明朝" w:eastAsia="ＭＳ Ｐ明朝" w:hAnsi="ＭＳ Ｐ明朝" w:cs="MS-Gothic" w:hint="eastAsia"/>
                <w:kern w:val="0"/>
                <w:sz w:val="16"/>
                <w:szCs w:val="16"/>
              </w:rPr>
              <w:t>年3</w:t>
            </w:r>
            <w:r w:rsidRPr="0093627C">
              <w:rPr>
                <w:rFonts w:ascii="ＭＳ Ｐ明朝" w:eastAsia="ＭＳ Ｐ明朝" w:hAnsi="ＭＳ Ｐ明朝" w:cs="MS-Gothic" w:hint="eastAsia"/>
                <w:kern w:val="0"/>
                <w:sz w:val="16"/>
                <w:szCs w:val="16"/>
              </w:rPr>
              <w:t>月23日23信木第542号林務部長通知</w:t>
            </w:r>
          </w:p>
        </w:tc>
      </w:tr>
    </w:tbl>
    <w:p w14:paraId="21B99FAF" w14:textId="77777777" w:rsidR="00151F05" w:rsidRDefault="00151F05" w:rsidP="00922A51">
      <w:pPr>
        <w:rPr>
          <w:rFonts w:ascii="ＭＳ Ｐ明朝" w:eastAsia="ＭＳ Ｐ明朝" w:hAnsi="ＭＳ Ｐ明朝"/>
          <w:sz w:val="22"/>
        </w:rPr>
      </w:pPr>
    </w:p>
    <w:p w14:paraId="73402F22" w14:textId="73D08635" w:rsidR="00C81884" w:rsidRPr="0093627C" w:rsidRDefault="00C81884" w:rsidP="00922A51">
      <w:pPr>
        <w:rPr>
          <w:rFonts w:ascii="ＭＳ Ｐ明朝" w:eastAsia="ＭＳ Ｐ明朝" w:hAnsi="ＭＳ Ｐ明朝"/>
          <w:sz w:val="22"/>
        </w:rPr>
      </w:pPr>
      <w:r w:rsidRPr="0093627C">
        <w:rPr>
          <w:rFonts w:ascii="ＭＳ Ｐ明朝" w:eastAsia="ＭＳ Ｐ明朝" w:hAnsi="ＭＳ Ｐ明朝" w:hint="eastAsia"/>
          <w:sz w:val="22"/>
        </w:rPr>
        <w:t xml:space="preserve">　　　　　イ　基幹路網の整備計画</w:t>
      </w:r>
      <w:r w:rsidR="00351C48" w:rsidRPr="0093627C">
        <w:rPr>
          <w:rFonts w:ascii="ＭＳ Ｐ明朝" w:eastAsia="ＭＳ Ｐ明朝" w:hAnsi="ＭＳ Ｐ明朝" w:hint="eastAsia"/>
          <w:sz w:val="22"/>
        </w:rPr>
        <w:t xml:space="preserve">　　　　　　　　　　　　　　　　　　　　　　　　　</w:t>
      </w:r>
      <w:r w:rsidR="00922A51" w:rsidRPr="0093627C">
        <w:rPr>
          <w:rFonts w:ascii="ＭＳ Ｐ明朝" w:eastAsia="ＭＳ Ｐ明朝" w:hAnsi="ＭＳ Ｐ明朝" w:hint="eastAsia"/>
          <w:sz w:val="22"/>
        </w:rPr>
        <w:t xml:space="preserve">　</w:t>
      </w:r>
      <w:r w:rsidR="00351C48" w:rsidRPr="0093627C">
        <w:rPr>
          <w:rFonts w:ascii="ＭＳ Ｐ明朝" w:eastAsia="ＭＳ Ｐ明朝" w:hAnsi="ＭＳ Ｐ明朝" w:hint="eastAsia"/>
          <w:sz w:val="22"/>
        </w:rPr>
        <w:t>（</w:t>
      </w:r>
      <w:r w:rsidRPr="0093627C">
        <w:rPr>
          <w:rFonts w:asciiTheme="minorEastAsia" w:hAnsiTheme="minorEastAsia" w:cs="MS-Gothic" w:hint="eastAsia"/>
          <w:kern w:val="0"/>
          <w:sz w:val="16"/>
          <w:szCs w:val="16"/>
        </w:rPr>
        <w:t>単位　延長：</w:t>
      </w:r>
      <w:r w:rsidR="00E74A1E" w:rsidRPr="0093627C">
        <w:rPr>
          <w:rFonts w:asciiTheme="minorEastAsia" w:hAnsiTheme="minorEastAsia" w:cs="MS-Gothic" w:hint="eastAsia"/>
          <w:kern w:val="0"/>
          <w:sz w:val="16"/>
          <w:szCs w:val="16"/>
        </w:rPr>
        <w:t xml:space="preserve"> </w:t>
      </w:r>
      <w:r w:rsidRPr="0093627C">
        <w:rPr>
          <w:rFonts w:asciiTheme="minorEastAsia" w:hAnsiTheme="minorEastAsia" w:cs="MS-Gothic" w:hint="eastAsia"/>
          <w:kern w:val="0"/>
          <w:sz w:val="16"/>
          <w:szCs w:val="16"/>
        </w:rPr>
        <w:t>m　面積：ha</w:t>
      </w:r>
      <w:r w:rsidR="00351C48" w:rsidRPr="0093627C">
        <w:rPr>
          <w:rFonts w:asciiTheme="minorEastAsia" w:hAnsiTheme="minorEastAsia" w:cs="MS-Gothic" w:hint="eastAsia"/>
          <w:kern w:val="0"/>
          <w:sz w:val="16"/>
          <w:szCs w:val="16"/>
        </w:rPr>
        <w:t>）</w:t>
      </w:r>
    </w:p>
    <w:tbl>
      <w:tblPr>
        <w:tblStyle w:val="aa"/>
        <w:tblW w:w="0" w:type="auto"/>
        <w:tblInd w:w="392" w:type="dxa"/>
        <w:tblLook w:val="04A0" w:firstRow="1" w:lastRow="0" w:firstColumn="1" w:lastColumn="0" w:noHBand="0" w:noVBand="1"/>
      </w:tblPr>
      <w:tblGrid>
        <w:gridCol w:w="703"/>
        <w:gridCol w:w="975"/>
        <w:gridCol w:w="700"/>
        <w:gridCol w:w="975"/>
        <w:gridCol w:w="1252"/>
        <w:gridCol w:w="983"/>
        <w:gridCol w:w="981"/>
        <w:gridCol w:w="838"/>
        <w:gridCol w:w="699"/>
        <w:gridCol w:w="562"/>
      </w:tblGrid>
      <w:tr w:rsidR="0093627C" w:rsidRPr="0093627C" w14:paraId="416D6BB6" w14:textId="77777777" w:rsidTr="005C096F">
        <w:trPr>
          <w:trHeight w:val="389"/>
        </w:trPr>
        <w:tc>
          <w:tcPr>
            <w:tcW w:w="709" w:type="dxa"/>
            <w:vAlign w:val="center"/>
          </w:tcPr>
          <w:p w14:paraId="005D2CD5"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開設/</w:t>
            </w:r>
          </w:p>
          <w:p w14:paraId="118D9610"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拡張</w:t>
            </w:r>
          </w:p>
        </w:tc>
        <w:tc>
          <w:tcPr>
            <w:tcW w:w="992" w:type="dxa"/>
            <w:vAlign w:val="center"/>
          </w:tcPr>
          <w:p w14:paraId="7FC29D81"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種類</w:t>
            </w:r>
          </w:p>
        </w:tc>
        <w:tc>
          <w:tcPr>
            <w:tcW w:w="709" w:type="dxa"/>
            <w:vAlign w:val="center"/>
          </w:tcPr>
          <w:p w14:paraId="68216730"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区分</w:t>
            </w:r>
          </w:p>
        </w:tc>
        <w:tc>
          <w:tcPr>
            <w:tcW w:w="992" w:type="dxa"/>
            <w:vAlign w:val="center"/>
          </w:tcPr>
          <w:p w14:paraId="64807C1E"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位置</w:t>
            </w:r>
          </w:p>
        </w:tc>
        <w:tc>
          <w:tcPr>
            <w:tcW w:w="1276" w:type="dxa"/>
            <w:vAlign w:val="center"/>
          </w:tcPr>
          <w:p w14:paraId="30268961"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路線名</w:t>
            </w:r>
          </w:p>
        </w:tc>
        <w:tc>
          <w:tcPr>
            <w:tcW w:w="992" w:type="dxa"/>
            <w:vAlign w:val="center"/>
          </w:tcPr>
          <w:p w14:paraId="51711917"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延長及び</w:t>
            </w:r>
            <w:r w:rsidR="00815BC6" w:rsidRPr="0093627C">
              <w:rPr>
                <w:rFonts w:ascii="ＭＳ Ｐ明朝" w:eastAsia="ＭＳ Ｐ明朝" w:hAnsi="ＭＳ Ｐ明朝" w:cs="MS-Gothic" w:hint="eastAsia"/>
                <w:kern w:val="0"/>
                <w:sz w:val="16"/>
                <w:szCs w:val="16"/>
              </w:rPr>
              <w:t>箇所</w:t>
            </w:r>
            <w:r w:rsidRPr="0093627C">
              <w:rPr>
                <w:rFonts w:ascii="ＭＳ Ｐ明朝" w:eastAsia="ＭＳ Ｐ明朝" w:hAnsi="ＭＳ Ｐ明朝" w:cs="MS-Gothic" w:hint="eastAsia"/>
                <w:kern w:val="0"/>
                <w:sz w:val="16"/>
                <w:szCs w:val="16"/>
              </w:rPr>
              <w:t>数</w:t>
            </w:r>
          </w:p>
        </w:tc>
        <w:tc>
          <w:tcPr>
            <w:tcW w:w="992" w:type="dxa"/>
            <w:vAlign w:val="center"/>
          </w:tcPr>
          <w:p w14:paraId="7ADC72CD"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利用区域</w:t>
            </w:r>
          </w:p>
          <w:p w14:paraId="762D0E71"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面積</w:t>
            </w:r>
          </w:p>
        </w:tc>
        <w:tc>
          <w:tcPr>
            <w:tcW w:w="851" w:type="dxa"/>
            <w:vAlign w:val="center"/>
          </w:tcPr>
          <w:p w14:paraId="398FFB83"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うち前半</w:t>
            </w:r>
          </w:p>
          <w:p w14:paraId="63B0B12C"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5年分</w:t>
            </w:r>
          </w:p>
        </w:tc>
        <w:tc>
          <w:tcPr>
            <w:tcW w:w="708" w:type="dxa"/>
            <w:vAlign w:val="center"/>
          </w:tcPr>
          <w:p w14:paraId="0C89C3FF"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対図</w:t>
            </w:r>
          </w:p>
          <w:p w14:paraId="1C30CD67"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番号</w:t>
            </w:r>
          </w:p>
        </w:tc>
        <w:tc>
          <w:tcPr>
            <w:tcW w:w="567" w:type="dxa"/>
            <w:vAlign w:val="center"/>
          </w:tcPr>
          <w:p w14:paraId="1744B200"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備考</w:t>
            </w:r>
          </w:p>
        </w:tc>
      </w:tr>
      <w:tr w:rsidR="0093627C" w:rsidRPr="0093627C" w14:paraId="6067CFA1" w14:textId="77777777" w:rsidTr="00E00188">
        <w:trPr>
          <w:trHeight w:val="397"/>
        </w:trPr>
        <w:tc>
          <w:tcPr>
            <w:tcW w:w="709" w:type="dxa"/>
            <w:vMerge w:val="restart"/>
          </w:tcPr>
          <w:p w14:paraId="1DCA0A6C" w14:textId="77777777" w:rsidR="00E00188" w:rsidRPr="0093627C" w:rsidRDefault="00E00188"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開設</w:t>
            </w:r>
          </w:p>
        </w:tc>
        <w:tc>
          <w:tcPr>
            <w:tcW w:w="992" w:type="dxa"/>
            <w:vMerge w:val="restart"/>
          </w:tcPr>
          <w:p w14:paraId="6AFE9AE3" w14:textId="77777777" w:rsidR="00E00188" w:rsidRPr="0093627C" w:rsidRDefault="00E00188"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自動車道</w:t>
            </w:r>
          </w:p>
        </w:tc>
        <w:tc>
          <w:tcPr>
            <w:tcW w:w="709" w:type="dxa"/>
            <w:vMerge w:val="restart"/>
          </w:tcPr>
          <w:p w14:paraId="4488E582" w14:textId="77777777" w:rsidR="00E00188" w:rsidRPr="0093627C" w:rsidRDefault="00E00188"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林道</w:t>
            </w:r>
          </w:p>
        </w:tc>
        <w:tc>
          <w:tcPr>
            <w:tcW w:w="992" w:type="dxa"/>
            <w:vAlign w:val="center"/>
          </w:tcPr>
          <w:p w14:paraId="52D98D8F"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7F187EE9"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庄田山</w:t>
            </w:r>
          </w:p>
        </w:tc>
        <w:tc>
          <w:tcPr>
            <w:tcW w:w="992" w:type="dxa"/>
            <w:vAlign w:val="center"/>
          </w:tcPr>
          <w:p w14:paraId="69C9BA49"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7AFC7648"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77</w:t>
            </w:r>
          </w:p>
        </w:tc>
        <w:tc>
          <w:tcPr>
            <w:tcW w:w="851" w:type="dxa"/>
            <w:vAlign w:val="center"/>
          </w:tcPr>
          <w:p w14:paraId="42529A59"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75F81B4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A3B4F8E"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212BFF9D" w14:textId="77777777" w:rsidTr="00E00188">
        <w:trPr>
          <w:trHeight w:val="397"/>
        </w:trPr>
        <w:tc>
          <w:tcPr>
            <w:tcW w:w="709" w:type="dxa"/>
            <w:vMerge/>
            <w:vAlign w:val="center"/>
          </w:tcPr>
          <w:p w14:paraId="0995338D"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3BE75674"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34EC7CC1"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6F7ABF11"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5300EFE7"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宮沢</w:t>
            </w:r>
          </w:p>
        </w:tc>
        <w:tc>
          <w:tcPr>
            <w:tcW w:w="992" w:type="dxa"/>
            <w:vAlign w:val="center"/>
          </w:tcPr>
          <w:p w14:paraId="66004D27"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349CC203"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252</w:t>
            </w:r>
          </w:p>
        </w:tc>
        <w:tc>
          <w:tcPr>
            <w:tcW w:w="851" w:type="dxa"/>
            <w:vAlign w:val="center"/>
          </w:tcPr>
          <w:p w14:paraId="7CCBB5B1"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2E0647E1"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20050E4"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62828B0F" w14:textId="77777777" w:rsidTr="00E00188">
        <w:trPr>
          <w:trHeight w:val="397"/>
        </w:trPr>
        <w:tc>
          <w:tcPr>
            <w:tcW w:w="709" w:type="dxa"/>
            <w:vMerge/>
            <w:vAlign w:val="center"/>
          </w:tcPr>
          <w:p w14:paraId="2FF9FA2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23FDCADC"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5A5C31F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1DF5949E"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71533A9A"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本谷</w:t>
            </w:r>
          </w:p>
        </w:tc>
        <w:tc>
          <w:tcPr>
            <w:tcW w:w="992" w:type="dxa"/>
            <w:vAlign w:val="center"/>
          </w:tcPr>
          <w:p w14:paraId="20FC118B"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0139D50C"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173</w:t>
            </w:r>
          </w:p>
        </w:tc>
        <w:tc>
          <w:tcPr>
            <w:tcW w:w="851" w:type="dxa"/>
            <w:vAlign w:val="center"/>
          </w:tcPr>
          <w:p w14:paraId="22AECEC8"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273F829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A816EC0"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4ED06ED0" w14:textId="77777777" w:rsidTr="00E00188">
        <w:trPr>
          <w:trHeight w:val="397"/>
        </w:trPr>
        <w:tc>
          <w:tcPr>
            <w:tcW w:w="709" w:type="dxa"/>
            <w:vMerge/>
            <w:vAlign w:val="center"/>
          </w:tcPr>
          <w:p w14:paraId="451DB5BC"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1FD1CDBB"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4ECE5001"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5BE024BB"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40EE0921"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心川</w:t>
            </w:r>
          </w:p>
        </w:tc>
        <w:tc>
          <w:tcPr>
            <w:tcW w:w="992" w:type="dxa"/>
            <w:vAlign w:val="center"/>
          </w:tcPr>
          <w:p w14:paraId="06E0FFBF"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2,000</w:t>
            </w:r>
          </w:p>
        </w:tc>
        <w:tc>
          <w:tcPr>
            <w:tcW w:w="992" w:type="dxa"/>
            <w:vAlign w:val="center"/>
          </w:tcPr>
          <w:p w14:paraId="00C0042E"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235</w:t>
            </w:r>
          </w:p>
        </w:tc>
        <w:tc>
          <w:tcPr>
            <w:tcW w:w="851" w:type="dxa"/>
            <w:vAlign w:val="center"/>
          </w:tcPr>
          <w:p w14:paraId="616CF841"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2C7CC18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918931C"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28DC01AD" w14:textId="77777777" w:rsidTr="00E00188">
        <w:trPr>
          <w:trHeight w:val="397"/>
        </w:trPr>
        <w:tc>
          <w:tcPr>
            <w:tcW w:w="709" w:type="dxa"/>
            <w:vMerge/>
            <w:vAlign w:val="center"/>
          </w:tcPr>
          <w:p w14:paraId="2D381301"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B3DE75A"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70E1474D"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0D794C7D"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0178001A"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西峠</w:t>
            </w:r>
          </w:p>
        </w:tc>
        <w:tc>
          <w:tcPr>
            <w:tcW w:w="992" w:type="dxa"/>
            <w:vAlign w:val="center"/>
          </w:tcPr>
          <w:p w14:paraId="73A88AC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23E01FDA"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79</w:t>
            </w:r>
          </w:p>
        </w:tc>
        <w:tc>
          <w:tcPr>
            <w:tcW w:w="851" w:type="dxa"/>
            <w:vAlign w:val="center"/>
          </w:tcPr>
          <w:p w14:paraId="6832B872"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7CDAEDD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75E337AE"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0AE9840A" w14:textId="77777777" w:rsidTr="00E00188">
        <w:trPr>
          <w:trHeight w:val="397"/>
        </w:trPr>
        <w:tc>
          <w:tcPr>
            <w:tcW w:w="709" w:type="dxa"/>
            <w:vMerge/>
            <w:vAlign w:val="center"/>
          </w:tcPr>
          <w:p w14:paraId="1B39203E"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7996AE8E"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24B37B18"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148604CA"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74726E48"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南峠</w:t>
            </w:r>
          </w:p>
        </w:tc>
        <w:tc>
          <w:tcPr>
            <w:tcW w:w="992" w:type="dxa"/>
            <w:vAlign w:val="center"/>
          </w:tcPr>
          <w:p w14:paraId="64FDA32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1,500</w:t>
            </w:r>
          </w:p>
        </w:tc>
        <w:tc>
          <w:tcPr>
            <w:tcW w:w="992" w:type="dxa"/>
            <w:vAlign w:val="center"/>
          </w:tcPr>
          <w:p w14:paraId="71684D9A"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83</w:t>
            </w:r>
          </w:p>
        </w:tc>
        <w:tc>
          <w:tcPr>
            <w:tcW w:w="851" w:type="dxa"/>
            <w:vAlign w:val="center"/>
          </w:tcPr>
          <w:p w14:paraId="49760F9F"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51421835"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6FA79419"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41715B01" w14:textId="77777777" w:rsidTr="00E00188">
        <w:trPr>
          <w:trHeight w:val="397"/>
        </w:trPr>
        <w:tc>
          <w:tcPr>
            <w:tcW w:w="709" w:type="dxa"/>
            <w:vMerge/>
            <w:vAlign w:val="center"/>
          </w:tcPr>
          <w:p w14:paraId="3B7B17F9"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7C5388F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2BBA5FF2"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27FF9644"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13346FE5"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ブナ沢</w:t>
            </w:r>
          </w:p>
        </w:tc>
        <w:tc>
          <w:tcPr>
            <w:tcW w:w="992" w:type="dxa"/>
            <w:vAlign w:val="center"/>
          </w:tcPr>
          <w:p w14:paraId="5DB558B7"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2,000</w:t>
            </w:r>
          </w:p>
        </w:tc>
        <w:tc>
          <w:tcPr>
            <w:tcW w:w="992" w:type="dxa"/>
            <w:vAlign w:val="center"/>
          </w:tcPr>
          <w:p w14:paraId="11194AFC"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161</w:t>
            </w:r>
          </w:p>
        </w:tc>
        <w:tc>
          <w:tcPr>
            <w:tcW w:w="851" w:type="dxa"/>
            <w:vAlign w:val="center"/>
          </w:tcPr>
          <w:p w14:paraId="125E6B9C"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4B52ECC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7527578"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3CD955C0" w14:textId="77777777" w:rsidTr="00E00188">
        <w:trPr>
          <w:trHeight w:val="397"/>
        </w:trPr>
        <w:tc>
          <w:tcPr>
            <w:tcW w:w="709" w:type="dxa"/>
            <w:vMerge/>
            <w:vAlign w:val="center"/>
          </w:tcPr>
          <w:p w14:paraId="34BD0A1C"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339985B"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6396C02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2955D9D4"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5D926F0F"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高路沢</w:t>
            </w:r>
          </w:p>
        </w:tc>
        <w:tc>
          <w:tcPr>
            <w:tcW w:w="992" w:type="dxa"/>
            <w:vAlign w:val="center"/>
          </w:tcPr>
          <w:p w14:paraId="55BB728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1324B9D3"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w:t>
            </w:r>
          </w:p>
        </w:tc>
        <w:tc>
          <w:tcPr>
            <w:tcW w:w="851" w:type="dxa"/>
            <w:vAlign w:val="center"/>
          </w:tcPr>
          <w:p w14:paraId="02F989E8"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3A2C29E0"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4B4F50BE"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4E25A9AD" w14:textId="77777777" w:rsidTr="005C096F">
        <w:trPr>
          <w:trHeight w:val="329"/>
        </w:trPr>
        <w:tc>
          <w:tcPr>
            <w:tcW w:w="709" w:type="dxa"/>
            <w:vMerge/>
            <w:vAlign w:val="center"/>
          </w:tcPr>
          <w:p w14:paraId="78BB809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4C40F28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72A4FE94"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3EC7764B"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1276" w:type="dxa"/>
            <w:vAlign w:val="center"/>
          </w:tcPr>
          <w:p w14:paraId="0511DEE9"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計8路線</w:t>
            </w:r>
          </w:p>
        </w:tc>
        <w:tc>
          <w:tcPr>
            <w:tcW w:w="992" w:type="dxa"/>
            <w:vAlign w:val="center"/>
          </w:tcPr>
          <w:p w14:paraId="19A144F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10,500</w:t>
            </w:r>
          </w:p>
        </w:tc>
        <w:tc>
          <w:tcPr>
            <w:tcW w:w="992" w:type="dxa"/>
            <w:vAlign w:val="center"/>
          </w:tcPr>
          <w:p w14:paraId="5ADEC98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p>
        </w:tc>
        <w:tc>
          <w:tcPr>
            <w:tcW w:w="851" w:type="dxa"/>
            <w:vAlign w:val="center"/>
          </w:tcPr>
          <w:p w14:paraId="2FE57903"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11603A70"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33AEA611"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3D50D304" w14:textId="77777777" w:rsidTr="00E00188">
        <w:trPr>
          <w:trHeight w:val="397"/>
        </w:trPr>
        <w:tc>
          <w:tcPr>
            <w:tcW w:w="709" w:type="dxa"/>
            <w:vMerge w:val="restart"/>
          </w:tcPr>
          <w:p w14:paraId="15EB20FA" w14:textId="77777777" w:rsidR="0006393D" w:rsidRPr="0093627C" w:rsidRDefault="0006393D" w:rsidP="00E00188">
            <w:pPr>
              <w:spacing w:before="60"/>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拡張</w:t>
            </w:r>
          </w:p>
          <w:p w14:paraId="785CC31A" w14:textId="77777777" w:rsidR="0006393D" w:rsidRPr="0093627C" w:rsidRDefault="0006393D" w:rsidP="00E00188">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（改良）</w:t>
            </w:r>
          </w:p>
        </w:tc>
        <w:tc>
          <w:tcPr>
            <w:tcW w:w="992" w:type="dxa"/>
            <w:vMerge w:val="restart"/>
          </w:tcPr>
          <w:p w14:paraId="19B5A3B3" w14:textId="77777777" w:rsidR="0006393D" w:rsidRPr="0093627C" w:rsidRDefault="0006393D"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自動車道</w:t>
            </w:r>
          </w:p>
        </w:tc>
        <w:tc>
          <w:tcPr>
            <w:tcW w:w="709" w:type="dxa"/>
            <w:vMerge w:val="restart"/>
          </w:tcPr>
          <w:p w14:paraId="6855C931" w14:textId="77777777" w:rsidR="0006393D" w:rsidRPr="0093627C" w:rsidRDefault="0006393D"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林道</w:t>
            </w:r>
          </w:p>
        </w:tc>
        <w:tc>
          <w:tcPr>
            <w:tcW w:w="992" w:type="dxa"/>
            <w:vAlign w:val="center"/>
          </w:tcPr>
          <w:p w14:paraId="3E143B5C"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29361B1B"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売木うつぼ</w:t>
            </w:r>
          </w:p>
        </w:tc>
        <w:tc>
          <w:tcPr>
            <w:tcW w:w="992" w:type="dxa"/>
            <w:vAlign w:val="center"/>
          </w:tcPr>
          <w:p w14:paraId="1BBA96C1"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1,730（11）</w:t>
            </w:r>
          </w:p>
        </w:tc>
        <w:tc>
          <w:tcPr>
            <w:tcW w:w="992" w:type="dxa"/>
            <w:vAlign w:val="center"/>
          </w:tcPr>
          <w:p w14:paraId="60362993"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1,319</w:t>
            </w:r>
          </w:p>
        </w:tc>
        <w:tc>
          <w:tcPr>
            <w:tcW w:w="851" w:type="dxa"/>
            <w:vAlign w:val="center"/>
          </w:tcPr>
          <w:p w14:paraId="18E5E6D6"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46D571F0"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0580E7FF"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629712A8" w14:textId="77777777" w:rsidTr="00E00188">
        <w:trPr>
          <w:trHeight w:val="397"/>
        </w:trPr>
        <w:tc>
          <w:tcPr>
            <w:tcW w:w="709" w:type="dxa"/>
            <w:vMerge/>
            <w:vAlign w:val="center"/>
          </w:tcPr>
          <w:p w14:paraId="60BC0ED4"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2991B4B5"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55CE477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6599680A"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49393B79"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大久那</w:t>
            </w:r>
          </w:p>
        </w:tc>
        <w:tc>
          <w:tcPr>
            <w:tcW w:w="992" w:type="dxa"/>
            <w:vAlign w:val="center"/>
          </w:tcPr>
          <w:p w14:paraId="33AB63C1"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811（4）</w:t>
            </w:r>
          </w:p>
        </w:tc>
        <w:tc>
          <w:tcPr>
            <w:tcW w:w="992" w:type="dxa"/>
            <w:vAlign w:val="center"/>
          </w:tcPr>
          <w:p w14:paraId="511EB1F0"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207</w:t>
            </w:r>
          </w:p>
        </w:tc>
        <w:tc>
          <w:tcPr>
            <w:tcW w:w="851" w:type="dxa"/>
            <w:vAlign w:val="center"/>
          </w:tcPr>
          <w:p w14:paraId="219D2153"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24143E87"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37AF7E8F"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7153823E" w14:textId="77777777" w:rsidTr="00E00188">
        <w:trPr>
          <w:trHeight w:val="397"/>
        </w:trPr>
        <w:tc>
          <w:tcPr>
            <w:tcW w:w="709" w:type="dxa"/>
            <w:vMerge/>
            <w:vAlign w:val="center"/>
          </w:tcPr>
          <w:p w14:paraId="58B3A7A6"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7F33655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71C4ADB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214985AC"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1C99EDE1"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庄田山</w:t>
            </w:r>
          </w:p>
        </w:tc>
        <w:tc>
          <w:tcPr>
            <w:tcW w:w="992" w:type="dxa"/>
            <w:vAlign w:val="center"/>
          </w:tcPr>
          <w:p w14:paraId="584794C6"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500（10）</w:t>
            </w:r>
          </w:p>
        </w:tc>
        <w:tc>
          <w:tcPr>
            <w:tcW w:w="992" w:type="dxa"/>
            <w:vAlign w:val="center"/>
          </w:tcPr>
          <w:p w14:paraId="4D234712"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77</w:t>
            </w:r>
          </w:p>
        </w:tc>
        <w:tc>
          <w:tcPr>
            <w:tcW w:w="851" w:type="dxa"/>
            <w:vAlign w:val="center"/>
          </w:tcPr>
          <w:p w14:paraId="5D6A60E4"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5514057C"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7C234D25"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09D049C1" w14:textId="77777777" w:rsidTr="00E00188">
        <w:trPr>
          <w:trHeight w:val="397"/>
        </w:trPr>
        <w:tc>
          <w:tcPr>
            <w:tcW w:w="709" w:type="dxa"/>
            <w:vMerge/>
            <w:vAlign w:val="center"/>
          </w:tcPr>
          <w:p w14:paraId="2BB883D4"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60A626DE"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612DFE18"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3C79CAB1"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2761B853"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門原</w:t>
            </w:r>
          </w:p>
        </w:tc>
        <w:tc>
          <w:tcPr>
            <w:tcW w:w="992" w:type="dxa"/>
            <w:vAlign w:val="center"/>
          </w:tcPr>
          <w:p w14:paraId="6AE921B0"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460（12）</w:t>
            </w:r>
          </w:p>
        </w:tc>
        <w:tc>
          <w:tcPr>
            <w:tcW w:w="992" w:type="dxa"/>
            <w:vAlign w:val="center"/>
          </w:tcPr>
          <w:p w14:paraId="0CBE5F77"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121</w:t>
            </w:r>
          </w:p>
        </w:tc>
        <w:tc>
          <w:tcPr>
            <w:tcW w:w="851" w:type="dxa"/>
            <w:vAlign w:val="center"/>
          </w:tcPr>
          <w:p w14:paraId="7E611BE3"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6E77D47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061FB786"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7A2479DC" w14:textId="77777777" w:rsidTr="00E00188">
        <w:trPr>
          <w:trHeight w:val="397"/>
        </w:trPr>
        <w:tc>
          <w:tcPr>
            <w:tcW w:w="709" w:type="dxa"/>
            <w:vMerge/>
            <w:vAlign w:val="center"/>
          </w:tcPr>
          <w:p w14:paraId="16AA1BD3"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16FA35A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17E95D3A"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6EAA42D3"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14D280CE"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大沢</w:t>
            </w:r>
          </w:p>
        </w:tc>
        <w:tc>
          <w:tcPr>
            <w:tcW w:w="992" w:type="dxa"/>
            <w:vAlign w:val="center"/>
          </w:tcPr>
          <w:p w14:paraId="6AA424E4"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500（8）</w:t>
            </w:r>
          </w:p>
        </w:tc>
        <w:tc>
          <w:tcPr>
            <w:tcW w:w="992" w:type="dxa"/>
            <w:vAlign w:val="center"/>
          </w:tcPr>
          <w:p w14:paraId="362838AA"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373</w:t>
            </w:r>
          </w:p>
        </w:tc>
        <w:tc>
          <w:tcPr>
            <w:tcW w:w="851" w:type="dxa"/>
            <w:vAlign w:val="center"/>
          </w:tcPr>
          <w:p w14:paraId="40129292"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238DC973"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11761586"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2AA6E05C" w14:textId="77777777" w:rsidTr="00E00188">
        <w:trPr>
          <w:trHeight w:val="397"/>
        </w:trPr>
        <w:tc>
          <w:tcPr>
            <w:tcW w:w="709" w:type="dxa"/>
            <w:vMerge/>
            <w:vAlign w:val="center"/>
          </w:tcPr>
          <w:p w14:paraId="6463F85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6A3BE2F8"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167F467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2BBF4588"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63DB4760"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とうじあげ</w:t>
            </w:r>
          </w:p>
        </w:tc>
        <w:tc>
          <w:tcPr>
            <w:tcW w:w="992" w:type="dxa"/>
            <w:vAlign w:val="center"/>
          </w:tcPr>
          <w:p w14:paraId="6E4E06F6"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200（4）</w:t>
            </w:r>
          </w:p>
        </w:tc>
        <w:tc>
          <w:tcPr>
            <w:tcW w:w="992" w:type="dxa"/>
            <w:vAlign w:val="center"/>
          </w:tcPr>
          <w:p w14:paraId="426E0A72"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56</w:t>
            </w:r>
          </w:p>
        </w:tc>
        <w:tc>
          <w:tcPr>
            <w:tcW w:w="851" w:type="dxa"/>
            <w:vAlign w:val="center"/>
          </w:tcPr>
          <w:p w14:paraId="129393A7"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42943826"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4B3AD269"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32FEEB84" w14:textId="77777777" w:rsidTr="00E00188">
        <w:trPr>
          <w:trHeight w:val="397"/>
        </w:trPr>
        <w:tc>
          <w:tcPr>
            <w:tcW w:w="709" w:type="dxa"/>
            <w:vMerge/>
            <w:vAlign w:val="center"/>
          </w:tcPr>
          <w:p w14:paraId="5EF9F792"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369B8730"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079E0C8A"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5553C447" w14:textId="77777777" w:rsidR="0006393D" w:rsidRPr="0093627C" w:rsidRDefault="0006393D" w:rsidP="00E00188">
            <w:pPr>
              <w:spacing w:line="240" w:lineRule="exact"/>
              <w:rPr>
                <w:rFonts w:ascii="ＭＳ Ｐ明朝" w:eastAsia="ＭＳ Ｐ明朝" w:hAnsi="ＭＳ Ｐ明朝" w:cs="MS-Gothic"/>
                <w:kern w:val="0"/>
                <w:sz w:val="14"/>
                <w:szCs w:val="14"/>
              </w:rPr>
            </w:pPr>
            <w:r w:rsidRPr="0093627C">
              <w:rPr>
                <w:rFonts w:ascii="ＭＳ Ｐ明朝" w:eastAsia="ＭＳ Ｐ明朝" w:hAnsi="ＭＳ Ｐ明朝" w:cs="MS-Gothic" w:hint="eastAsia"/>
                <w:kern w:val="0"/>
                <w:sz w:val="14"/>
                <w:szCs w:val="14"/>
              </w:rPr>
              <w:t>西條～和合</w:t>
            </w:r>
          </w:p>
        </w:tc>
        <w:tc>
          <w:tcPr>
            <w:tcW w:w="1276" w:type="dxa"/>
            <w:vAlign w:val="center"/>
          </w:tcPr>
          <w:p w14:paraId="099DAFD6"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早稲田木曽畑</w:t>
            </w:r>
          </w:p>
        </w:tc>
        <w:tc>
          <w:tcPr>
            <w:tcW w:w="992" w:type="dxa"/>
            <w:vAlign w:val="center"/>
          </w:tcPr>
          <w:p w14:paraId="016F68A2"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6,007（6）</w:t>
            </w:r>
          </w:p>
        </w:tc>
        <w:tc>
          <w:tcPr>
            <w:tcW w:w="992" w:type="dxa"/>
            <w:vAlign w:val="center"/>
          </w:tcPr>
          <w:p w14:paraId="2A0DB1B2"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364</w:t>
            </w:r>
          </w:p>
        </w:tc>
        <w:tc>
          <w:tcPr>
            <w:tcW w:w="851" w:type="dxa"/>
            <w:vAlign w:val="center"/>
          </w:tcPr>
          <w:p w14:paraId="6A66BEE6"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02B65C9B"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290B566A"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0B7B73C9" w14:textId="77777777" w:rsidTr="00E00188">
        <w:trPr>
          <w:trHeight w:val="397"/>
        </w:trPr>
        <w:tc>
          <w:tcPr>
            <w:tcW w:w="709" w:type="dxa"/>
            <w:vMerge/>
            <w:vAlign w:val="center"/>
          </w:tcPr>
          <w:p w14:paraId="789DEA9C"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D3E63B2"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3D839BC6"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7CFBDB49"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65186FFC"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堂の沢線</w:t>
            </w:r>
          </w:p>
        </w:tc>
        <w:tc>
          <w:tcPr>
            <w:tcW w:w="992" w:type="dxa"/>
            <w:vAlign w:val="center"/>
          </w:tcPr>
          <w:p w14:paraId="758D091C"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100（1）</w:t>
            </w:r>
          </w:p>
        </w:tc>
        <w:tc>
          <w:tcPr>
            <w:tcW w:w="992" w:type="dxa"/>
            <w:vAlign w:val="center"/>
          </w:tcPr>
          <w:p w14:paraId="3EA36CF6"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96</w:t>
            </w:r>
          </w:p>
        </w:tc>
        <w:tc>
          <w:tcPr>
            <w:tcW w:w="851" w:type="dxa"/>
            <w:vAlign w:val="center"/>
          </w:tcPr>
          <w:p w14:paraId="1E97E187"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43B3A872"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5E52044A"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4663F610" w14:textId="77777777" w:rsidTr="00E00188">
        <w:trPr>
          <w:trHeight w:val="397"/>
        </w:trPr>
        <w:tc>
          <w:tcPr>
            <w:tcW w:w="709" w:type="dxa"/>
            <w:vMerge/>
            <w:vAlign w:val="center"/>
          </w:tcPr>
          <w:p w14:paraId="1A15A4E3"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4B635B27"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3DACB3F8"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258111E7"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63989878"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富草中央</w:t>
            </w:r>
          </w:p>
        </w:tc>
        <w:tc>
          <w:tcPr>
            <w:tcW w:w="992" w:type="dxa"/>
            <w:vAlign w:val="center"/>
          </w:tcPr>
          <w:p w14:paraId="701E0D5B"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1,530（17）</w:t>
            </w:r>
          </w:p>
        </w:tc>
        <w:tc>
          <w:tcPr>
            <w:tcW w:w="992" w:type="dxa"/>
            <w:vAlign w:val="center"/>
          </w:tcPr>
          <w:p w14:paraId="4BF34D20"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99</w:t>
            </w:r>
          </w:p>
        </w:tc>
        <w:tc>
          <w:tcPr>
            <w:tcW w:w="851" w:type="dxa"/>
            <w:vAlign w:val="center"/>
          </w:tcPr>
          <w:p w14:paraId="4FE2A236"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4475C670"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754A81D6"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335B3DF8" w14:textId="77777777" w:rsidTr="00E00188">
        <w:trPr>
          <w:trHeight w:val="397"/>
        </w:trPr>
        <w:tc>
          <w:tcPr>
            <w:tcW w:w="709" w:type="dxa"/>
            <w:vMerge/>
            <w:vAlign w:val="center"/>
          </w:tcPr>
          <w:p w14:paraId="03E39F74"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4E68DE3C"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28228D5F"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50964CBA"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310A65E5"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浅布</w:t>
            </w:r>
          </w:p>
        </w:tc>
        <w:tc>
          <w:tcPr>
            <w:tcW w:w="992" w:type="dxa"/>
            <w:vAlign w:val="center"/>
          </w:tcPr>
          <w:p w14:paraId="76F3D25D"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200（4）</w:t>
            </w:r>
          </w:p>
        </w:tc>
        <w:tc>
          <w:tcPr>
            <w:tcW w:w="992" w:type="dxa"/>
            <w:vAlign w:val="center"/>
          </w:tcPr>
          <w:p w14:paraId="02DA2144"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163</w:t>
            </w:r>
          </w:p>
        </w:tc>
        <w:tc>
          <w:tcPr>
            <w:tcW w:w="851" w:type="dxa"/>
            <w:vAlign w:val="center"/>
          </w:tcPr>
          <w:p w14:paraId="053ADB57"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3DFD3D7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372C2384"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3F05D22F" w14:textId="77777777" w:rsidTr="00E00188">
        <w:trPr>
          <w:trHeight w:val="397"/>
        </w:trPr>
        <w:tc>
          <w:tcPr>
            <w:tcW w:w="709" w:type="dxa"/>
            <w:vMerge/>
            <w:vAlign w:val="center"/>
          </w:tcPr>
          <w:p w14:paraId="4E6523B7"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19180E68"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4AED66F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10944B55"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南條</w:t>
            </w:r>
          </w:p>
        </w:tc>
        <w:tc>
          <w:tcPr>
            <w:tcW w:w="1276" w:type="dxa"/>
            <w:vAlign w:val="center"/>
          </w:tcPr>
          <w:p w14:paraId="241AAC6F"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親田</w:t>
            </w:r>
          </w:p>
        </w:tc>
        <w:tc>
          <w:tcPr>
            <w:tcW w:w="992" w:type="dxa"/>
            <w:vAlign w:val="center"/>
          </w:tcPr>
          <w:p w14:paraId="2E55ECC7"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100（2）</w:t>
            </w:r>
          </w:p>
        </w:tc>
        <w:tc>
          <w:tcPr>
            <w:tcW w:w="992" w:type="dxa"/>
            <w:vAlign w:val="center"/>
          </w:tcPr>
          <w:p w14:paraId="31694897"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84</w:t>
            </w:r>
          </w:p>
        </w:tc>
        <w:tc>
          <w:tcPr>
            <w:tcW w:w="851" w:type="dxa"/>
            <w:vAlign w:val="center"/>
          </w:tcPr>
          <w:p w14:paraId="2F128879"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750A4599"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261CEEE7"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4B8291A2" w14:textId="77777777" w:rsidTr="00E00188">
        <w:trPr>
          <w:trHeight w:val="397"/>
        </w:trPr>
        <w:tc>
          <w:tcPr>
            <w:tcW w:w="709" w:type="dxa"/>
            <w:vMerge/>
            <w:vAlign w:val="center"/>
          </w:tcPr>
          <w:p w14:paraId="5D5D2CB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A8A3C6E"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043D25C6"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38DEE04A"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594F5C09"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日吉金谷</w:t>
            </w:r>
          </w:p>
        </w:tc>
        <w:tc>
          <w:tcPr>
            <w:tcW w:w="992" w:type="dxa"/>
            <w:vAlign w:val="center"/>
          </w:tcPr>
          <w:p w14:paraId="548AA75A"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100（4）</w:t>
            </w:r>
          </w:p>
        </w:tc>
        <w:tc>
          <w:tcPr>
            <w:tcW w:w="992" w:type="dxa"/>
            <w:vAlign w:val="center"/>
          </w:tcPr>
          <w:p w14:paraId="6642F89E"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78</w:t>
            </w:r>
          </w:p>
        </w:tc>
        <w:tc>
          <w:tcPr>
            <w:tcW w:w="851" w:type="dxa"/>
            <w:vAlign w:val="center"/>
          </w:tcPr>
          <w:p w14:paraId="3248A5D5"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280EAD74"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56210325"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1E4034C7" w14:textId="77777777" w:rsidTr="005C096F">
        <w:trPr>
          <w:trHeight w:val="361"/>
        </w:trPr>
        <w:tc>
          <w:tcPr>
            <w:tcW w:w="709" w:type="dxa"/>
            <w:vMerge/>
            <w:vAlign w:val="center"/>
          </w:tcPr>
          <w:p w14:paraId="6B19E2F8"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B252C3E"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3C1F32F2"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13F24163"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4FC333C7"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心川</w:t>
            </w:r>
          </w:p>
        </w:tc>
        <w:tc>
          <w:tcPr>
            <w:tcW w:w="992" w:type="dxa"/>
            <w:vAlign w:val="center"/>
          </w:tcPr>
          <w:p w14:paraId="0EA637B5"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1,500（10）</w:t>
            </w:r>
          </w:p>
        </w:tc>
        <w:tc>
          <w:tcPr>
            <w:tcW w:w="992" w:type="dxa"/>
            <w:vAlign w:val="center"/>
          </w:tcPr>
          <w:p w14:paraId="19B3C923"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235</w:t>
            </w:r>
          </w:p>
        </w:tc>
        <w:tc>
          <w:tcPr>
            <w:tcW w:w="851" w:type="dxa"/>
            <w:vAlign w:val="center"/>
          </w:tcPr>
          <w:p w14:paraId="213807E7"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7D93E7A1"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2E2A0CF7"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1B8F8726" w14:textId="77777777" w:rsidTr="00E00188">
        <w:trPr>
          <w:trHeight w:val="397"/>
        </w:trPr>
        <w:tc>
          <w:tcPr>
            <w:tcW w:w="709" w:type="dxa"/>
            <w:vMerge/>
            <w:vAlign w:val="center"/>
          </w:tcPr>
          <w:p w14:paraId="20356FFD"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3D161181"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12AA5E7A"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2CF73547"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22C3BF29"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とどめき</w:t>
            </w:r>
          </w:p>
        </w:tc>
        <w:tc>
          <w:tcPr>
            <w:tcW w:w="992" w:type="dxa"/>
            <w:vAlign w:val="center"/>
          </w:tcPr>
          <w:p w14:paraId="4A893D9E"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200（3）</w:t>
            </w:r>
          </w:p>
        </w:tc>
        <w:tc>
          <w:tcPr>
            <w:tcW w:w="992" w:type="dxa"/>
            <w:vAlign w:val="center"/>
          </w:tcPr>
          <w:p w14:paraId="0E0DB94F"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82</w:t>
            </w:r>
          </w:p>
        </w:tc>
        <w:tc>
          <w:tcPr>
            <w:tcW w:w="851" w:type="dxa"/>
            <w:vAlign w:val="center"/>
          </w:tcPr>
          <w:p w14:paraId="3F8AB62F"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477C028A"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7B7A3D53"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3831F9D4" w14:textId="77777777" w:rsidTr="00E00188">
        <w:trPr>
          <w:trHeight w:val="397"/>
        </w:trPr>
        <w:tc>
          <w:tcPr>
            <w:tcW w:w="709" w:type="dxa"/>
            <w:vMerge/>
            <w:vAlign w:val="center"/>
          </w:tcPr>
          <w:p w14:paraId="6C408927"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02DAA0E5"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185B3142"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7D7D7011" w14:textId="77777777" w:rsidR="0006393D" w:rsidRPr="0093627C" w:rsidRDefault="0006393D"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南條</w:t>
            </w:r>
          </w:p>
        </w:tc>
        <w:tc>
          <w:tcPr>
            <w:tcW w:w="1276" w:type="dxa"/>
            <w:vAlign w:val="center"/>
          </w:tcPr>
          <w:p w14:paraId="50412AC5"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和知野</w:t>
            </w:r>
          </w:p>
        </w:tc>
        <w:tc>
          <w:tcPr>
            <w:tcW w:w="992" w:type="dxa"/>
            <w:vAlign w:val="center"/>
          </w:tcPr>
          <w:p w14:paraId="6F12A54D"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500（5）</w:t>
            </w:r>
          </w:p>
        </w:tc>
        <w:tc>
          <w:tcPr>
            <w:tcW w:w="992" w:type="dxa"/>
            <w:vAlign w:val="center"/>
          </w:tcPr>
          <w:p w14:paraId="395C5DBB"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42</w:t>
            </w:r>
          </w:p>
        </w:tc>
        <w:tc>
          <w:tcPr>
            <w:tcW w:w="851" w:type="dxa"/>
            <w:vAlign w:val="center"/>
          </w:tcPr>
          <w:p w14:paraId="278491FF"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23E1ACEB"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23B37F93"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68B051C9" w14:textId="77777777" w:rsidTr="00E00188">
        <w:trPr>
          <w:trHeight w:val="397"/>
        </w:trPr>
        <w:tc>
          <w:tcPr>
            <w:tcW w:w="709" w:type="dxa"/>
            <w:vMerge/>
            <w:vAlign w:val="center"/>
          </w:tcPr>
          <w:p w14:paraId="704A022B"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Merge/>
            <w:vAlign w:val="center"/>
          </w:tcPr>
          <w:p w14:paraId="624228C0"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709" w:type="dxa"/>
            <w:vMerge/>
            <w:vAlign w:val="center"/>
          </w:tcPr>
          <w:p w14:paraId="1F2234C7"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992" w:type="dxa"/>
            <w:vAlign w:val="center"/>
          </w:tcPr>
          <w:p w14:paraId="7E4F86C3"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1276" w:type="dxa"/>
            <w:vAlign w:val="center"/>
          </w:tcPr>
          <w:p w14:paraId="4BF1EA30" w14:textId="77777777" w:rsidR="0006393D" w:rsidRPr="0093627C" w:rsidRDefault="0006393D" w:rsidP="001149B0">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計15路線</w:t>
            </w:r>
          </w:p>
        </w:tc>
        <w:tc>
          <w:tcPr>
            <w:tcW w:w="992" w:type="dxa"/>
            <w:vAlign w:val="center"/>
          </w:tcPr>
          <w:p w14:paraId="1AB21D50"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14,438</w:t>
            </w:r>
          </w:p>
        </w:tc>
        <w:tc>
          <w:tcPr>
            <w:tcW w:w="992" w:type="dxa"/>
            <w:vAlign w:val="center"/>
          </w:tcPr>
          <w:p w14:paraId="3E1B52CA" w14:textId="77777777" w:rsidR="0006393D" w:rsidRPr="0093627C" w:rsidRDefault="0006393D" w:rsidP="001149B0">
            <w:pPr>
              <w:spacing w:line="240" w:lineRule="exact"/>
              <w:jc w:val="right"/>
              <w:rPr>
                <w:rFonts w:ascii="ＭＳ Ｐ明朝" w:eastAsia="ＭＳ Ｐ明朝" w:hAnsi="ＭＳ Ｐ明朝" w:cs="MS-Gothic"/>
                <w:kern w:val="0"/>
                <w:sz w:val="16"/>
                <w:szCs w:val="16"/>
              </w:rPr>
            </w:pPr>
          </w:p>
        </w:tc>
        <w:tc>
          <w:tcPr>
            <w:tcW w:w="851" w:type="dxa"/>
            <w:vAlign w:val="center"/>
          </w:tcPr>
          <w:p w14:paraId="3943E939" w14:textId="77777777" w:rsidR="0006393D" w:rsidRPr="0093627C" w:rsidRDefault="0006393D" w:rsidP="001149B0">
            <w:pPr>
              <w:spacing w:line="240" w:lineRule="exact"/>
              <w:jc w:val="center"/>
              <w:rPr>
                <w:rFonts w:ascii="ＭＳ Ｐ明朝" w:eastAsia="ＭＳ Ｐ明朝" w:hAnsi="ＭＳ Ｐ明朝" w:cs="MS-Gothic"/>
                <w:kern w:val="0"/>
                <w:sz w:val="16"/>
                <w:szCs w:val="16"/>
              </w:rPr>
            </w:pPr>
          </w:p>
        </w:tc>
        <w:tc>
          <w:tcPr>
            <w:tcW w:w="708" w:type="dxa"/>
            <w:vAlign w:val="center"/>
          </w:tcPr>
          <w:p w14:paraId="7D570160" w14:textId="77777777" w:rsidR="0006393D" w:rsidRPr="0093627C" w:rsidRDefault="0006393D" w:rsidP="00E00188">
            <w:pPr>
              <w:spacing w:line="240" w:lineRule="exact"/>
              <w:rPr>
                <w:rFonts w:ascii="ＭＳ Ｐ明朝" w:eastAsia="ＭＳ Ｐ明朝" w:hAnsi="ＭＳ Ｐ明朝" w:cs="MS-Gothic"/>
                <w:kern w:val="0"/>
                <w:sz w:val="16"/>
                <w:szCs w:val="16"/>
              </w:rPr>
            </w:pPr>
          </w:p>
        </w:tc>
        <w:tc>
          <w:tcPr>
            <w:tcW w:w="567" w:type="dxa"/>
            <w:vAlign w:val="center"/>
          </w:tcPr>
          <w:p w14:paraId="0DDCBFA2" w14:textId="77777777" w:rsidR="0006393D" w:rsidRPr="0093627C" w:rsidRDefault="0006393D" w:rsidP="00E00188">
            <w:pPr>
              <w:spacing w:line="240" w:lineRule="exact"/>
              <w:rPr>
                <w:rFonts w:ascii="ＭＳ Ｐ明朝" w:eastAsia="ＭＳ Ｐ明朝" w:hAnsi="ＭＳ Ｐ明朝" w:cs="MS-Gothic"/>
                <w:kern w:val="0"/>
                <w:sz w:val="16"/>
                <w:szCs w:val="16"/>
              </w:rPr>
            </w:pPr>
          </w:p>
        </w:tc>
      </w:tr>
      <w:tr w:rsidR="0093627C" w:rsidRPr="0093627C" w14:paraId="61751BBA" w14:textId="77777777" w:rsidTr="00E00188">
        <w:trPr>
          <w:trHeight w:val="397"/>
        </w:trPr>
        <w:tc>
          <w:tcPr>
            <w:tcW w:w="709" w:type="dxa"/>
            <w:vMerge w:val="restart"/>
          </w:tcPr>
          <w:p w14:paraId="4F3E851A" w14:textId="77777777" w:rsidR="00E00188" w:rsidRPr="0093627C" w:rsidRDefault="00E00188" w:rsidP="00E00188">
            <w:pPr>
              <w:spacing w:before="96"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lastRenderedPageBreak/>
              <w:t>拡張</w:t>
            </w:r>
          </w:p>
          <w:p w14:paraId="2C8524AB" w14:textId="77777777" w:rsidR="00E00188" w:rsidRPr="0093627C" w:rsidRDefault="00E00188" w:rsidP="00E00188">
            <w:pPr>
              <w:spacing w:before="12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（舗装）</w:t>
            </w:r>
          </w:p>
        </w:tc>
        <w:tc>
          <w:tcPr>
            <w:tcW w:w="992" w:type="dxa"/>
            <w:vMerge w:val="restart"/>
          </w:tcPr>
          <w:p w14:paraId="0ADC6F05" w14:textId="77777777" w:rsidR="00E00188" w:rsidRPr="0093627C" w:rsidRDefault="00E00188"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自動車道</w:t>
            </w:r>
          </w:p>
        </w:tc>
        <w:tc>
          <w:tcPr>
            <w:tcW w:w="709" w:type="dxa"/>
            <w:vMerge w:val="restart"/>
          </w:tcPr>
          <w:p w14:paraId="459BBD73" w14:textId="77777777" w:rsidR="00E00188" w:rsidRPr="0093627C" w:rsidRDefault="00E00188" w:rsidP="00E00188">
            <w:pPr>
              <w:spacing w:before="90"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林道</w:t>
            </w:r>
          </w:p>
        </w:tc>
        <w:tc>
          <w:tcPr>
            <w:tcW w:w="992" w:type="dxa"/>
            <w:vAlign w:val="center"/>
          </w:tcPr>
          <w:p w14:paraId="02BFCC2F"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1308CDAA"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大沢</w:t>
            </w:r>
          </w:p>
        </w:tc>
        <w:tc>
          <w:tcPr>
            <w:tcW w:w="992" w:type="dxa"/>
            <w:vAlign w:val="center"/>
          </w:tcPr>
          <w:p w14:paraId="53C6BB24"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2,000</w:t>
            </w:r>
          </w:p>
        </w:tc>
        <w:tc>
          <w:tcPr>
            <w:tcW w:w="992" w:type="dxa"/>
            <w:vAlign w:val="center"/>
          </w:tcPr>
          <w:p w14:paraId="0A063065"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385</w:t>
            </w:r>
          </w:p>
        </w:tc>
        <w:tc>
          <w:tcPr>
            <w:tcW w:w="851" w:type="dxa"/>
            <w:vAlign w:val="center"/>
          </w:tcPr>
          <w:p w14:paraId="2A7B3DC7"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54FDBFC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25B30FE2"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25ACE610" w14:textId="77777777" w:rsidTr="00E00188">
        <w:trPr>
          <w:trHeight w:val="397"/>
        </w:trPr>
        <w:tc>
          <w:tcPr>
            <w:tcW w:w="709" w:type="dxa"/>
            <w:vMerge/>
            <w:vAlign w:val="center"/>
          </w:tcPr>
          <w:p w14:paraId="64B5AB79"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2880394B"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5A22C125"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02588C8D"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1A14A41D"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庄田山</w:t>
            </w:r>
          </w:p>
        </w:tc>
        <w:tc>
          <w:tcPr>
            <w:tcW w:w="992" w:type="dxa"/>
            <w:vAlign w:val="center"/>
          </w:tcPr>
          <w:p w14:paraId="24E8AA6E"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0CDF09CB"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77</w:t>
            </w:r>
          </w:p>
        </w:tc>
        <w:tc>
          <w:tcPr>
            <w:tcW w:w="851" w:type="dxa"/>
            <w:vAlign w:val="center"/>
          </w:tcPr>
          <w:p w14:paraId="63875D54" w14:textId="77777777" w:rsidR="00E00188" w:rsidRPr="0093627C" w:rsidRDefault="00DE7CE5" w:rsidP="00E00188">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w:t>
            </w:r>
          </w:p>
        </w:tc>
        <w:tc>
          <w:tcPr>
            <w:tcW w:w="708" w:type="dxa"/>
            <w:vAlign w:val="center"/>
          </w:tcPr>
          <w:p w14:paraId="5B143C4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325944B0"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0AAFE9DB" w14:textId="77777777" w:rsidTr="00E00188">
        <w:trPr>
          <w:trHeight w:val="397"/>
        </w:trPr>
        <w:tc>
          <w:tcPr>
            <w:tcW w:w="709" w:type="dxa"/>
            <w:vMerge/>
            <w:vAlign w:val="center"/>
          </w:tcPr>
          <w:p w14:paraId="7502AA48"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024B8E6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27A213C1"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0FDC97E7"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富草</w:t>
            </w:r>
          </w:p>
        </w:tc>
        <w:tc>
          <w:tcPr>
            <w:tcW w:w="1276" w:type="dxa"/>
            <w:vAlign w:val="center"/>
          </w:tcPr>
          <w:p w14:paraId="1CBC39A9"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門原</w:t>
            </w:r>
          </w:p>
        </w:tc>
        <w:tc>
          <w:tcPr>
            <w:tcW w:w="992" w:type="dxa"/>
            <w:vAlign w:val="center"/>
          </w:tcPr>
          <w:p w14:paraId="7BFCB978"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29642FD3"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121</w:t>
            </w:r>
          </w:p>
        </w:tc>
        <w:tc>
          <w:tcPr>
            <w:tcW w:w="851" w:type="dxa"/>
            <w:vAlign w:val="center"/>
          </w:tcPr>
          <w:p w14:paraId="038B759E" w14:textId="5534BC45" w:rsidR="00E00188" w:rsidRPr="0093627C" w:rsidRDefault="006A3F61" w:rsidP="00E00188">
            <w:pPr>
              <w:spacing w:line="240" w:lineRule="exact"/>
              <w:jc w:val="center"/>
              <w:rPr>
                <w:rFonts w:ascii="ＭＳ Ｐ明朝" w:eastAsia="ＭＳ Ｐ明朝" w:hAnsi="ＭＳ Ｐ明朝" w:cs="MS-Gothic"/>
                <w:kern w:val="0"/>
                <w:sz w:val="16"/>
                <w:szCs w:val="16"/>
              </w:rPr>
            </w:pPr>
            <w:r w:rsidRPr="00760604">
              <w:rPr>
                <w:rFonts w:ascii="ＭＳ Ｐ明朝" w:eastAsia="ＭＳ Ｐ明朝" w:hAnsi="ＭＳ Ｐ明朝" w:cs="MS-Gothic" w:hint="eastAsia"/>
                <w:kern w:val="0"/>
                <w:sz w:val="16"/>
                <w:szCs w:val="16"/>
              </w:rPr>
              <w:t>○</w:t>
            </w:r>
          </w:p>
        </w:tc>
        <w:tc>
          <w:tcPr>
            <w:tcW w:w="708" w:type="dxa"/>
            <w:vAlign w:val="center"/>
          </w:tcPr>
          <w:p w14:paraId="182BD83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651250BA"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0E03F4E8" w14:textId="77777777" w:rsidTr="00E00188">
        <w:trPr>
          <w:trHeight w:val="397"/>
        </w:trPr>
        <w:tc>
          <w:tcPr>
            <w:tcW w:w="709" w:type="dxa"/>
            <w:vMerge/>
            <w:vAlign w:val="center"/>
          </w:tcPr>
          <w:p w14:paraId="19AB3AD2"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58FC4FF9"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6294DA72"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038D4333"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新野</w:t>
            </w:r>
          </w:p>
        </w:tc>
        <w:tc>
          <w:tcPr>
            <w:tcW w:w="1276" w:type="dxa"/>
            <w:vAlign w:val="center"/>
          </w:tcPr>
          <w:p w14:paraId="5D57B1B3"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南峠</w:t>
            </w:r>
          </w:p>
        </w:tc>
        <w:tc>
          <w:tcPr>
            <w:tcW w:w="992" w:type="dxa"/>
            <w:vAlign w:val="center"/>
          </w:tcPr>
          <w:p w14:paraId="0849066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2,000</w:t>
            </w:r>
          </w:p>
        </w:tc>
        <w:tc>
          <w:tcPr>
            <w:tcW w:w="992" w:type="dxa"/>
            <w:vAlign w:val="center"/>
          </w:tcPr>
          <w:p w14:paraId="748695B8"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83</w:t>
            </w:r>
          </w:p>
        </w:tc>
        <w:tc>
          <w:tcPr>
            <w:tcW w:w="851" w:type="dxa"/>
            <w:vAlign w:val="center"/>
          </w:tcPr>
          <w:p w14:paraId="6A2AB5EB"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0391DECD"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0E1D1D91"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2280D11A" w14:textId="77777777" w:rsidTr="00E00188">
        <w:trPr>
          <w:trHeight w:val="397"/>
        </w:trPr>
        <w:tc>
          <w:tcPr>
            <w:tcW w:w="709" w:type="dxa"/>
            <w:vMerge/>
            <w:vAlign w:val="center"/>
          </w:tcPr>
          <w:p w14:paraId="48D728B8"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0141FCC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5B8B2147"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03888979"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和合</w:t>
            </w:r>
          </w:p>
        </w:tc>
        <w:tc>
          <w:tcPr>
            <w:tcW w:w="1276" w:type="dxa"/>
            <w:vAlign w:val="center"/>
          </w:tcPr>
          <w:p w14:paraId="280E9C62"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心川</w:t>
            </w:r>
          </w:p>
        </w:tc>
        <w:tc>
          <w:tcPr>
            <w:tcW w:w="992" w:type="dxa"/>
            <w:vAlign w:val="center"/>
          </w:tcPr>
          <w:p w14:paraId="539222A2"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1,000</w:t>
            </w:r>
          </w:p>
        </w:tc>
        <w:tc>
          <w:tcPr>
            <w:tcW w:w="992" w:type="dxa"/>
            <w:vAlign w:val="center"/>
          </w:tcPr>
          <w:p w14:paraId="2847822F"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235</w:t>
            </w:r>
          </w:p>
        </w:tc>
        <w:tc>
          <w:tcPr>
            <w:tcW w:w="851" w:type="dxa"/>
            <w:vAlign w:val="center"/>
          </w:tcPr>
          <w:p w14:paraId="5A5A1D0A"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4E18EBEA"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2D1F3D56"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r w:rsidR="0093627C" w:rsidRPr="0093627C" w14:paraId="4EFE8A1F" w14:textId="77777777" w:rsidTr="00E00188">
        <w:trPr>
          <w:trHeight w:val="397"/>
        </w:trPr>
        <w:tc>
          <w:tcPr>
            <w:tcW w:w="709" w:type="dxa"/>
            <w:vMerge/>
            <w:vAlign w:val="center"/>
          </w:tcPr>
          <w:p w14:paraId="42E2A98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Merge/>
            <w:vAlign w:val="center"/>
          </w:tcPr>
          <w:p w14:paraId="0C8DE2FB"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709" w:type="dxa"/>
            <w:vMerge/>
            <w:vAlign w:val="center"/>
          </w:tcPr>
          <w:p w14:paraId="3A49693D"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992" w:type="dxa"/>
            <w:vAlign w:val="center"/>
          </w:tcPr>
          <w:p w14:paraId="2D570986"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1276" w:type="dxa"/>
            <w:vAlign w:val="center"/>
          </w:tcPr>
          <w:p w14:paraId="7F1534A4" w14:textId="77777777" w:rsidR="00E00188" w:rsidRPr="0093627C" w:rsidRDefault="00E00188" w:rsidP="00E00188">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計5路線</w:t>
            </w:r>
          </w:p>
        </w:tc>
        <w:tc>
          <w:tcPr>
            <w:tcW w:w="992" w:type="dxa"/>
            <w:vAlign w:val="center"/>
          </w:tcPr>
          <w:p w14:paraId="6B91650C"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7,000</w:t>
            </w:r>
          </w:p>
        </w:tc>
        <w:tc>
          <w:tcPr>
            <w:tcW w:w="992" w:type="dxa"/>
            <w:vAlign w:val="center"/>
          </w:tcPr>
          <w:p w14:paraId="43DE65BC" w14:textId="77777777" w:rsidR="00E00188" w:rsidRPr="0093627C" w:rsidRDefault="00E00188" w:rsidP="00E00188">
            <w:pPr>
              <w:spacing w:line="240" w:lineRule="exact"/>
              <w:jc w:val="right"/>
              <w:rPr>
                <w:rFonts w:ascii="ＭＳ Ｐ明朝" w:eastAsia="ＭＳ Ｐ明朝" w:hAnsi="ＭＳ Ｐ明朝" w:cs="MS-Gothic"/>
                <w:kern w:val="0"/>
                <w:sz w:val="16"/>
                <w:szCs w:val="16"/>
              </w:rPr>
            </w:pPr>
          </w:p>
        </w:tc>
        <w:tc>
          <w:tcPr>
            <w:tcW w:w="851" w:type="dxa"/>
            <w:vAlign w:val="center"/>
          </w:tcPr>
          <w:p w14:paraId="45F1B82F" w14:textId="77777777" w:rsidR="00E00188" w:rsidRPr="0093627C" w:rsidRDefault="00E00188" w:rsidP="00E00188">
            <w:pPr>
              <w:spacing w:line="240" w:lineRule="exact"/>
              <w:jc w:val="center"/>
              <w:rPr>
                <w:rFonts w:ascii="ＭＳ Ｐ明朝" w:eastAsia="ＭＳ Ｐ明朝" w:hAnsi="ＭＳ Ｐ明朝" w:cs="MS-Gothic"/>
                <w:kern w:val="0"/>
                <w:sz w:val="16"/>
                <w:szCs w:val="16"/>
              </w:rPr>
            </w:pPr>
          </w:p>
        </w:tc>
        <w:tc>
          <w:tcPr>
            <w:tcW w:w="708" w:type="dxa"/>
            <w:vAlign w:val="center"/>
          </w:tcPr>
          <w:p w14:paraId="6533C993" w14:textId="77777777" w:rsidR="00E00188" w:rsidRPr="0093627C" w:rsidRDefault="00E00188" w:rsidP="00E00188">
            <w:pPr>
              <w:spacing w:line="240" w:lineRule="exact"/>
              <w:rPr>
                <w:rFonts w:ascii="ＭＳ Ｐ明朝" w:eastAsia="ＭＳ Ｐ明朝" w:hAnsi="ＭＳ Ｐ明朝" w:cs="MS-Gothic"/>
                <w:kern w:val="0"/>
                <w:sz w:val="16"/>
                <w:szCs w:val="16"/>
              </w:rPr>
            </w:pPr>
          </w:p>
        </w:tc>
        <w:tc>
          <w:tcPr>
            <w:tcW w:w="567" w:type="dxa"/>
            <w:vAlign w:val="center"/>
          </w:tcPr>
          <w:p w14:paraId="0EC8F8D4" w14:textId="77777777" w:rsidR="00E00188" w:rsidRPr="0093627C" w:rsidRDefault="00E00188" w:rsidP="00E00188">
            <w:pPr>
              <w:spacing w:line="240" w:lineRule="exact"/>
              <w:rPr>
                <w:rFonts w:ascii="ＭＳ Ｐ明朝" w:eastAsia="ＭＳ Ｐ明朝" w:hAnsi="ＭＳ Ｐ明朝" w:cs="MS-Gothic"/>
                <w:kern w:val="0"/>
                <w:sz w:val="16"/>
                <w:szCs w:val="16"/>
              </w:rPr>
            </w:pPr>
          </w:p>
        </w:tc>
      </w:tr>
    </w:tbl>
    <w:p w14:paraId="1605AE71" w14:textId="77777777" w:rsidR="001C6A58"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7301DD18" w14:textId="77777777" w:rsidR="00C81884" w:rsidRPr="0093627C" w:rsidRDefault="00C81884" w:rsidP="00815BC6">
      <w:pPr>
        <w:ind w:firstLineChars="350" w:firstLine="770"/>
        <w:jc w:val="left"/>
        <w:rPr>
          <w:rFonts w:ascii="ＭＳ Ｐ明朝" w:eastAsia="ＭＳ Ｐ明朝" w:hAnsi="ＭＳ Ｐ明朝"/>
          <w:sz w:val="22"/>
        </w:rPr>
      </w:pPr>
      <w:r w:rsidRPr="0093627C">
        <w:rPr>
          <w:rFonts w:ascii="ＭＳ Ｐ明朝" w:eastAsia="ＭＳ Ｐ明朝" w:hAnsi="ＭＳ Ｐ明朝" w:hint="eastAsia"/>
          <w:sz w:val="22"/>
        </w:rPr>
        <w:t>ウ　基幹路網の維持管理</w:t>
      </w:r>
    </w:p>
    <w:p w14:paraId="298BDCD4" w14:textId="77777777" w:rsidR="00C81884" w:rsidRPr="0093627C" w:rsidRDefault="00C81884" w:rsidP="00815BC6">
      <w:pPr>
        <w:ind w:left="880" w:hangingChars="400" w:hanging="88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815BC6"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基幹路網の開設にあたっては、管理者を定め、林道台帳等を作成して管理することとします。</w:t>
      </w:r>
    </w:p>
    <w:p w14:paraId="75A37546" w14:textId="77777777" w:rsidR="00C81884" w:rsidRPr="0093627C" w:rsidRDefault="00C81884" w:rsidP="00815BC6">
      <w:pPr>
        <w:ind w:leftChars="-66" w:left="851" w:hangingChars="450" w:hanging="99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815BC6"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なお、管理者は、毎年、すべての路線の点検を実施し、写真を撮影するなどして林道台帳等に記録します。また、異常を発見した場合は、速やかに補修に努めるものとします。</w:t>
      </w:r>
    </w:p>
    <w:p w14:paraId="1AD6EA7B" w14:textId="77777777" w:rsidR="00C81884" w:rsidRPr="0093627C" w:rsidRDefault="00C81884" w:rsidP="00C81884">
      <w:pPr>
        <w:jc w:val="left"/>
        <w:rPr>
          <w:rFonts w:ascii="ＭＳ Ｐ明朝" w:eastAsia="ＭＳ Ｐ明朝" w:hAnsi="ＭＳ Ｐ明朝"/>
          <w:sz w:val="22"/>
        </w:rPr>
      </w:pPr>
    </w:p>
    <w:p w14:paraId="41EE2176"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　細部路網</w:t>
      </w:r>
    </w:p>
    <w:p w14:paraId="67868F38"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ア　細部路網の作設に係る留意点</w:t>
      </w:r>
    </w:p>
    <w:p w14:paraId="30315201" w14:textId="77777777" w:rsidR="00583BAA" w:rsidRPr="0093627C" w:rsidRDefault="00C81884" w:rsidP="00583BAA">
      <w:pPr>
        <w:overflowPunct w:val="0"/>
        <w:ind w:firstLineChars="500" w:firstLine="1100"/>
        <w:textAlignment w:val="baseline"/>
        <w:rPr>
          <w:rFonts w:ascii="ＭＳ Ｐ明朝" w:eastAsia="ＭＳ Ｐ明朝" w:hAnsi="ＭＳ Ｐ明朝" w:cs="ＭＳ 明朝"/>
          <w:kern w:val="0"/>
          <w:sz w:val="22"/>
        </w:rPr>
      </w:pPr>
      <w:r w:rsidRPr="0093627C">
        <w:rPr>
          <w:rFonts w:ascii="ＭＳ Ｐ明朝" w:eastAsia="ＭＳ Ｐ明朝" w:hAnsi="ＭＳ Ｐ明朝" w:cs="ＭＳ 明朝" w:hint="eastAsia"/>
          <w:kern w:val="0"/>
          <w:sz w:val="22"/>
        </w:rPr>
        <w:t>適切な規格・構造を確保した整備を図る観点から、次の規定及び指針に基づき細部路</w:t>
      </w:r>
    </w:p>
    <w:p w14:paraId="6F23B119" w14:textId="77777777" w:rsidR="00C81884" w:rsidRPr="0093627C" w:rsidRDefault="00C81884" w:rsidP="00E009F8">
      <w:pPr>
        <w:overflowPunct w:val="0"/>
        <w:spacing w:after="240"/>
        <w:ind w:firstLineChars="400" w:firstLine="880"/>
        <w:textAlignment w:val="baseline"/>
        <w:rPr>
          <w:rFonts w:ascii="ＭＳ Ｐ明朝" w:eastAsia="ＭＳ Ｐ明朝" w:hAnsi="ＭＳ Ｐ明朝" w:cs="ＭＳ 明朝"/>
          <w:kern w:val="0"/>
          <w:sz w:val="22"/>
        </w:rPr>
      </w:pPr>
      <w:r w:rsidRPr="0093627C">
        <w:rPr>
          <w:rFonts w:ascii="ＭＳ Ｐ明朝" w:eastAsia="ＭＳ Ｐ明朝" w:hAnsi="ＭＳ Ｐ明朝" w:cs="ＭＳ 明朝" w:hint="eastAsia"/>
          <w:kern w:val="0"/>
          <w:sz w:val="22"/>
        </w:rPr>
        <w:t>網づくりを行うこととします。</w:t>
      </w:r>
    </w:p>
    <w:tbl>
      <w:tblPr>
        <w:tblStyle w:val="aa"/>
        <w:tblW w:w="0" w:type="auto"/>
        <w:tblInd w:w="817" w:type="dxa"/>
        <w:tblLook w:val="04A0" w:firstRow="1" w:lastRow="0" w:firstColumn="1" w:lastColumn="0" w:noHBand="0" w:noVBand="1"/>
      </w:tblPr>
      <w:tblGrid>
        <w:gridCol w:w="3076"/>
        <w:gridCol w:w="5167"/>
      </w:tblGrid>
      <w:tr w:rsidR="0093627C" w:rsidRPr="0093627C" w14:paraId="3FDABA8F" w14:textId="77777777" w:rsidTr="00072B2F">
        <w:tc>
          <w:tcPr>
            <w:tcW w:w="3119" w:type="dxa"/>
            <w:vAlign w:val="center"/>
          </w:tcPr>
          <w:p w14:paraId="474E09E3" w14:textId="77777777" w:rsidR="00C81884" w:rsidRPr="0093627C" w:rsidRDefault="00C81884" w:rsidP="00072B2F">
            <w:pPr>
              <w:overflowPunct w:val="0"/>
              <w:jc w:val="center"/>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規格・構造の根拠</w:t>
            </w:r>
          </w:p>
        </w:tc>
        <w:tc>
          <w:tcPr>
            <w:tcW w:w="5244" w:type="dxa"/>
            <w:vAlign w:val="center"/>
          </w:tcPr>
          <w:p w14:paraId="17DE2268" w14:textId="77777777" w:rsidR="00C81884" w:rsidRPr="0093627C" w:rsidRDefault="00C81884" w:rsidP="00072B2F">
            <w:pPr>
              <w:overflowPunct w:val="0"/>
              <w:jc w:val="center"/>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　　　　　　　　考</w:t>
            </w:r>
          </w:p>
        </w:tc>
      </w:tr>
      <w:tr w:rsidR="0093627C" w:rsidRPr="0093627C" w14:paraId="0E196AF4" w14:textId="77777777" w:rsidTr="00072B2F">
        <w:trPr>
          <w:trHeight w:val="397"/>
        </w:trPr>
        <w:tc>
          <w:tcPr>
            <w:tcW w:w="3119" w:type="dxa"/>
            <w:vAlign w:val="center"/>
          </w:tcPr>
          <w:p w14:paraId="4533E46E"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森林作業道作設指針</w:t>
            </w:r>
          </w:p>
        </w:tc>
        <w:tc>
          <w:tcPr>
            <w:tcW w:w="5244" w:type="dxa"/>
            <w:vAlign w:val="center"/>
          </w:tcPr>
          <w:p w14:paraId="72CF19B0" w14:textId="5E5A76CC"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平成22年11月17</w:t>
            </w:r>
            <w:r w:rsidR="00127587" w:rsidRPr="0093627C">
              <w:rPr>
                <w:rFonts w:ascii="ＭＳ Ｐ明朝" w:eastAsia="ＭＳ Ｐ明朝" w:hAnsi="ＭＳ Ｐ明朝" w:cs="MS-Gothic" w:hint="eastAsia"/>
                <w:kern w:val="0"/>
                <w:sz w:val="16"/>
                <w:szCs w:val="16"/>
              </w:rPr>
              <w:t>日林整</w:t>
            </w:r>
            <w:r w:rsidR="00DC1DEB">
              <w:rPr>
                <w:rFonts w:ascii="ＭＳ Ｐ明朝" w:eastAsia="ＭＳ Ｐ明朝" w:hAnsi="ＭＳ Ｐ明朝" w:cs="MS-Gothic" w:hint="eastAsia"/>
                <w:kern w:val="0"/>
                <w:sz w:val="16"/>
                <w:szCs w:val="16"/>
              </w:rPr>
              <w:t>整</w:t>
            </w:r>
            <w:r w:rsidRPr="0093627C">
              <w:rPr>
                <w:rFonts w:ascii="ＭＳ Ｐ明朝" w:eastAsia="ＭＳ Ｐ明朝" w:hAnsi="ＭＳ Ｐ明朝" w:cs="MS-Gothic" w:hint="eastAsia"/>
                <w:kern w:val="0"/>
                <w:sz w:val="16"/>
                <w:szCs w:val="16"/>
              </w:rPr>
              <w:t>第656号林野庁長官通知</w:t>
            </w:r>
          </w:p>
        </w:tc>
      </w:tr>
      <w:tr w:rsidR="0093627C" w:rsidRPr="0093627C" w14:paraId="6A98739E" w14:textId="77777777" w:rsidTr="00072B2F">
        <w:trPr>
          <w:trHeight w:val="397"/>
        </w:trPr>
        <w:tc>
          <w:tcPr>
            <w:tcW w:w="3119" w:type="dxa"/>
            <w:vAlign w:val="center"/>
          </w:tcPr>
          <w:p w14:paraId="0028C96B"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長野県森林作業道作設指針</w:t>
            </w:r>
          </w:p>
        </w:tc>
        <w:tc>
          <w:tcPr>
            <w:tcW w:w="5244" w:type="dxa"/>
            <w:vAlign w:val="center"/>
          </w:tcPr>
          <w:p w14:paraId="37C3B8E1" w14:textId="77777777" w:rsidR="00C81884" w:rsidRPr="0093627C" w:rsidRDefault="00C81884" w:rsidP="00A2158D">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平成23年</w:t>
            </w:r>
            <w:r w:rsidR="00A2158D" w:rsidRPr="0093627C">
              <w:rPr>
                <w:rFonts w:ascii="ＭＳ Ｐ明朝" w:eastAsia="ＭＳ Ｐ明朝" w:hAnsi="ＭＳ Ｐ明朝" w:cs="MS-Gothic" w:hint="eastAsia"/>
                <w:kern w:val="0"/>
                <w:sz w:val="16"/>
                <w:szCs w:val="16"/>
              </w:rPr>
              <w:t>８</w:t>
            </w:r>
            <w:r w:rsidRPr="0093627C">
              <w:rPr>
                <w:rFonts w:ascii="ＭＳ Ｐ明朝" w:eastAsia="ＭＳ Ｐ明朝" w:hAnsi="ＭＳ Ｐ明朝" w:cs="MS-Gothic" w:hint="eastAsia"/>
                <w:kern w:val="0"/>
                <w:sz w:val="16"/>
                <w:szCs w:val="16"/>
              </w:rPr>
              <w:t>月1日23森推325号林務部長通知</w:t>
            </w:r>
          </w:p>
        </w:tc>
      </w:tr>
      <w:tr w:rsidR="0093627C" w:rsidRPr="0093627C" w14:paraId="616051BE" w14:textId="77777777" w:rsidTr="00072B2F">
        <w:trPr>
          <w:trHeight w:val="397"/>
        </w:trPr>
        <w:tc>
          <w:tcPr>
            <w:tcW w:w="3119" w:type="dxa"/>
            <w:vAlign w:val="center"/>
          </w:tcPr>
          <w:p w14:paraId="7598617E"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長野県林内路網整備指針</w:t>
            </w:r>
          </w:p>
        </w:tc>
        <w:tc>
          <w:tcPr>
            <w:tcW w:w="5244" w:type="dxa"/>
            <w:vAlign w:val="center"/>
          </w:tcPr>
          <w:p w14:paraId="71E10A98" w14:textId="77777777" w:rsidR="00C81884" w:rsidRPr="0093627C" w:rsidRDefault="00C81884" w:rsidP="00072B2F">
            <w:pPr>
              <w:overflowPunct w:val="0"/>
              <w:jc w:val="left"/>
              <w:textAlignment w:val="baseline"/>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平成24年３月23日23信木第542号林務部長通知</w:t>
            </w:r>
          </w:p>
        </w:tc>
      </w:tr>
    </w:tbl>
    <w:p w14:paraId="472CCED9"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1D083918" w14:textId="77777777" w:rsidR="00C81884" w:rsidRPr="0093627C" w:rsidRDefault="00C81884" w:rsidP="00C81884">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 xml:space="preserve">　　　イ　細部路網の維持管理</w:t>
      </w:r>
    </w:p>
    <w:p w14:paraId="5F831486"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細部路網の開設にあたっては、管理者を定め、台帳を作成して管理することとします。</w:t>
      </w:r>
    </w:p>
    <w:p w14:paraId="42B74B78" w14:textId="77777777" w:rsidR="00C81884" w:rsidRPr="0093627C" w:rsidRDefault="00C81884" w:rsidP="00C81884">
      <w:pPr>
        <w:ind w:leftChars="1" w:left="2" w:firstLineChars="450" w:firstLine="990"/>
        <w:jc w:val="left"/>
        <w:rPr>
          <w:rFonts w:ascii="ＭＳ Ｐ明朝" w:eastAsia="ＭＳ Ｐ明朝" w:hAnsi="ＭＳ Ｐ明朝"/>
          <w:sz w:val="22"/>
        </w:rPr>
      </w:pPr>
      <w:r w:rsidRPr="0093627C">
        <w:rPr>
          <w:rFonts w:ascii="ＭＳ Ｐ明朝" w:eastAsia="ＭＳ Ｐ明朝" w:hAnsi="ＭＳ Ｐ明朝" w:hint="eastAsia"/>
          <w:sz w:val="22"/>
        </w:rPr>
        <w:t>なお、管理者は、毎年、すべての路線の点検を実施し、写真を撮影するなどして台帳に</w:t>
      </w:r>
    </w:p>
    <w:p w14:paraId="0CD71EED" w14:textId="77777777" w:rsidR="00C81884" w:rsidRPr="0093627C" w:rsidRDefault="00C81884" w:rsidP="00C81884">
      <w:pPr>
        <w:ind w:firstLineChars="350" w:firstLine="770"/>
        <w:jc w:val="left"/>
        <w:rPr>
          <w:rFonts w:ascii="ＭＳ Ｐ明朝" w:eastAsia="ＭＳ Ｐ明朝" w:hAnsi="ＭＳ Ｐ明朝"/>
          <w:sz w:val="22"/>
        </w:rPr>
      </w:pPr>
      <w:r w:rsidRPr="0093627C">
        <w:rPr>
          <w:rFonts w:ascii="ＭＳ Ｐ明朝" w:eastAsia="ＭＳ Ｐ明朝" w:hAnsi="ＭＳ Ｐ明朝" w:hint="eastAsia"/>
          <w:sz w:val="22"/>
        </w:rPr>
        <w:t>記録します。また、異常を発見した場合は、速やかに補修に努めるものとします。</w:t>
      </w:r>
    </w:p>
    <w:p w14:paraId="33CA25E4" w14:textId="77777777" w:rsidR="00C81884" w:rsidRPr="0093627C" w:rsidRDefault="00C81884" w:rsidP="00C81884">
      <w:pPr>
        <w:jc w:val="left"/>
        <w:rPr>
          <w:rFonts w:ascii="ＭＳ Ｐ明朝" w:eastAsia="ＭＳ Ｐ明朝" w:hAnsi="ＭＳ Ｐ明朝"/>
          <w:sz w:val="22"/>
        </w:rPr>
      </w:pPr>
    </w:p>
    <w:p w14:paraId="459CC31C" w14:textId="6F85330F" w:rsidR="00C81884" w:rsidRDefault="00C81884" w:rsidP="00C81884">
      <w:pPr>
        <w:jc w:val="left"/>
        <w:rPr>
          <w:rFonts w:ascii="ＭＳ Ｐ明朝" w:eastAsia="ＭＳ Ｐ明朝" w:hAnsi="ＭＳ Ｐ明朝"/>
          <w:b/>
          <w:sz w:val="22"/>
        </w:rPr>
      </w:pPr>
      <w:r w:rsidRPr="0093627C">
        <w:rPr>
          <w:rFonts w:ascii="ＭＳ Ｐ明朝" w:eastAsia="ＭＳ Ｐ明朝" w:hAnsi="ＭＳ Ｐ明朝" w:hint="eastAsia"/>
          <w:b/>
          <w:sz w:val="22"/>
        </w:rPr>
        <w:t xml:space="preserve">　第８　その他</w:t>
      </w:r>
    </w:p>
    <w:p w14:paraId="29F5E20A"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林業に従事する者の養成及び確保</w:t>
      </w:r>
    </w:p>
    <w:p w14:paraId="58ED5D71" w14:textId="77777777" w:rsidR="00832974" w:rsidRPr="0093627C" w:rsidRDefault="00832974" w:rsidP="00832974">
      <w:pPr>
        <w:ind w:firstLineChars="350" w:firstLine="784"/>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林業に従事する者の養成及び確保については、これまで地域の森林整備を担ってきた農</w:t>
      </w:r>
    </w:p>
    <w:p w14:paraId="2526A0A7" w14:textId="77777777" w:rsidR="00832974" w:rsidRPr="0093627C" w:rsidRDefault="00832974" w:rsidP="00832974">
      <w:pPr>
        <w:ind w:firstLineChars="250" w:firstLine="560"/>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家林家の減少により林業従事者の確保が困難となっているため、森林組合等林業事業体を</w:t>
      </w:r>
    </w:p>
    <w:p w14:paraId="55EDF006" w14:textId="77777777" w:rsidR="00832974" w:rsidRPr="0093627C" w:rsidRDefault="00832974" w:rsidP="00BE575E">
      <w:pPr>
        <w:ind w:leftChars="250" w:left="525"/>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中心に進めることと</w:t>
      </w:r>
      <w:r w:rsidR="00BE575E" w:rsidRPr="0093627C">
        <w:rPr>
          <w:rFonts w:ascii="ＭＳ Ｐ明朝" w:eastAsia="ＭＳ Ｐ明朝" w:hAnsi="ＭＳ Ｐ明朝" w:cs="Century" w:hint="eastAsia"/>
          <w:spacing w:val="2"/>
          <w:sz w:val="22"/>
        </w:rPr>
        <w:t>します</w:t>
      </w:r>
      <w:r w:rsidRPr="0093627C">
        <w:rPr>
          <w:rFonts w:ascii="ＭＳ Ｐ明朝" w:eastAsia="ＭＳ Ｐ明朝" w:hAnsi="ＭＳ Ｐ明朝" w:cs="Century" w:hint="eastAsia"/>
          <w:spacing w:val="2"/>
          <w:sz w:val="22"/>
        </w:rPr>
        <w:t>。このため、森林組合等林業事業体における雇用の安定化、他産業並みの労働条件の確保及び事業量の安定的確保、生産性の向上、従事者の養成等を総合的に促進するとともにその支援体制の整備に努め</w:t>
      </w:r>
      <w:r w:rsidR="00BE575E" w:rsidRPr="0093627C">
        <w:rPr>
          <w:rFonts w:ascii="ＭＳ Ｐ明朝" w:eastAsia="ＭＳ Ｐ明朝" w:hAnsi="ＭＳ Ｐ明朝" w:cs="Century" w:hint="eastAsia"/>
          <w:spacing w:val="2"/>
          <w:sz w:val="22"/>
        </w:rPr>
        <w:t>ます</w:t>
      </w:r>
      <w:r w:rsidRPr="0093627C">
        <w:rPr>
          <w:rFonts w:ascii="ＭＳ Ｐ明朝" w:eastAsia="ＭＳ Ｐ明朝" w:hAnsi="ＭＳ Ｐ明朝" w:cs="Century" w:hint="eastAsia"/>
          <w:spacing w:val="2"/>
          <w:sz w:val="22"/>
        </w:rPr>
        <w:t>。</w:t>
      </w:r>
    </w:p>
    <w:p w14:paraId="241DE95A" w14:textId="77777777" w:rsidR="009924B5" w:rsidRPr="0093627C" w:rsidRDefault="009924B5" w:rsidP="009924B5">
      <w:pPr>
        <w:spacing w:line="320" w:lineRule="exact"/>
        <w:ind w:leftChars="266" w:left="559" w:firstLineChars="100" w:firstLine="224"/>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また、林業が水源</w:t>
      </w:r>
      <w:r w:rsidR="005B030B" w:rsidRPr="0093627C">
        <w:rPr>
          <w:rFonts w:ascii="ＭＳ Ｐ明朝" w:eastAsia="ＭＳ Ｐ明朝" w:hAnsi="ＭＳ Ｐ明朝" w:cs="Century"/>
          <w:spacing w:val="2"/>
          <w:sz w:val="22"/>
        </w:rPr>
        <w:ruby>
          <w:rubyPr>
            <w:rubyAlign w:val="center"/>
            <w:hps w:val="11"/>
            <w:hpsRaise w:val="20"/>
            <w:hpsBaseText w:val="22"/>
            <w:lid w:val="ja-JP"/>
          </w:rubyPr>
          <w:rt>
            <w:r w:rsidR="009924B5" w:rsidRPr="0093627C">
              <w:rPr>
                <w:rFonts w:ascii="ＭＳ Ｐ明朝" w:eastAsia="ＭＳ Ｐ明朝" w:hAnsi="ＭＳ Ｐ明朝" w:cs="Century"/>
                <w:spacing w:val="2"/>
                <w:sz w:val="11"/>
              </w:rPr>
              <w:t>かん</w:t>
            </w:r>
          </w:rt>
          <w:rubyBase>
            <w:r w:rsidR="009924B5" w:rsidRPr="0093627C">
              <w:rPr>
                <w:rFonts w:ascii="ＭＳ Ｐ明朝" w:eastAsia="ＭＳ Ｐ明朝" w:hAnsi="ＭＳ Ｐ明朝" w:cs="Century"/>
                <w:spacing w:val="2"/>
                <w:sz w:val="22"/>
              </w:rPr>
              <w:t>涵</w:t>
            </w:r>
          </w:rubyBase>
        </w:ruby>
      </w:r>
      <w:r w:rsidRPr="0093627C">
        <w:rPr>
          <w:rFonts w:ascii="ＭＳ Ｐ明朝" w:eastAsia="ＭＳ Ｐ明朝" w:hAnsi="ＭＳ Ｐ明朝" w:cs="Century" w:hint="eastAsia"/>
          <w:spacing w:val="2"/>
          <w:sz w:val="22"/>
        </w:rPr>
        <w:t>養や土砂災害防止、地球温暖化防止にも役立つ「やりがい」のある仕事であることを地域内外へ発信し、広域圏全体として新規就業者の確保に努めます。</w:t>
      </w:r>
    </w:p>
    <w:p w14:paraId="2A8DED00" w14:textId="77777777" w:rsidR="009924B5" w:rsidRPr="0093627C" w:rsidRDefault="009924B5" w:rsidP="009924B5">
      <w:pPr>
        <w:ind w:firstLineChars="350" w:firstLine="784"/>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そのために、森林組合等林業事業体に経営方針を明確化させ、木材需要側との連携を密</w:t>
      </w:r>
    </w:p>
    <w:p w14:paraId="21C9E188" w14:textId="77777777" w:rsidR="009924B5" w:rsidRPr="0093627C" w:rsidRDefault="009924B5" w:rsidP="009924B5">
      <w:pPr>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lastRenderedPageBreak/>
        <w:t xml:space="preserve">　　　　にしながら林業経営基盤を強化することで、雇用の安定を期するものとします。</w:t>
      </w:r>
    </w:p>
    <w:p w14:paraId="58DDF1A7" w14:textId="77777777" w:rsidR="00530163" w:rsidRPr="0093627C" w:rsidRDefault="00F73536" w:rsidP="00F73536">
      <w:pPr>
        <w:ind w:leftChars="300" w:left="630" w:firstLineChars="100" w:firstLine="224"/>
        <w:jc w:val="left"/>
        <w:rPr>
          <w:rFonts w:ascii="ＭＳ Ｐ明朝" w:eastAsia="ＭＳ Ｐ明朝" w:hAnsi="ＭＳ Ｐ明朝" w:cs="Century"/>
          <w:spacing w:val="2"/>
          <w:sz w:val="22"/>
        </w:rPr>
      </w:pPr>
      <w:r w:rsidRPr="0093627C">
        <w:rPr>
          <w:rFonts w:ascii="ＭＳ Ｐ明朝" w:eastAsia="ＭＳ Ｐ明朝" w:hAnsi="ＭＳ Ｐ明朝" w:cs="Century" w:hint="eastAsia"/>
          <w:spacing w:val="2"/>
          <w:sz w:val="22"/>
        </w:rPr>
        <w:t>併せて</w:t>
      </w:r>
      <w:r w:rsidR="00530163" w:rsidRPr="0093627C">
        <w:rPr>
          <w:rFonts w:ascii="ＭＳ Ｐ明朝" w:eastAsia="ＭＳ Ｐ明朝" w:hAnsi="ＭＳ Ｐ明朝" w:cs="Century" w:hint="eastAsia"/>
          <w:spacing w:val="2"/>
          <w:sz w:val="22"/>
        </w:rPr>
        <w:t>森林施業の共同化及び合理化を進めるとともに、林業経営の健全化及び安定化を目標とし、林道、作業路等の路網整備による生産コストの低減及び労働強度の低減を図ることと</w:t>
      </w:r>
      <w:r w:rsidR="00BE575E" w:rsidRPr="0093627C">
        <w:rPr>
          <w:rFonts w:ascii="ＭＳ Ｐ明朝" w:eastAsia="ＭＳ Ｐ明朝" w:hAnsi="ＭＳ Ｐ明朝" w:cs="Century" w:hint="eastAsia"/>
          <w:spacing w:val="2"/>
          <w:sz w:val="22"/>
        </w:rPr>
        <w:t>します</w:t>
      </w:r>
      <w:r w:rsidR="00530163" w:rsidRPr="0093627C">
        <w:rPr>
          <w:rFonts w:ascii="ＭＳ Ｐ明朝" w:eastAsia="ＭＳ Ｐ明朝" w:hAnsi="ＭＳ Ｐ明朝" w:cs="Century" w:hint="eastAsia"/>
          <w:spacing w:val="2"/>
          <w:sz w:val="22"/>
        </w:rPr>
        <w:t>。</w:t>
      </w:r>
    </w:p>
    <w:p w14:paraId="558C65F0" w14:textId="77777777" w:rsidR="00C81884" w:rsidRPr="0093627C" w:rsidRDefault="00C81884" w:rsidP="00C81884">
      <w:pPr>
        <w:jc w:val="left"/>
        <w:rPr>
          <w:rFonts w:ascii="ＭＳ Ｐ明朝" w:eastAsia="ＭＳ Ｐ明朝" w:hAnsi="ＭＳ Ｐ明朝"/>
          <w:sz w:val="22"/>
        </w:rPr>
      </w:pPr>
    </w:p>
    <w:p w14:paraId="062F92F7" w14:textId="77777777" w:rsidR="00C81884" w:rsidRPr="0093627C" w:rsidRDefault="00C81884" w:rsidP="00F73536">
      <w:pPr>
        <w:tabs>
          <w:tab w:val="left" w:pos="426"/>
        </w:tabs>
        <w:jc w:val="left"/>
        <w:rPr>
          <w:rFonts w:ascii="ＭＳ Ｐ明朝" w:eastAsia="ＭＳ Ｐ明朝" w:hAnsi="ＭＳ Ｐ明朝"/>
          <w:sz w:val="22"/>
        </w:rPr>
      </w:pPr>
      <w:r w:rsidRPr="0093627C">
        <w:rPr>
          <w:rFonts w:ascii="ＭＳ Ｐ明朝" w:eastAsia="ＭＳ Ｐ明朝" w:hAnsi="ＭＳ Ｐ明朝" w:hint="eastAsia"/>
          <w:sz w:val="22"/>
        </w:rPr>
        <w:t xml:space="preserve">　　　２　森林施業の合理化を図るために必要な機械の導入の促進</w:t>
      </w:r>
    </w:p>
    <w:p w14:paraId="6A25BAFC" w14:textId="77777777" w:rsidR="00530163" w:rsidRPr="0093627C" w:rsidRDefault="00530163" w:rsidP="00530163">
      <w:pPr>
        <w:ind w:leftChars="261" w:left="548"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森林施業は森林組合を中核とし、素材生産業者等により行われているが、林業機械の導入</w:t>
      </w:r>
    </w:p>
    <w:p w14:paraId="44834AA9" w14:textId="77777777" w:rsidR="00530163" w:rsidRPr="0093627C" w:rsidRDefault="00530163" w:rsidP="00530163">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が遅れてい</w:t>
      </w:r>
      <w:r w:rsidR="000E4B10" w:rsidRPr="0093627C">
        <w:rPr>
          <w:rFonts w:ascii="ＭＳ Ｐ明朝" w:eastAsia="ＭＳ Ｐ明朝" w:hAnsi="ＭＳ Ｐ明朝" w:hint="eastAsia"/>
          <w:sz w:val="22"/>
        </w:rPr>
        <w:t>ます</w:t>
      </w:r>
      <w:r w:rsidRPr="0093627C">
        <w:rPr>
          <w:rFonts w:ascii="ＭＳ Ｐ明朝" w:eastAsia="ＭＳ Ｐ明朝" w:hAnsi="ＭＳ Ｐ明朝" w:hint="eastAsia"/>
          <w:sz w:val="22"/>
        </w:rPr>
        <w:t>。</w:t>
      </w:r>
    </w:p>
    <w:p w14:paraId="7BD40B8F" w14:textId="77777777" w:rsidR="00530163" w:rsidRPr="0093627C" w:rsidRDefault="00530163" w:rsidP="00530163">
      <w:pPr>
        <w:ind w:leftChars="261" w:left="548"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また、林業就労者の減少及び高齢化等で、安定的な労働力確保が困難な状況であることか</w:t>
      </w:r>
    </w:p>
    <w:p w14:paraId="10CC68CF" w14:textId="77777777" w:rsidR="00530163" w:rsidRPr="0093627C" w:rsidRDefault="00530163" w:rsidP="00530163">
      <w:pPr>
        <w:ind w:leftChars="261" w:left="548"/>
        <w:jc w:val="left"/>
        <w:rPr>
          <w:rFonts w:ascii="ＭＳ Ｐ明朝" w:eastAsia="ＭＳ Ｐ明朝" w:hAnsi="ＭＳ Ｐ明朝"/>
          <w:sz w:val="22"/>
        </w:rPr>
      </w:pPr>
      <w:r w:rsidRPr="0093627C">
        <w:rPr>
          <w:rFonts w:ascii="ＭＳ Ｐ明朝" w:eastAsia="ＭＳ Ｐ明朝" w:hAnsi="ＭＳ Ｐ明朝" w:hint="eastAsia"/>
          <w:sz w:val="22"/>
        </w:rPr>
        <w:t>ら、生産性の向上、労働強度の軽減及び生産コストの低下を図るためには林業機械化は必要</w:t>
      </w:r>
    </w:p>
    <w:p w14:paraId="0CDD8A6B" w14:textId="77777777" w:rsidR="00530163" w:rsidRPr="0093627C" w:rsidRDefault="00530163" w:rsidP="002F236D">
      <w:pPr>
        <w:ind w:leftChars="261" w:left="548"/>
        <w:jc w:val="left"/>
        <w:rPr>
          <w:rFonts w:ascii="ＭＳ Ｐ明朝" w:eastAsia="ＭＳ Ｐ明朝" w:hAnsi="ＭＳ Ｐ明朝"/>
          <w:sz w:val="22"/>
        </w:rPr>
      </w:pPr>
      <w:r w:rsidRPr="0093627C">
        <w:rPr>
          <w:rFonts w:ascii="ＭＳ Ｐ明朝" w:eastAsia="ＭＳ Ｐ明朝" w:hAnsi="ＭＳ Ｐ明朝" w:hint="eastAsia"/>
          <w:sz w:val="22"/>
        </w:rPr>
        <w:t>不可欠であり、傾斜地の多い地形条件や樹種等に対応した機械化の導入を推進</w:t>
      </w:r>
      <w:r w:rsidR="000E4B10"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2A13EDB5" w14:textId="77777777" w:rsidR="00C81884" w:rsidRPr="0093627C" w:rsidRDefault="00C81884" w:rsidP="00C81884">
      <w:pPr>
        <w:ind w:leftChars="261" w:left="548" w:firstLineChars="149" w:firstLine="329"/>
        <w:jc w:val="left"/>
        <w:rPr>
          <w:rFonts w:ascii="ＭＳ Ｐ明朝" w:eastAsia="ＭＳ Ｐ明朝" w:hAnsi="ＭＳ Ｐ明朝"/>
          <w:b/>
          <w:sz w:val="22"/>
        </w:rPr>
      </w:pPr>
      <w:r w:rsidRPr="0093627C">
        <w:rPr>
          <w:rFonts w:ascii="ＭＳ Ｐ明朝" w:eastAsia="ＭＳ Ｐ明朝" w:hAnsi="ＭＳ Ｐ明朝" w:hint="eastAsia"/>
          <w:b/>
          <w:sz w:val="22"/>
        </w:rPr>
        <w:t>【高性能林業機械を主体とする林業機械の導入目標】</w:t>
      </w:r>
    </w:p>
    <w:tbl>
      <w:tblPr>
        <w:tblStyle w:val="aa"/>
        <w:tblW w:w="0" w:type="auto"/>
        <w:tblInd w:w="959" w:type="dxa"/>
        <w:tblLook w:val="04A0" w:firstRow="1" w:lastRow="0" w:firstColumn="1" w:lastColumn="0" w:noHBand="0" w:noVBand="1"/>
      </w:tblPr>
      <w:tblGrid>
        <w:gridCol w:w="982"/>
        <w:gridCol w:w="1120"/>
        <w:gridCol w:w="1957"/>
        <w:gridCol w:w="4042"/>
      </w:tblGrid>
      <w:tr w:rsidR="0093627C" w:rsidRPr="0093627C" w14:paraId="176F1B14" w14:textId="77777777" w:rsidTr="00530163">
        <w:tc>
          <w:tcPr>
            <w:tcW w:w="2126" w:type="dxa"/>
            <w:gridSpan w:val="2"/>
            <w:vAlign w:val="center"/>
          </w:tcPr>
          <w:p w14:paraId="5993137E" w14:textId="77777777" w:rsidR="00530163" w:rsidRPr="0093627C" w:rsidRDefault="00530163" w:rsidP="00530163">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作業の種類</w:t>
            </w:r>
          </w:p>
        </w:tc>
        <w:tc>
          <w:tcPr>
            <w:tcW w:w="1985" w:type="dxa"/>
            <w:vAlign w:val="center"/>
          </w:tcPr>
          <w:p w14:paraId="7A5FA156" w14:textId="77777777" w:rsidR="00530163" w:rsidRPr="0093627C" w:rsidRDefault="00530163" w:rsidP="00530163">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現状（参考）</w:t>
            </w:r>
          </w:p>
        </w:tc>
        <w:tc>
          <w:tcPr>
            <w:tcW w:w="4110" w:type="dxa"/>
            <w:vAlign w:val="center"/>
          </w:tcPr>
          <w:p w14:paraId="41BD54E8" w14:textId="77777777" w:rsidR="00530163" w:rsidRPr="0093627C" w:rsidRDefault="00530163" w:rsidP="00530163">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将　　来</w:t>
            </w:r>
          </w:p>
        </w:tc>
      </w:tr>
      <w:tr w:rsidR="00530163" w:rsidRPr="0093627C" w14:paraId="55A3EB22" w14:textId="77777777" w:rsidTr="00530163">
        <w:trPr>
          <w:trHeight w:val="720"/>
        </w:trPr>
        <w:tc>
          <w:tcPr>
            <w:tcW w:w="992" w:type="dxa"/>
            <w:vAlign w:val="center"/>
          </w:tcPr>
          <w:p w14:paraId="1C6E9D18"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伐　倒</w:t>
            </w:r>
          </w:p>
          <w:p w14:paraId="5A8D587D"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造　材</w:t>
            </w:r>
          </w:p>
          <w:p w14:paraId="7B88AB24"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集　材</w:t>
            </w:r>
          </w:p>
        </w:tc>
        <w:tc>
          <w:tcPr>
            <w:tcW w:w="1134" w:type="dxa"/>
            <w:vAlign w:val="center"/>
          </w:tcPr>
          <w:p w14:paraId="451A8E52"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町内一円</w:t>
            </w:r>
          </w:p>
        </w:tc>
        <w:tc>
          <w:tcPr>
            <w:tcW w:w="1985" w:type="dxa"/>
            <w:vAlign w:val="center"/>
          </w:tcPr>
          <w:p w14:paraId="26D2BE93"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チェンソー</w:t>
            </w:r>
          </w:p>
          <w:p w14:paraId="7DE5DE9F"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林内作業車</w:t>
            </w:r>
          </w:p>
          <w:p w14:paraId="769A7611"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小型集材機</w:t>
            </w:r>
          </w:p>
        </w:tc>
        <w:tc>
          <w:tcPr>
            <w:tcW w:w="4110" w:type="dxa"/>
            <w:vAlign w:val="center"/>
          </w:tcPr>
          <w:p w14:paraId="1EB05134" w14:textId="77777777" w:rsidR="00530163" w:rsidRPr="0093627C" w:rsidRDefault="00530163"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チェンソー</w:t>
            </w:r>
          </w:p>
          <w:p w14:paraId="6D280870" w14:textId="77777777" w:rsidR="00BE575E" w:rsidRPr="0093627C" w:rsidRDefault="00BE575E"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ハーベスタ</w:t>
            </w:r>
          </w:p>
          <w:p w14:paraId="33D894A5" w14:textId="77777777" w:rsidR="00BE575E" w:rsidRPr="0093627C" w:rsidRDefault="00BE575E"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プロセッサ</w:t>
            </w:r>
          </w:p>
          <w:p w14:paraId="16CB3D69" w14:textId="77777777" w:rsidR="00BE575E" w:rsidRPr="0093627C" w:rsidRDefault="00BE575E" w:rsidP="00530163">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タワーヤーダ</w:t>
            </w:r>
          </w:p>
          <w:p w14:paraId="0DFF92DB" w14:textId="77777777" w:rsidR="00530163" w:rsidRPr="0093627C" w:rsidRDefault="00BE575E" w:rsidP="00BE575E">
            <w:pPr>
              <w:spacing w:line="240" w:lineRule="exact"/>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フォワーダ</w:t>
            </w:r>
          </w:p>
          <w:p w14:paraId="20B18765" w14:textId="77777777" w:rsidR="00F73536" w:rsidRPr="0093627C" w:rsidRDefault="00F73536" w:rsidP="00BE575E">
            <w:pPr>
              <w:spacing w:line="240" w:lineRule="exact"/>
              <w:rPr>
                <w:rFonts w:ascii="ＭＳ Ｐ明朝" w:eastAsia="ＭＳ Ｐ明朝" w:hAnsi="ＭＳ Ｐ明朝" w:cs="MS-Gothic"/>
                <w:kern w:val="0"/>
                <w:sz w:val="16"/>
                <w:szCs w:val="16"/>
              </w:rPr>
            </w:pPr>
          </w:p>
        </w:tc>
      </w:tr>
    </w:tbl>
    <w:p w14:paraId="0C804F19" w14:textId="77777777" w:rsidR="00C81884" w:rsidRPr="0093627C" w:rsidRDefault="00C81884" w:rsidP="00C81884">
      <w:pPr>
        <w:jc w:val="left"/>
        <w:rPr>
          <w:rFonts w:ascii="ＭＳ Ｐ明朝" w:eastAsia="ＭＳ Ｐ明朝" w:hAnsi="ＭＳ Ｐ明朝"/>
          <w:sz w:val="22"/>
        </w:rPr>
      </w:pPr>
    </w:p>
    <w:p w14:paraId="31671A18"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林産物の利用促進のため</w:t>
      </w:r>
      <w:r w:rsidR="00A65F23" w:rsidRPr="0093627C">
        <w:rPr>
          <w:rFonts w:ascii="ＭＳ Ｐ明朝" w:eastAsia="ＭＳ Ｐ明朝" w:hAnsi="ＭＳ Ｐ明朝" w:hint="eastAsia"/>
          <w:sz w:val="22"/>
        </w:rPr>
        <w:t>に必要な</w:t>
      </w:r>
      <w:r w:rsidRPr="0093627C">
        <w:rPr>
          <w:rFonts w:ascii="ＭＳ Ｐ明朝" w:eastAsia="ＭＳ Ｐ明朝" w:hAnsi="ＭＳ Ｐ明朝" w:hint="eastAsia"/>
          <w:sz w:val="22"/>
        </w:rPr>
        <w:t>施設</w:t>
      </w:r>
      <w:r w:rsidR="00A65F23" w:rsidRPr="0093627C">
        <w:rPr>
          <w:rFonts w:ascii="ＭＳ Ｐ明朝" w:eastAsia="ＭＳ Ｐ明朝" w:hAnsi="ＭＳ Ｐ明朝" w:hint="eastAsia"/>
          <w:sz w:val="22"/>
        </w:rPr>
        <w:t>の</w:t>
      </w:r>
      <w:r w:rsidRPr="0093627C">
        <w:rPr>
          <w:rFonts w:ascii="ＭＳ Ｐ明朝" w:eastAsia="ＭＳ Ｐ明朝" w:hAnsi="ＭＳ Ｐ明朝" w:hint="eastAsia"/>
          <w:sz w:val="22"/>
        </w:rPr>
        <w:t>整備</w:t>
      </w:r>
    </w:p>
    <w:p w14:paraId="5B60E468" w14:textId="77777777" w:rsidR="009B144A" w:rsidRPr="0093627C" w:rsidRDefault="00AE20A2"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該当なし</w:t>
      </w:r>
    </w:p>
    <w:p w14:paraId="2F2753E2" w14:textId="77777777" w:rsidR="009B144A" w:rsidRPr="0093627C" w:rsidRDefault="009B144A" w:rsidP="00C81884">
      <w:pPr>
        <w:jc w:val="left"/>
        <w:rPr>
          <w:rFonts w:ascii="ＭＳ Ｐ明朝" w:eastAsia="ＭＳ Ｐ明朝" w:hAnsi="ＭＳ Ｐ明朝"/>
          <w:b/>
          <w:sz w:val="22"/>
        </w:rPr>
      </w:pPr>
    </w:p>
    <w:p w14:paraId="12C9C05F" w14:textId="77777777" w:rsidR="004301B1" w:rsidRPr="0093627C" w:rsidRDefault="004301B1" w:rsidP="00C81884">
      <w:pPr>
        <w:jc w:val="left"/>
        <w:rPr>
          <w:rFonts w:ascii="ＭＳ Ｐ明朝" w:eastAsia="ＭＳ Ｐ明朝" w:hAnsi="ＭＳ Ｐ明朝"/>
          <w:b/>
          <w:sz w:val="22"/>
        </w:rPr>
      </w:pPr>
    </w:p>
    <w:p w14:paraId="60E5C9FC" w14:textId="45D68B5A" w:rsidR="00F73536" w:rsidRDefault="00F73536" w:rsidP="00C81884">
      <w:pPr>
        <w:jc w:val="left"/>
        <w:rPr>
          <w:rFonts w:ascii="ＭＳ Ｐ明朝" w:eastAsia="ＭＳ Ｐ明朝" w:hAnsi="ＭＳ Ｐ明朝"/>
          <w:b/>
          <w:sz w:val="22"/>
        </w:rPr>
      </w:pPr>
    </w:p>
    <w:p w14:paraId="52ACC93F" w14:textId="49B15E09" w:rsidR="001229EA" w:rsidRDefault="001229EA" w:rsidP="00C81884">
      <w:pPr>
        <w:jc w:val="left"/>
        <w:rPr>
          <w:rFonts w:ascii="ＭＳ Ｐ明朝" w:eastAsia="ＭＳ Ｐ明朝" w:hAnsi="ＭＳ Ｐ明朝"/>
          <w:b/>
          <w:sz w:val="22"/>
        </w:rPr>
      </w:pPr>
    </w:p>
    <w:p w14:paraId="34716B8B" w14:textId="7E377907" w:rsidR="001229EA" w:rsidRDefault="001229EA" w:rsidP="00C81884">
      <w:pPr>
        <w:jc w:val="left"/>
        <w:rPr>
          <w:rFonts w:ascii="ＭＳ Ｐ明朝" w:eastAsia="ＭＳ Ｐ明朝" w:hAnsi="ＭＳ Ｐ明朝"/>
          <w:b/>
          <w:sz w:val="22"/>
        </w:rPr>
      </w:pPr>
    </w:p>
    <w:p w14:paraId="312AF0F6" w14:textId="576AEB1A" w:rsidR="001229EA" w:rsidRDefault="001229EA" w:rsidP="00C81884">
      <w:pPr>
        <w:jc w:val="left"/>
        <w:rPr>
          <w:rFonts w:ascii="ＭＳ Ｐ明朝" w:eastAsia="ＭＳ Ｐ明朝" w:hAnsi="ＭＳ Ｐ明朝"/>
          <w:b/>
          <w:sz w:val="22"/>
        </w:rPr>
      </w:pPr>
    </w:p>
    <w:p w14:paraId="3BCA2734" w14:textId="554EB8CD" w:rsidR="001229EA" w:rsidRDefault="001229EA" w:rsidP="00C81884">
      <w:pPr>
        <w:jc w:val="left"/>
        <w:rPr>
          <w:rFonts w:ascii="ＭＳ Ｐ明朝" w:eastAsia="ＭＳ Ｐ明朝" w:hAnsi="ＭＳ Ｐ明朝"/>
          <w:b/>
          <w:sz w:val="22"/>
        </w:rPr>
      </w:pPr>
    </w:p>
    <w:p w14:paraId="4814722E" w14:textId="536D2327" w:rsidR="001229EA" w:rsidRDefault="001229EA" w:rsidP="00C81884">
      <w:pPr>
        <w:jc w:val="left"/>
        <w:rPr>
          <w:rFonts w:ascii="ＭＳ Ｐ明朝" w:eastAsia="ＭＳ Ｐ明朝" w:hAnsi="ＭＳ Ｐ明朝"/>
          <w:b/>
          <w:sz w:val="22"/>
        </w:rPr>
      </w:pPr>
    </w:p>
    <w:p w14:paraId="1CEA8435" w14:textId="6BDEB473" w:rsidR="001229EA" w:rsidRDefault="001229EA" w:rsidP="00C81884">
      <w:pPr>
        <w:jc w:val="left"/>
        <w:rPr>
          <w:rFonts w:ascii="ＭＳ Ｐ明朝" w:eastAsia="ＭＳ Ｐ明朝" w:hAnsi="ＭＳ Ｐ明朝"/>
          <w:b/>
          <w:sz w:val="22"/>
        </w:rPr>
      </w:pPr>
    </w:p>
    <w:p w14:paraId="59BD9FC1" w14:textId="5AA6923E" w:rsidR="001229EA" w:rsidRDefault="001229EA" w:rsidP="00C81884">
      <w:pPr>
        <w:jc w:val="left"/>
        <w:rPr>
          <w:rFonts w:ascii="ＭＳ Ｐ明朝" w:eastAsia="ＭＳ Ｐ明朝" w:hAnsi="ＭＳ Ｐ明朝"/>
          <w:b/>
          <w:sz w:val="22"/>
        </w:rPr>
      </w:pPr>
    </w:p>
    <w:p w14:paraId="43453A47" w14:textId="77777777" w:rsidR="001229EA" w:rsidRPr="0093627C" w:rsidRDefault="001229EA" w:rsidP="00C81884">
      <w:pPr>
        <w:jc w:val="left"/>
        <w:rPr>
          <w:rFonts w:ascii="ＭＳ Ｐ明朝" w:eastAsia="ＭＳ Ｐ明朝" w:hAnsi="ＭＳ Ｐ明朝"/>
          <w:b/>
          <w:sz w:val="22"/>
        </w:rPr>
      </w:pPr>
    </w:p>
    <w:p w14:paraId="6A82C1B4" w14:textId="77777777" w:rsidR="00F73536" w:rsidRPr="0093627C" w:rsidRDefault="00F73536" w:rsidP="00C81884">
      <w:pPr>
        <w:jc w:val="left"/>
        <w:rPr>
          <w:rFonts w:ascii="ＭＳ Ｐ明朝" w:eastAsia="ＭＳ Ｐ明朝" w:hAnsi="ＭＳ Ｐ明朝"/>
          <w:b/>
          <w:sz w:val="22"/>
        </w:rPr>
      </w:pPr>
    </w:p>
    <w:p w14:paraId="354E0B94" w14:textId="77777777" w:rsidR="00F73536" w:rsidRPr="0093627C" w:rsidRDefault="00F73536" w:rsidP="00C81884">
      <w:pPr>
        <w:jc w:val="left"/>
        <w:rPr>
          <w:rFonts w:ascii="ＭＳ Ｐ明朝" w:eastAsia="ＭＳ Ｐ明朝" w:hAnsi="ＭＳ Ｐ明朝"/>
          <w:b/>
          <w:sz w:val="22"/>
        </w:rPr>
      </w:pPr>
    </w:p>
    <w:p w14:paraId="0E1F09E8" w14:textId="0D4B06E8" w:rsidR="00F73536" w:rsidRDefault="00F73536" w:rsidP="00C81884">
      <w:pPr>
        <w:jc w:val="left"/>
        <w:rPr>
          <w:rFonts w:ascii="ＭＳ Ｐ明朝" w:eastAsia="ＭＳ Ｐ明朝" w:hAnsi="ＭＳ Ｐ明朝"/>
          <w:b/>
          <w:sz w:val="22"/>
        </w:rPr>
      </w:pPr>
    </w:p>
    <w:p w14:paraId="1254B977" w14:textId="77777777" w:rsidR="00574665" w:rsidRPr="0093627C" w:rsidRDefault="00574665" w:rsidP="00C81884">
      <w:pPr>
        <w:jc w:val="left"/>
        <w:rPr>
          <w:rFonts w:ascii="ＭＳ Ｐ明朝" w:eastAsia="ＭＳ Ｐ明朝" w:hAnsi="ＭＳ Ｐ明朝"/>
          <w:b/>
          <w:sz w:val="22"/>
        </w:rPr>
      </w:pPr>
    </w:p>
    <w:p w14:paraId="57CBB44A" w14:textId="77777777" w:rsidR="00F73536" w:rsidRPr="0093627C" w:rsidRDefault="00F73536" w:rsidP="00C81884">
      <w:pPr>
        <w:jc w:val="left"/>
        <w:rPr>
          <w:rFonts w:ascii="ＭＳ Ｐ明朝" w:eastAsia="ＭＳ Ｐ明朝" w:hAnsi="ＭＳ Ｐ明朝"/>
          <w:b/>
          <w:sz w:val="22"/>
        </w:rPr>
      </w:pPr>
    </w:p>
    <w:p w14:paraId="3CD05EC3" w14:textId="77777777" w:rsidR="00F73536" w:rsidRPr="0093627C" w:rsidRDefault="00F73536" w:rsidP="00C81884">
      <w:pPr>
        <w:jc w:val="left"/>
        <w:rPr>
          <w:rFonts w:ascii="ＭＳ Ｐ明朝" w:eastAsia="ＭＳ Ｐ明朝" w:hAnsi="ＭＳ Ｐ明朝"/>
          <w:b/>
          <w:sz w:val="22"/>
        </w:rPr>
      </w:pPr>
    </w:p>
    <w:p w14:paraId="20D03D8D" w14:textId="77777777" w:rsidR="00F73536" w:rsidRPr="0093627C" w:rsidRDefault="00F73536" w:rsidP="00C81884">
      <w:pPr>
        <w:jc w:val="left"/>
        <w:rPr>
          <w:rFonts w:ascii="ＭＳ Ｐ明朝" w:eastAsia="ＭＳ Ｐ明朝" w:hAnsi="ＭＳ Ｐ明朝"/>
          <w:b/>
          <w:sz w:val="22"/>
        </w:rPr>
      </w:pPr>
    </w:p>
    <w:p w14:paraId="6FD61479" w14:textId="77777777" w:rsidR="00C81884" w:rsidRPr="0093627C" w:rsidRDefault="00C81884" w:rsidP="00C81884">
      <w:pPr>
        <w:jc w:val="left"/>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Ⅲ　森林の保護</w:t>
      </w:r>
    </w:p>
    <w:p w14:paraId="02DC6663" w14:textId="77777777" w:rsidR="00447E34" w:rsidRPr="0093627C" w:rsidRDefault="00447E34" w:rsidP="0093740B">
      <w:pPr>
        <w:ind w:firstLineChars="100" w:firstLine="221"/>
        <w:jc w:val="left"/>
        <w:rPr>
          <w:rFonts w:ascii="ＭＳ Ｐ明朝" w:eastAsia="ＭＳ Ｐ明朝" w:hAnsi="ＭＳ Ｐ明朝"/>
          <w:b/>
          <w:sz w:val="22"/>
        </w:rPr>
      </w:pPr>
      <w:r w:rsidRPr="0093627C">
        <w:rPr>
          <w:rFonts w:ascii="ＭＳ Ｐ明朝" w:eastAsia="ＭＳ Ｐ明朝" w:hAnsi="ＭＳ Ｐ明朝" w:hint="eastAsia"/>
          <w:b/>
          <w:sz w:val="22"/>
        </w:rPr>
        <w:t>第１　鳥獣害の防止</w:t>
      </w:r>
    </w:p>
    <w:p w14:paraId="5C50A454" w14:textId="77777777" w:rsidR="00447E34" w:rsidRPr="0093627C" w:rsidRDefault="00447E34" w:rsidP="00447E3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１　鳥獣害防止森林区域及び当該区域内における鳥獣害の防止の方法</w:t>
      </w:r>
    </w:p>
    <w:p w14:paraId="1CBD057C" w14:textId="77777777" w:rsidR="00CD2529" w:rsidRPr="0093627C" w:rsidRDefault="00CD2529" w:rsidP="00447E3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（1）区域の設定</w:t>
      </w:r>
    </w:p>
    <w:p w14:paraId="1A881DCC" w14:textId="77777777" w:rsidR="000D52F9" w:rsidRPr="0093627C" w:rsidRDefault="00CD2529" w:rsidP="00447E3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DD1895" w:rsidRPr="0093627C">
        <w:rPr>
          <w:rFonts w:ascii="ＭＳ Ｐ明朝" w:eastAsia="ＭＳ Ｐ明朝" w:hAnsi="ＭＳ Ｐ明朝" w:hint="eastAsia"/>
          <w:sz w:val="22"/>
        </w:rPr>
        <w:t>鳥獣害防止森林区域を別表</w:t>
      </w:r>
      <w:r w:rsidR="00367D66" w:rsidRPr="0093627C">
        <w:rPr>
          <w:rFonts w:ascii="ＭＳ Ｐ明朝" w:eastAsia="ＭＳ Ｐ明朝" w:hAnsi="ＭＳ Ｐ明朝" w:hint="eastAsia"/>
          <w:sz w:val="22"/>
        </w:rPr>
        <w:t>５</w:t>
      </w:r>
      <w:r w:rsidR="00DD1895" w:rsidRPr="0093627C">
        <w:rPr>
          <w:rFonts w:ascii="ＭＳ Ｐ明朝" w:eastAsia="ＭＳ Ｐ明朝" w:hAnsi="ＭＳ Ｐ明朝" w:hint="eastAsia"/>
          <w:sz w:val="22"/>
        </w:rPr>
        <w:t>に定めます。</w:t>
      </w:r>
    </w:p>
    <w:p w14:paraId="72EBD3FA" w14:textId="77777777" w:rsidR="00CD2529" w:rsidRPr="0093627C" w:rsidRDefault="00CD2529" w:rsidP="00447E3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（2）鳥獣害の防止方法</w:t>
      </w:r>
    </w:p>
    <w:p w14:paraId="5C3018DA" w14:textId="77777777" w:rsidR="00CD2529" w:rsidRPr="0093627C" w:rsidRDefault="00CD2529" w:rsidP="007253E1">
      <w:pPr>
        <w:ind w:leftChars="-96" w:left="568" w:hangingChars="350" w:hanging="77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7253E1"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z w:val="22"/>
        </w:rPr>
        <w:t>森林の適確な更新及び造林木の確実な</w:t>
      </w:r>
      <w:r w:rsidR="002A7A31" w:rsidRPr="0093627C">
        <w:rPr>
          <w:rFonts w:ascii="ＭＳ Ｐ明朝" w:eastAsia="ＭＳ Ｐ明朝" w:hAnsi="ＭＳ Ｐ明朝" w:hint="eastAsia"/>
          <w:sz w:val="22"/>
        </w:rPr>
        <w:t>育成を図るため、対象鳥獣の被害防止に効果を有すると考えられる方法として、防護柵の設置及びその維持管理・改良、幼齢木保護具の設置、</w:t>
      </w:r>
      <w:r w:rsidR="00530163" w:rsidRPr="0093627C">
        <w:rPr>
          <w:rFonts w:ascii="ＭＳ Ｐ明朝" w:eastAsia="ＭＳ Ｐ明朝" w:hAnsi="ＭＳ Ｐ明朝" w:hint="eastAsia"/>
          <w:sz w:val="22"/>
        </w:rPr>
        <w:t>忌避剤の「</w:t>
      </w:r>
      <w:r w:rsidR="002A7A31" w:rsidRPr="0093627C">
        <w:rPr>
          <w:rFonts w:ascii="ＭＳ Ｐ明朝" w:eastAsia="ＭＳ Ｐ明朝" w:hAnsi="ＭＳ Ｐ明朝" w:hint="eastAsia"/>
          <w:sz w:val="22"/>
        </w:rPr>
        <w:t>剥皮防止帯の設置、わな、銃器による捕獲による鳥獣害防止対策を推進</w:t>
      </w:r>
      <w:r w:rsidR="000E4B10" w:rsidRPr="0093627C">
        <w:rPr>
          <w:rFonts w:ascii="ＭＳ Ｐ明朝" w:eastAsia="ＭＳ Ｐ明朝" w:hAnsi="ＭＳ Ｐ明朝" w:hint="eastAsia"/>
          <w:sz w:val="22"/>
        </w:rPr>
        <w:t>します</w:t>
      </w:r>
      <w:r w:rsidR="002A7A31" w:rsidRPr="0093627C">
        <w:rPr>
          <w:rFonts w:ascii="ＭＳ Ｐ明朝" w:eastAsia="ＭＳ Ｐ明朝" w:hAnsi="ＭＳ Ｐ明朝" w:hint="eastAsia"/>
          <w:sz w:val="22"/>
        </w:rPr>
        <w:t>。</w:t>
      </w:r>
    </w:p>
    <w:p w14:paraId="3C3646ED" w14:textId="77777777" w:rsidR="00B17D45" w:rsidRPr="0093627C" w:rsidRDefault="00B17D45" w:rsidP="00447E34">
      <w:pPr>
        <w:jc w:val="left"/>
        <w:rPr>
          <w:rFonts w:ascii="ＭＳ Ｐ明朝" w:eastAsia="ＭＳ Ｐ明朝" w:hAnsi="ＭＳ Ｐ明朝"/>
          <w:sz w:val="22"/>
        </w:rPr>
      </w:pPr>
    </w:p>
    <w:p w14:paraId="094BC2E0" w14:textId="77777777" w:rsidR="00447E34" w:rsidRPr="0093627C" w:rsidRDefault="00447E34" w:rsidP="00447E3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その他</w:t>
      </w:r>
    </w:p>
    <w:p w14:paraId="3A7FB782" w14:textId="77777777" w:rsidR="002A7A31" w:rsidRPr="0093627C" w:rsidRDefault="002A7A31" w:rsidP="00EB3DC7">
      <w:pPr>
        <w:ind w:left="660" w:hangingChars="300" w:hanging="660"/>
        <w:jc w:val="left"/>
        <w:rPr>
          <w:rFonts w:ascii="ＭＳ Ｐ明朝" w:eastAsia="ＭＳ Ｐ明朝" w:hAnsi="ＭＳ Ｐ明朝"/>
          <w:spacing w:val="-8"/>
          <w:sz w:val="22"/>
        </w:rPr>
      </w:pPr>
      <w:r w:rsidRPr="0093627C">
        <w:rPr>
          <w:rFonts w:ascii="ＭＳ Ｐ明朝" w:eastAsia="ＭＳ Ｐ明朝" w:hAnsi="ＭＳ Ｐ明朝" w:hint="eastAsia"/>
          <w:sz w:val="22"/>
        </w:rPr>
        <w:t xml:space="preserve">　　　　　　</w:t>
      </w:r>
      <w:r w:rsidRPr="0093627C">
        <w:rPr>
          <w:rFonts w:ascii="ＭＳ Ｐ明朝" w:eastAsia="ＭＳ Ｐ明朝" w:hAnsi="ＭＳ Ｐ明朝" w:hint="eastAsia"/>
          <w:spacing w:val="-8"/>
          <w:sz w:val="22"/>
        </w:rPr>
        <w:t>鳥獣害の防止対策の実施状況の確認</w:t>
      </w:r>
      <w:r w:rsidR="00EB3DC7" w:rsidRPr="0093627C">
        <w:rPr>
          <w:rFonts w:ascii="ＭＳ Ｐ明朝" w:eastAsia="ＭＳ Ｐ明朝" w:hAnsi="ＭＳ Ｐ明朝" w:hint="eastAsia"/>
          <w:spacing w:val="-8"/>
          <w:sz w:val="22"/>
        </w:rPr>
        <w:t>について</w:t>
      </w:r>
      <w:r w:rsidRPr="0093627C">
        <w:rPr>
          <w:rFonts w:ascii="ＭＳ Ｐ明朝" w:eastAsia="ＭＳ Ｐ明朝" w:hAnsi="ＭＳ Ｐ明朝" w:hint="eastAsia"/>
          <w:spacing w:val="-8"/>
          <w:sz w:val="22"/>
        </w:rPr>
        <w:t>は</w:t>
      </w:r>
      <w:r w:rsidR="00EB3DC7" w:rsidRPr="0093627C">
        <w:rPr>
          <w:rFonts w:ascii="ＭＳ Ｐ明朝" w:eastAsia="ＭＳ Ｐ明朝" w:hAnsi="ＭＳ Ｐ明朝" w:hint="eastAsia"/>
          <w:spacing w:val="-8"/>
          <w:sz w:val="22"/>
        </w:rPr>
        <w:t>、現地調査や区域内で森林施業を行う林業事業体、森林所有者等からの情報収集により行</w:t>
      </w:r>
      <w:r w:rsidR="000E4B10" w:rsidRPr="0093627C">
        <w:rPr>
          <w:rFonts w:ascii="ＭＳ Ｐ明朝" w:eastAsia="ＭＳ Ｐ明朝" w:hAnsi="ＭＳ Ｐ明朝" w:hint="eastAsia"/>
          <w:spacing w:val="-8"/>
          <w:sz w:val="22"/>
        </w:rPr>
        <w:t>います</w:t>
      </w:r>
      <w:r w:rsidR="00EB3DC7" w:rsidRPr="0093627C">
        <w:rPr>
          <w:rFonts w:ascii="ＭＳ Ｐ明朝" w:eastAsia="ＭＳ Ｐ明朝" w:hAnsi="ＭＳ Ｐ明朝" w:hint="eastAsia"/>
          <w:spacing w:val="-8"/>
          <w:sz w:val="22"/>
        </w:rPr>
        <w:t>。</w:t>
      </w:r>
    </w:p>
    <w:p w14:paraId="50AFCF8A" w14:textId="77777777" w:rsidR="00EB3DC7" w:rsidRPr="0093627C" w:rsidRDefault="00EB3DC7" w:rsidP="00DD1895">
      <w:pPr>
        <w:ind w:left="660" w:hangingChars="300" w:hanging="660"/>
        <w:jc w:val="left"/>
        <w:rPr>
          <w:rFonts w:ascii="ＭＳ Ｐ明朝" w:eastAsia="ＭＳ Ｐ明朝" w:hAnsi="ＭＳ Ｐ明朝"/>
          <w:b/>
          <w:sz w:val="22"/>
        </w:rPr>
      </w:pPr>
      <w:r w:rsidRPr="0093627C">
        <w:rPr>
          <w:rFonts w:ascii="ＭＳ Ｐ明朝" w:eastAsia="ＭＳ Ｐ明朝" w:hAnsi="ＭＳ Ｐ明朝" w:hint="eastAsia"/>
          <w:sz w:val="22"/>
        </w:rPr>
        <w:t xml:space="preserve">　　</w:t>
      </w:r>
      <w:r w:rsidRPr="0093627C">
        <w:rPr>
          <w:rFonts w:ascii="ＭＳ Ｐ明朝" w:eastAsia="ＭＳ Ｐ明朝" w:hAnsi="ＭＳ Ｐ明朝" w:hint="eastAsia"/>
          <w:b/>
          <w:sz w:val="22"/>
        </w:rPr>
        <w:t xml:space="preserve">　</w:t>
      </w:r>
      <w:r w:rsidR="00DD1895" w:rsidRPr="0093627C">
        <w:rPr>
          <w:rFonts w:ascii="ＭＳ Ｐ明朝" w:eastAsia="ＭＳ Ｐ明朝" w:hAnsi="ＭＳ Ｐ明朝" w:hint="eastAsia"/>
          <w:b/>
          <w:sz w:val="22"/>
        </w:rPr>
        <w:t xml:space="preserve"> </w:t>
      </w:r>
      <w:r w:rsidRPr="0093627C">
        <w:rPr>
          <w:rFonts w:ascii="ＭＳ Ｐゴシック" w:eastAsia="ＭＳ Ｐゴシック" w:hAnsi="ＭＳ Ｐゴシック" w:cs="ＭＳ Ｐゴシック" w:hint="eastAsia"/>
          <w:b/>
          <w:sz w:val="20"/>
          <w:szCs w:val="20"/>
        </w:rPr>
        <w:t>【別表</w:t>
      </w:r>
      <w:r w:rsidR="00367D66" w:rsidRPr="0093627C">
        <w:rPr>
          <w:rFonts w:ascii="ＭＳ Ｐゴシック" w:eastAsia="ＭＳ Ｐゴシック" w:hAnsi="ＭＳ Ｐゴシック" w:cs="ＭＳ Ｐゴシック" w:hint="eastAsia"/>
          <w:b/>
          <w:sz w:val="20"/>
          <w:szCs w:val="20"/>
        </w:rPr>
        <w:t>５</w:t>
      </w:r>
      <w:r w:rsidRPr="0093627C">
        <w:rPr>
          <w:rFonts w:ascii="ＭＳ Ｐゴシック" w:eastAsia="ＭＳ Ｐゴシック" w:hAnsi="ＭＳ Ｐゴシック" w:cs="ＭＳ Ｐゴシック" w:hint="eastAsia"/>
          <w:b/>
          <w:sz w:val="20"/>
          <w:szCs w:val="20"/>
        </w:rPr>
        <w:t>】</w:t>
      </w:r>
    </w:p>
    <w:tbl>
      <w:tblPr>
        <w:tblStyle w:val="aa"/>
        <w:tblW w:w="0" w:type="auto"/>
        <w:tblInd w:w="660" w:type="dxa"/>
        <w:tblLook w:val="04A0" w:firstRow="1" w:lastRow="0" w:firstColumn="1" w:lastColumn="0" w:noHBand="0" w:noVBand="1"/>
      </w:tblPr>
      <w:tblGrid>
        <w:gridCol w:w="2785"/>
        <w:gridCol w:w="3700"/>
        <w:gridCol w:w="1915"/>
      </w:tblGrid>
      <w:tr w:rsidR="0093627C" w:rsidRPr="0093627C" w14:paraId="30CE1FFF" w14:textId="77777777" w:rsidTr="00011A42">
        <w:tc>
          <w:tcPr>
            <w:tcW w:w="2869" w:type="dxa"/>
          </w:tcPr>
          <w:p w14:paraId="03B9CEC2" w14:textId="77777777" w:rsidR="00C96177" w:rsidRPr="0093627C" w:rsidRDefault="00C96177" w:rsidP="00011A42">
            <w:pPr>
              <w:jc w:val="center"/>
              <w:rPr>
                <w:rFonts w:ascii="ＭＳ Ｐ明朝" w:eastAsia="ＭＳ Ｐ明朝" w:hAnsi="ＭＳ Ｐ明朝"/>
                <w:sz w:val="22"/>
              </w:rPr>
            </w:pPr>
            <w:r w:rsidRPr="0093627C">
              <w:rPr>
                <w:rFonts w:ascii="ＭＳ Ｐ明朝" w:eastAsia="ＭＳ Ｐ明朝" w:hAnsi="ＭＳ Ｐ明朝" w:hint="eastAsia"/>
                <w:sz w:val="22"/>
              </w:rPr>
              <w:t>対象鳥獣の種類</w:t>
            </w:r>
          </w:p>
        </w:tc>
        <w:tc>
          <w:tcPr>
            <w:tcW w:w="3809" w:type="dxa"/>
          </w:tcPr>
          <w:p w14:paraId="0A3D91FE" w14:textId="77777777" w:rsidR="00C96177" w:rsidRPr="0093627C" w:rsidRDefault="00C96177" w:rsidP="00011A42">
            <w:pPr>
              <w:jc w:val="center"/>
              <w:rPr>
                <w:rFonts w:ascii="ＭＳ Ｐ明朝" w:eastAsia="ＭＳ Ｐ明朝" w:hAnsi="ＭＳ Ｐ明朝"/>
                <w:sz w:val="22"/>
              </w:rPr>
            </w:pPr>
            <w:r w:rsidRPr="0093627C">
              <w:rPr>
                <w:rFonts w:ascii="ＭＳ Ｐ明朝" w:eastAsia="ＭＳ Ｐ明朝" w:hAnsi="ＭＳ Ｐ明朝" w:hint="eastAsia"/>
                <w:sz w:val="22"/>
              </w:rPr>
              <w:t>森林の区域</w:t>
            </w:r>
          </w:p>
        </w:tc>
        <w:tc>
          <w:tcPr>
            <w:tcW w:w="1948" w:type="dxa"/>
          </w:tcPr>
          <w:p w14:paraId="77166283" w14:textId="77777777" w:rsidR="00C96177" w:rsidRPr="0093627C" w:rsidRDefault="00C96177" w:rsidP="00011A42">
            <w:pPr>
              <w:jc w:val="center"/>
              <w:rPr>
                <w:rFonts w:ascii="ＭＳ Ｐ明朝" w:eastAsia="ＭＳ Ｐ明朝" w:hAnsi="ＭＳ Ｐ明朝"/>
                <w:sz w:val="22"/>
              </w:rPr>
            </w:pPr>
            <w:r w:rsidRPr="0093627C">
              <w:rPr>
                <w:rFonts w:ascii="ＭＳ Ｐ明朝" w:eastAsia="ＭＳ Ｐ明朝" w:hAnsi="ＭＳ Ｐ明朝" w:hint="eastAsia"/>
                <w:sz w:val="22"/>
              </w:rPr>
              <w:t>面積（ha）</w:t>
            </w:r>
          </w:p>
        </w:tc>
      </w:tr>
      <w:tr w:rsidR="00C96177" w:rsidRPr="0093627C" w14:paraId="3E8F6E46" w14:textId="77777777" w:rsidTr="00011A42">
        <w:tc>
          <w:tcPr>
            <w:tcW w:w="2869" w:type="dxa"/>
            <w:vAlign w:val="center"/>
          </w:tcPr>
          <w:p w14:paraId="6EAE3C65" w14:textId="77777777" w:rsidR="00C96177" w:rsidRPr="0093627C" w:rsidRDefault="00C96177" w:rsidP="00011A42">
            <w:pPr>
              <w:jc w:val="center"/>
              <w:rPr>
                <w:rFonts w:ascii="ＭＳ Ｐ明朝" w:eastAsia="ＭＳ Ｐ明朝" w:hAnsi="ＭＳ Ｐ明朝"/>
                <w:sz w:val="22"/>
              </w:rPr>
            </w:pPr>
            <w:r w:rsidRPr="0093627C">
              <w:rPr>
                <w:rFonts w:ascii="ＭＳ Ｐ明朝" w:eastAsia="ＭＳ Ｐ明朝" w:hAnsi="ＭＳ Ｐ明朝" w:hint="eastAsia"/>
                <w:sz w:val="22"/>
              </w:rPr>
              <w:t>ニホンジカ</w:t>
            </w:r>
          </w:p>
        </w:tc>
        <w:tc>
          <w:tcPr>
            <w:tcW w:w="3809" w:type="dxa"/>
          </w:tcPr>
          <w:p w14:paraId="2D4FE8D3" w14:textId="77777777" w:rsidR="00C96177" w:rsidRPr="0093627C" w:rsidRDefault="00C96177" w:rsidP="00011A42">
            <w:pPr>
              <w:rPr>
                <w:rFonts w:ascii="ＭＳ Ｐ明朝" w:eastAsia="ＭＳ Ｐ明朝" w:hAnsi="ＭＳ Ｐ明朝"/>
                <w:sz w:val="22"/>
              </w:rPr>
            </w:pPr>
            <w:r w:rsidRPr="0093627C">
              <w:rPr>
                <w:rFonts w:ascii="ＭＳ Ｐ明朝" w:eastAsia="ＭＳ Ｐ明朝" w:hAnsi="ＭＳ Ｐ明朝" w:hint="eastAsia"/>
                <w:sz w:val="22"/>
              </w:rPr>
              <w:t>19、23、40～42、63～65、69、71～74、79～85、107、108、110～116、118、123、127～131、174林班</w:t>
            </w:r>
          </w:p>
        </w:tc>
        <w:tc>
          <w:tcPr>
            <w:tcW w:w="1948" w:type="dxa"/>
            <w:vAlign w:val="center"/>
          </w:tcPr>
          <w:p w14:paraId="6DA3C37C" w14:textId="2EC55817" w:rsidR="00C96177" w:rsidRPr="0093627C" w:rsidRDefault="00CA7B7E" w:rsidP="00DD224F">
            <w:pPr>
              <w:jc w:val="center"/>
              <w:rPr>
                <w:rFonts w:ascii="ＭＳ Ｐ明朝" w:eastAsia="ＭＳ Ｐ明朝" w:hAnsi="ＭＳ Ｐ明朝"/>
                <w:sz w:val="22"/>
              </w:rPr>
            </w:pPr>
            <w:r w:rsidRPr="00412AEE">
              <w:rPr>
                <w:rFonts w:ascii="ＭＳ Ｐ明朝" w:eastAsia="ＭＳ Ｐ明朝" w:hAnsi="ＭＳ Ｐ明朝" w:hint="eastAsia"/>
                <w:sz w:val="22"/>
              </w:rPr>
              <w:t>1,692</w:t>
            </w:r>
            <w:r w:rsidR="00C96177" w:rsidRPr="00412AEE">
              <w:rPr>
                <w:rFonts w:ascii="ＭＳ Ｐ明朝" w:eastAsia="ＭＳ Ｐ明朝" w:hAnsi="ＭＳ Ｐ明朝" w:hint="eastAsia"/>
                <w:sz w:val="22"/>
              </w:rPr>
              <w:t>.</w:t>
            </w:r>
            <w:r w:rsidRPr="00412AEE">
              <w:rPr>
                <w:rFonts w:ascii="ＭＳ Ｐ明朝" w:eastAsia="ＭＳ Ｐ明朝" w:hAnsi="ＭＳ Ｐ明朝" w:hint="eastAsia"/>
                <w:sz w:val="22"/>
              </w:rPr>
              <w:t>3</w:t>
            </w:r>
            <w:r w:rsidR="00DD224F" w:rsidRPr="00412AEE">
              <w:rPr>
                <w:rFonts w:ascii="ＭＳ Ｐ明朝" w:eastAsia="ＭＳ Ｐ明朝" w:hAnsi="ＭＳ Ｐ明朝" w:hint="eastAsia"/>
                <w:sz w:val="22"/>
              </w:rPr>
              <w:t>8</w:t>
            </w:r>
          </w:p>
        </w:tc>
      </w:tr>
    </w:tbl>
    <w:p w14:paraId="1F864195" w14:textId="77777777" w:rsidR="000D52F9" w:rsidRPr="0093627C" w:rsidRDefault="000D52F9" w:rsidP="00EB3DC7">
      <w:pPr>
        <w:ind w:left="660" w:hangingChars="300" w:hanging="660"/>
        <w:jc w:val="left"/>
        <w:rPr>
          <w:rFonts w:ascii="ＭＳ Ｐ明朝" w:eastAsia="ＭＳ Ｐ明朝" w:hAnsi="ＭＳ Ｐ明朝"/>
          <w:sz w:val="22"/>
        </w:rPr>
      </w:pPr>
    </w:p>
    <w:p w14:paraId="7C8EB5E9" w14:textId="77777777" w:rsidR="00C81884" w:rsidRPr="0093627C" w:rsidRDefault="00447E34" w:rsidP="0093740B">
      <w:pPr>
        <w:ind w:leftChars="100" w:left="652" w:hangingChars="200" w:hanging="442"/>
        <w:jc w:val="left"/>
        <w:rPr>
          <w:rFonts w:ascii="ＭＳ Ｐ明朝" w:eastAsia="ＭＳ Ｐ明朝" w:hAnsi="ＭＳ Ｐ明朝"/>
          <w:b/>
          <w:sz w:val="22"/>
        </w:rPr>
      </w:pPr>
      <w:r w:rsidRPr="0093627C">
        <w:rPr>
          <w:rFonts w:ascii="ＭＳ Ｐ明朝" w:eastAsia="ＭＳ Ｐ明朝" w:hAnsi="ＭＳ Ｐ明朝" w:hint="eastAsia"/>
          <w:b/>
          <w:sz w:val="22"/>
        </w:rPr>
        <w:t>第２　森林病害虫の駆除及び予防、火災の予防その他の森林の保護</w:t>
      </w:r>
    </w:p>
    <w:p w14:paraId="09E5A21C" w14:textId="77777777" w:rsidR="00C96177" w:rsidRPr="0093627C" w:rsidRDefault="0093740B" w:rsidP="003161ED">
      <w:pPr>
        <w:ind w:leftChars="100" w:left="650" w:hangingChars="200" w:hanging="440"/>
        <w:jc w:val="left"/>
        <w:rPr>
          <w:rFonts w:ascii="ＭＳ Ｐ明朝" w:eastAsia="ＭＳ Ｐ明朝" w:hAnsi="ＭＳ Ｐ明朝"/>
          <w:sz w:val="22"/>
        </w:rPr>
      </w:pPr>
      <w:r w:rsidRPr="0093627C">
        <w:rPr>
          <w:rFonts w:ascii="ＭＳ Ｐ明朝" w:eastAsia="ＭＳ Ｐ明朝" w:hAnsi="ＭＳ Ｐ明朝" w:hint="eastAsia"/>
          <w:sz w:val="22"/>
        </w:rPr>
        <w:t xml:space="preserve">　１　森林病害虫の駆除及び予防の方法</w:t>
      </w:r>
    </w:p>
    <w:p w14:paraId="4988C664" w14:textId="77777777" w:rsidR="00C81884" w:rsidRPr="0093627C" w:rsidRDefault="003161ED" w:rsidP="003161ED">
      <w:pPr>
        <w:spacing w:line="320" w:lineRule="exact"/>
        <w:ind w:firstLineChars="200" w:firstLine="408"/>
        <w:rPr>
          <w:rFonts w:ascii="ＭＳ Ｐ明朝" w:eastAsia="ＭＳ Ｐ明朝" w:hAnsi="ＭＳ Ｐ明朝"/>
          <w:spacing w:val="-8"/>
          <w:sz w:val="22"/>
        </w:rPr>
      </w:pPr>
      <w:r w:rsidRPr="0093627C">
        <w:rPr>
          <w:rFonts w:ascii="ＭＳ Ｐ明朝" w:eastAsia="ＭＳ Ｐ明朝" w:hAnsi="ＭＳ Ｐ明朝" w:hint="eastAsia"/>
          <w:spacing w:val="-8"/>
          <w:sz w:val="22"/>
        </w:rPr>
        <w:t>（</w:t>
      </w:r>
      <w:r w:rsidR="0093740B" w:rsidRPr="0093627C">
        <w:rPr>
          <w:rFonts w:ascii="ＭＳ Ｐ明朝" w:eastAsia="ＭＳ Ｐ明朝" w:hAnsi="ＭＳ Ｐ明朝" w:hint="eastAsia"/>
          <w:spacing w:val="-8"/>
          <w:sz w:val="22"/>
        </w:rPr>
        <w:t>1）</w:t>
      </w:r>
      <w:r w:rsidR="00C81884" w:rsidRPr="0093627C">
        <w:rPr>
          <w:rFonts w:ascii="ＭＳ Ｐ明朝" w:eastAsia="ＭＳ Ｐ明朝" w:hAnsi="ＭＳ Ｐ明朝" w:hint="eastAsia"/>
          <w:spacing w:val="-8"/>
          <w:sz w:val="22"/>
        </w:rPr>
        <w:t xml:space="preserve"> 松くい虫の被害防止</w:t>
      </w:r>
    </w:p>
    <w:p w14:paraId="1F2FC957" w14:textId="77777777" w:rsidR="00C81884" w:rsidRPr="0093627C" w:rsidRDefault="00C81884" w:rsidP="00C81884">
      <w:pPr>
        <w:spacing w:line="320" w:lineRule="exact"/>
        <w:ind w:leftChars="200" w:left="420" w:firstLineChars="196" w:firstLine="400"/>
        <w:rPr>
          <w:rFonts w:ascii="ＭＳ Ｐ明朝" w:eastAsia="ＭＳ Ｐ明朝" w:hAnsi="ＭＳ Ｐ明朝"/>
          <w:spacing w:val="-8"/>
          <w:sz w:val="22"/>
        </w:rPr>
      </w:pPr>
      <w:r w:rsidRPr="0093627C">
        <w:rPr>
          <w:rFonts w:ascii="ＭＳ Ｐ明朝" w:eastAsia="ＭＳ Ｐ明朝" w:hAnsi="ＭＳ Ｐ明朝" w:hint="eastAsia"/>
          <w:spacing w:val="-8"/>
          <w:sz w:val="22"/>
        </w:rPr>
        <w:t>守るべき松林を中心に対策を推進し、次の措置を組み合わせながら講じます。</w:t>
      </w:r>
    </w:p>
    <w:p w14:paraId="074BCE60" w14:textId="77777777" w:rsidR="00C81884" w:rsidRPr="0093627C" w:rsidRDefault="00C81884" w:rsidP="00A92184">
      <w:pPr>
        <w:numPr>
          <w:ilvl w:val="0"/>
          <w:numId w:val="4"/>
        </w:numPr>
        <w:adjustRightInd w:val="0"/>
        <w:spacing w:line="320" w:lineRule="exact"/>
        <w:textAlignment w:val="baseline"/>
        <w:rPr>
          <w:rFonts w:ascii="ＭＳ Ｐ明朝" w:eastAsia="ＭＳ Ｐ明朝" w:hAnsi="ＭＳ Ｐ明朝"/>
          <w:spacing w:val="-8"/>
          <w:sz w:val="22"/>
        </w:rPr>
      </w:pPr>
      <w:r w:rsidRPr="0093627C">
        <w:rPr>
          <w:rFonts w:ascii="ＭＳ Ｐ明朝" w:eastAsia="ＭＳ Ｐ明朝" w:hAnsi="ＭＳ Ｐ明朝" w:hint="eastAsia"/>
          <w:spacing w:val="-8"/>
          <w:sz w:val="22"/>
        </w:rPr>
        <w:t>伐倒駆除</w:t>
      </w:r>
    </w:p>
    <w:p w14:paraId="0238DC18" w14:textId="77777777" w:rsidR="00C81884" w:rsidRPr="0093627C" w:rsidRDefault="00C81884" w:rsidP="00A92184">
      <w:pPr>
        <w:numPr>
          <w:ilvl w:val="0"/>
          <w:numId w:val="4"/>
        </w:numPr>
        <w:adjustRightInd w:val="0"/>
        <w:spacing w:line="320" w:lineRule="exact"/>
        <w:textAlignment w:val="baseline"/>
        <w:rPr>
          <w:rFonts w:ascii="ＭＳ Ｐ明朝" w:eastAsia="ＭＳ Ｐ明朝" w:hAnsi="ＭＳ Ｐ明朝"/>
          <w:spacing w:val="-8"/>
          <w:sz w:val="22"/>
        </w:rPr>
      </w:pPr>
      <w:r w:rsidRPr="0093627C">
        <w:rPr>
          <w:rFonts w:ascii="ＭＳ Ｐ明朝" w:eastAsia="ＭＳ Ｐ明朝" w:hAnsi="ＭＳ Ｐ明朝" w:hint="eastAsia"/>
          <w:spacing w:val="-8"/>
          <w:sz w:val="22"/>
        </w:rPr>
        <w:t>薬剤散布等の各種予防事業</w:t>
      </w:r>
    </w:p>
    <w:p w14:paraId="5A60466E" w14:textId="77777777" w:rsidR="00C81884" w:rsidRPr="0093627C" w:rsidRDefault="00C81884" w:rsidP="00A92184">
      <w:pPr>
        <w:numPr>
          <w:ilvl w:val="0"/>
          <w:numId w:val="4"/>
        </w:numPr>
        <w:adjustRightInd w:val="0"/>
        <w:spacing w:line="320" w:lineRule="exact"/>
        <w:textAlignment w:val="baseline"/>
        <w:rPr>
          <w:rFonts w:ascii="ＭＳ Ｐ明朝" w:eastAsia="ＭＳ Ｐ明朝" w:hAnsi="ＭＳ Ｐ明朝"/>
          <w:spacing w:val="-8"/>
          <w:sz w:val="22"/>
        </w:rPr>
      </w:pPr>
      <w:r w:rsidRPr="0093627C">
        <w:rPr>
          <w:rFonts w:ascii="ＭＳ Ｐ明朝" w:eastAsia="ＭＳ Ｐ明朝" w:hAnsi="ＭＳ Ｐ明朝" w:hint="eastAsia"/>
          <w:spacing w:val="-8"/>
          <w:sz w:val="22"/>
        </w:rPr>
        <w:t>守るべき松林周辺部の樹種転換</w:t>
      </w:r>
    </w:p>
    <w:p w14:paraId="3A7ACF44" w14:textId="77777777" w:rsidR="00C81884" w:rsidRPr="0093627C" w:rsidRDefault="00C81884" w:rsidP="00C81884">
      <w:pPr>
        <w:spacing w:line="320" w:lineRule="exact"/>
        <w:ind w:leftChars="200" w:left="420" w:firstLineChars="200" w:firstLine="408"/>
        <w:rPr>
          <w:rFonts w:ascii="ＭＳ Ｐ明朝" w:eastAsia="ＭＳ Ｐ明朝" w:hAnsi="ＭＳ Ｐ明朝"/>
          <w:spacing w:val="-8"/>
          <w:sz w:val="22"/>
        </w:rPr>
      </w:pPr>
      <w:r w:rsidRPr="0093627C">
        <w:rPr>
          <w:rFonts w:ascii="ＭＳ Ｐ明朝" w:eastAsia="ＭＳ Ｐ明朝" w:hAnsi="ＭＳ Ｐ明朝" w:hint="eastAsia"/>
          <w:spacing w:val="-8"/>
          <w:sz w:val="22"/>
        </w:rPr>
        <w:t>主伐、間伐、</w:t>
      </w:r>
      <w:r w:rsidR="00F00DC3" w:rsidRPr="0093627C">
        <w:rPr>
          <w:rFonts w:ascii="ＭＳ Ｐ明朝" w:eastAsia="ＭＳ Ｐ明朝" w:hAnsi="ＭＳ Ｐ明朝" w:hint="eastAsia"/>
          <w:spacing w:val="-8"/>
          <w:sz w:val="22"/>
        </w:rPr>
        <w:t>被害地の</w:t>
      </w:r>
      <w:r w:rsidRPr="0093627C">
        <w:rPr>
          <w:rFonts w:ascii="ＭＳ Ｐ明朝" w:eastAsia="ＭＳ Ｐ明朝" w:hAnsi="ＭＳ Ｐ明朝" w:hint="eastAsia"/>
          <w:spacing w:val="-8"/>
          <w:sz w:val="22"/>
        </w:rPr>
        <w:t>更新等について</w:t>
      </w:r>
    </w:p>
    <w:p w14:paraId="146E445D" w14:textId="77777777" w:rsidR="00C81884" w:rsidRPr="0093627C" w:rsidRDefault="00C81884" w:rsidP="00C81884">
      <w:pPr>
        <w:spacing w:line="320" w:lineRule="exact"/>
        <w:ind w:leftChars="200" w:left="420" w:firstLineChars="300" w:firstLine="612"/>
        <w:rPr>
          <w:rFonts w:ascii="ＭＳ Ｐ明朝" w:eastAsia="ＭＳ Ｐ明朝" w:hAnsi="ＭＳ Ｐ明朝"/>
          <w:spacing w:val="-8"/>
          <w:sz w:val="22"/>
        </w:rPr>
      </w:pPr>
      <w:r w:rsidRPr="0093627C">
        <w:rPr>
          <w:rFonts w:ascii="ＭＳ Ｐ明朝" w:eastAsia="ＭＳ Ｐ明朝" w:hAnsi="ＭＳ Ｐ明朝" w:hint="eastAsia"/>
          <w:spacing w:val="-8"/>
          <w:sz w:val="22"/>
        </w:rPr>
        <w:t>「松くい虫被害対策としてのアカマツ林施業指針」により実施します。</w:t>
      </w:r>
    </w:p>
    <w:p w14:paraId="65416366" w14:textId="77777777" w:rsidR="00C81884" w:rsidRPr="0093627C" w:rsidRDefault="0006393D" w:rsidP="00DD1895">
      <w:pPr>
        <w:tabs>
          <w:tab w:val="left" w:pos="6521"/>
        </w:tabs>
        <w:spacing w:line="320" w:lineRule="exact"/>
        <w:rPr>
          <w:rFonts w:ascii="ＭＳ Ｐ明朝" w:eastAsia="ＭＳ Ｐ明朝" w:hAnsi="ＭＳ Ｐ明朝"/>
          <w:spacing w:val="-8"/>
          <w:sz w:val="22"/>
        </w:rPr>
      </w:pPr>
      <w:r w:rsidRPr="0093627C">
        <w:rPr>
          <w:rFonts w:ascii="Century" w:eastAsia="ＭＳ 明朝" w:hAnsi="Century"/>
          <w:noProof/>
          <w:szCs w:val="20"/>
        </w:rPr>
        <mc:AlternateContent>
          <mc:Choice Requires="wps">
            <w:drawing>
              <wp:anchor distT="0" distB="0" distL="114300" distR="114300" simplePos="0" relativeHeight="251680768" behindDoc="0" locked="0" layoutInCell="1" allowOverlap="1" wp14:anchorId="0C034AF9" wp14:editId="755FEABA">
                <wp:simplePos x="0" y="0"/>
                <wp:positionH relativeFrom="column">
                  <wp:posOffset>-2362835</wp:posOffset>
                </wp:positionH>
                <wp:positionV relativeFrom="paragraph">
                  <wp:posOffset>1325245</wp:posOffset>
                </wp:positionV>
                <wp:extent cx="828675" cy="257175"/>
                <wp:effectExtent l="0" t="0" r="28575" b="2857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p w14:paraId="032408C3" w14:textId="77777777" w:rsidR="009D7DA8" w:rsidRPr="006D043E" w:rsidRDefault="009D7DA8" w:rsidP="00C81884">
                            <w:pPr>
                              <w:jc w:val="center"/>
                              <w:rPr>
                                <w:sz w:val="16"/>
                                <w:szCs w:val="16"/>
                              </w:rPr>
                            </w:pPr>
                            <w:r w:rsidRPr="006D043E">
                              <w:rPr>
                                <w:rFonts w:hint="eastAsia"/>
                                <w:sz w:val="16"/>
                                <w:szCs w:val="16"/>
                              </w:rPr>
                              <w:t>フェロモン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034AF9" id="_x0000_t202" coordsize="21600,21600" o:spt="202" path="m,l,21600r21600,l21600,xe">
                <v:stroke joinstyle="miter"/>
                <v:path gradientshapeok="t" o:connecttype="rect"/>
              </v:shapetype>
              <v:shape id="Text Box 26" o:spid="_x0000_s1026" type="#_x0000_t202" style="position:absolute;left:0;text-align:left;margin-left:-186.05pt;margin-top:104.35pt;width:65.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">
                <v:textbox inset="5.85pt,.7pt,5.85pt,.7pt">
                  <w:txbxContent>
                    <w:p w14:paraId="032408C3" w14:textId="77777777" w:rsidR="009D7DA8" w:rsidRPr="006D043E" w:rsidRDefault="009D7DA8" w:rsidP="00C81884">
                      <w:pPr>
                        <w:jc w:val="center"/>
                        <w:rPr>
                          <w:sz w:val="16"/>
                          <w:szCs w:val="16"/>
                        </w:rPr>
                      </w:pPr>
                      <w:r w:rsidRPr="006D043E">
                        <w:rPr>
                          <w:rFonts w:hint="eastAsia"/>
                          <w:sz w:val="16"/>
                          <w:szCs w:val="16"/>
                        </w:rPr>
                        <w:t>フェロモン</w:t>
                      </w:r>
                    </w:p>
                  </w:txbxContent>
                </v:textbox>
              </v:shape>
            </w:pict>
          </mc:Fallback>
        </mc:AlternateContent>
      </w:r>
      <w:r w:rsidR="00C81884" w:rsidRPr="0093627C">
        <w:rPr>
          <w:rFonts w:ascii="ＭＳ Ｐ明朝" w:eastAsia="ＭＳ Ｐ明朝" w:hAnsi="ＭＳ Ｐ明朝" w:hint="eastAsia"/>
          <w:spacing w:val="-8"/>
          <w:sz w:val="22"/>
        </w:rPr>
        <w:t xml:space="preserve">　</w:t>
      </w:r>
      <w:r w:rsidR="003161ED" w:rsidRPr="0093627C">
        <w:rPr>
          <w:rFonts w:ascii="ＭＳ Ｐ明朝" w:eastAsia="ＭＳ Ｐ明朝" w:hAnsi="ＭＳ Ｐ明朝" w:hint="eastAsia"/>
          <w:spacing w:val="-8"/>
          <w:sz w:val="22"/>
        </w:rPr>
        <w:t xml:space="preserve">　</w:t>
      </w:r>
      <w:r w:rsidR="00EB3DC7" w:rsidRPr="0093627C">
        <w:rPr>
          <w:rFonts w:ascii="ＭＳ Ｐ明朝" w:eastAsia="ＭＳ Ｐ明朝" w:hAnsi="ＭＳ Ｐ明朝" w:hint="eastAsia"/>
          <w:spacing w:val="-8"/>
          <w:sz w:val="22"/>
        </w:rPr>
        <w:t xml:space="preserve">　</w:t>
      </w:r>
      <w:r w:rsidR="0093740B" w:rsidRPr="0093627C">
        <w:rPr>
          <w:rFonts w:ascii="ＭＳ Ｐ明朝" w:eastAsia="ＭＳ Ｐ明朝" w:hAnsi="ＭＳ Ｐ明朝" w:hint="eastAsia"/>
          <w:spacing w:val="-8"/>
          <w:sz w:val="22"/>
        </w:rPr>
        <w:t>（2）</w:t>
      </w:r>
      <w:r w:rsidR="00C81884" w:rsidRPr="0093627C">
        <w:rPr>
          <w:rFonts w:ascii="ＭＳ Ｐ明朝" w:eastAsia="ＭＳ Ｐ明朝" w:hAnsi="ＭＳ Ｐ明朝" w:hint="eastAsia"/>
          <w:spacing w:val="-8"/>
          <w:sz w:val="22"/>
        </w:rPr>
        <w:t xml:space="preserve"> </w:t>
      </w:r>
      <w:r w:rsidR="00D926A3" w:rsidRPr="0093627C">
        <w:rPr>
          <w:rFonts w:ascii="ＭＳ Ｐ明朝" w:eastAsia="ＭＳ Ｐ明朝" w:hAnsi="ＭＳ Ｐ明朝" w:hint="eastAsia"/>
          <w:spacing w:val="-8"/>
          <w:sz w:val="22"/>
        </w:rPr>
        <w:t>カシノナガキクイムシによる被害の拡大防止</w:t>
      </w:r>
    </w:p>
    <w:p w14:paraId="1870CB2D" w14:textId="77777777" w:rsidR="00C81884" w:rsidRPr="0093627C" w:rsidRDefault="00F00DC3" w:rsidP="00C81884">
      <w:pPr>
        <w:spacing w:line="320" w:lineRule="exact"/>
        <w:ind w:leftChars="290" w:left="609" w:firstLineChars="100" w:firstLine="204"/>
        <w:rPr>
          <w:rFonts w:ascii="ＭＳ Ｐ明朝" w:eastAsia="ＭＳ Ｐ明朝" w:hAnsi="ＭＳ Ｐ明朝"/>
          <w:spacing w:val="-8"/>
          <w:sz w:val="22"/>
        </w:rPr>
      </w:pPr>
      <w:r w:rsidRPr="0093627C">
        <w:rPr>
          <w:rFonts w:ascii="ＭＳ Ｐ明朝" w:eastAsia="ＭＳ Ｐ明朝" w:hAnsi="ＭＳ Ｐ明朝" w:hint="eastAsia"/>
          <w:spacing w:val="-8"/>
          <w:sz w:val="22"/>
        </w:rPr>
        <w:t>防災上あるいは</w:t>
      </w:r>
      <w:r w:rsidR="00D926A3" w:rsidRPr="0093627C">
        <w:rPr>
          <w:rFonts w:ascii="ＭＳ Ｐ明朝" w:eastAsia="ＭＳ Ｐ明朝" w:hAnsi="ＭＳ Ｐ明朝" w:hint="eastAsia"/>
          <w:spacing w:val="-8"/>
          <w:sz w:val="22"/>
        </w:rPr>
        <w:t>景観上維持すべきナラ類が</w:t>
      </w:r>
      <w:r w:rsidRPr="0093627C">
        <w:rPr>
          <w:rFonts w:ascii="ＭＳ Ｐ明朝" w:eastAsia="ＭＳ Ｐ明朝" w:hAnsi="ＭＳ Ｐ明朝" w:hint="eastAsia"/>
          <w:spacing w:val="-8"/>
          <w:sz w:val="22"/>
        </w:rPr>
        <w:t>あることから、防除対策</w:t>
      </w:r>
      <w:r w:rsidR="00D926A3" w:rsidRPr="0093627C">
        <w:rPr>
          <w:rFonts w:ascii="ＭＳ Ｐ明朝" w:eastAsia="ＭＳ Ｐ明朝" w:hAnsi="ＭＳ Ｐ明朝" w:hint="eastAsia"/>
          <w:spacing w:val="-8"/>
          <w:sz w:val="22"/>
        </w:rPr>
        <w:t>等について長野県林業総合センターを中心に試験研究を進めるなど、より効果的かつ総合的な被害防除対策の推進を図ります。</w:t>
      </w:r>
    </w:p>
    <w:p w14:paraId="3A2F48E1" w14:textId="77777777" w:rsidR="00C81884" w:rsidRPr="0093627C" w:rsidRDefault="0093740B" w:rsidP="003161ED">
      <w:pPr>
        <w:spacing w:line="320" w:lineRule="exact"/>
        <w:ind w:firstLineChars="200" w:firstLine="408"/>
        <w:rPr>
          <w:rFonts w:ascii="ＭＳ Ｐ明朝" w:eastAsia="ＭＳ Ｐ明朝" w:hAnsi="ＭＳ Ｐ明朝"/>
          <w:spacing w:val="-8"/>
          <w:sz w:val="22"/>
        </w:rPr>
      </w:pPr>
      <w:r w:rsidRPr="0093627C">
        <w:rPr>
          <w:rFonts w:ascii="ＭＳ Ｐ明朝" w:eastAsia="ＭＳ Ｐ明朝" w:hAnsi="ＭＳ Ｐ明朝" w:hint="eastAsia"/>
          <w:spacing w:val="-8"/>
          <w:sz w:val="22"/>
        </w:rPr>
        <w:t>（3）</w:t>
      </w:r>
      <w:r w:rsidR="00C81884" w:rsidRPr="0093627C">
        <w:rPr>
          <w:rFonts w:ascii="ＭＳ Ｐ明朝" w:eastAsia="ＭＳ Ｐ明朝" w:hAnsi="ＭＳ Ｐ明朝" w:hint="eastAsia"/>
          <w:spacing w:val="-8"/>
          <w:sz w:val="22"/>
        </w:rPr>
        <w:t xml:space="preserve"> </w:t>
      </w:r>
      <w:r w:rsidR="00D926A3" w:rsidRPr="0093627C">
        <w:rPr>
          <w:rFonts w:ascii="ＭＳ Ｐ明朝" w:eastAsia="ＭＳ Ｐ明朝" w:hAnsi="ＭＳ Ｐ明朝" w:hint="eastAsia"/>
          <w:spacing w:val="-8"/>
          <w:sz w:val="22"/>
        </w:rPr>
        <w:t>スギノアカネトラカミキリの被害防止</w:t>
      </w:r>
    </w:p>
    <w:p w14:paraId="430BADD0" w14:textId="77777777" w:rsidR="00C81884" w:rsidRPr="0093627C" w:rsidRDefault="00D926A3" w:rsidP="00C81884">
      <w:pPr>
        <w:autoSpaceDE w:val="0"/>
        <w:autoSpaceDN w:val="0"/>
        <w:ind w:leftChars="291" w:left="611" w:firstLineChars="100" w:firstLine="204"/>
        <w:jc w:val="left"/>
        <w:rPr>
          <w:rFonts w:ascii="ＭＳ Ｐ明朝" w:eastAsia="ＭＳ Ｐ明朝" w:hAnsi="ＭＳ Ｐ明朝"/>
          <w:spacing w:val="-8"/>
          <w:sz w:val="22"/>
        </w:rPr>
      </w:pPr>
      <w:r w:rsidRPr="0093627C">
        <w:rPr>
          <w:rFonts w:ascii="ＭＳ Ｐ明朝" w:eastAsia="ＭＳ Ｐ明朝" w:hAnsi="ＭＳ Ｐ明朝" w:hint="eastAsia"/>
          <w:spacing w:val="-8"/>
          <w:sz w:val="22"/>
        </w:rPr>
        <w:t>林分が閉鎖し枯れ枝が発生する前に生枝打ちを実施するとともに、間伐により健全な森林の維持に努めます。</w:t>
      </w:r>
    </w:p>
    <w:p w14:paraId="3217E8BE" w14:textId="77777777" w:rsidR="00D926A3" w:rsidRPr="0093627C" w:rsidRDefault="0093740B" w:rsidP="003161ED">
      <w:pPr>
        <w:spacing w:line="320" w:lineRule="exact"/>
        <w:ind w:firstLineChars="200" w:firstLine="408"/>
        <w:rPr>
          <w:rFonts w:ascii="ＭＳ Ｐ明朝" w:eastAsia="ＭＳ Ｐ明朝" w:hAnsi="ＭＳ Ｐ明朝"/>
          <w:spacing w:val="-8"/>
          <w:sz w:val="22"/>
        </w:rPr>
      </w:pPr>
      <w:r w:rsidRPr="0093627C">
        <w:rPr>
          <w:rFonts w:ascii="ＭＳ Ｐ明朝" w:eastAsia="ＭＳ Ｐ明朝" w:hAnsi="ＭＳ Ｐ明朝" w:hint="eastAsia"/>
          <w:spacing w:val="-8"/>
          <w:sz w:val="22"/>
        </w:rPr>
        <w:t>（4）</w:t>
      </w:r>
      <w:r w:rsidR="00D926A3" w:rsidRPr="0093627C">
        <w:rPr>
          <w:rFonts w:ascii="ＭＳ Ｐ明朝" w:eastAsia="ＭＳ Ｐ明朝" w:hAnsi="ＭＳ Ｐ明朝" w:hint="eastAsia"/>
          <w:spacing w:val="-8"/>
          <w:sz w:val="22"/>
        </w:rPr>
        <w:t xml:space="preserve"> カラマツ先枯病の被害防止</w:t>
      </w:r>
    </w:p>
    <w:p w14:paraId="5A48953E" w14:textId="77777777" w:rsidR="00D76D36" w:rsidRPr="0093627C" w:rsidRDefault="00F00DC3" w:rsidP="00D926A3">
      <w:pPr>
        <w:spacing w:line="320" w:lineRule="exact"/>
        <w:ind w:firstLineChars="400" w:firstLine="816"/>
        <w:rPr>
          <w:rFonts w:ascii="ＭＳ Ｐ明朝" w:eastAsia="ＭＳ Ｐ明朝" w:hAnsi="ＭＳ Ｐ明朝"/>
          <w:spacing w:val="-8"/>
          <w:sz w:val="22"/>
        </w:rPr>
      </w:pPr>
      <w:r w:rsidRPr="0093627C">
        <w:rPr>
          <w:rFonts w:ascii="ＭＳ Ｐ明朝" w:eastAsia="ＭＳ Ｐ明朝" w:hAnsi="ＭＳ Ｐ明朝" w:hint="eastAsia"/>
          <w:spacing w:val="-8"/>
          <w:sz w:val="22"/>
        </w:rPr>
        <w:t>苗畑での薬剤防除を徹底し、苗木の感染を予防する、造林地に羅病苗木を持ち込まない、罹</w:t>
      </w:r>
    </w:p>
    <w:p w14:paraId="2D924BA8" w14:textId="77777777" w:rsidR="00D926A3" w:rsidRPr="0093627C" w:rsidRDefault="00F00DC3" w:rsidP="008379B7">
      <w:pPr>
        <w:spacing w:line="320" w:lineRule="exact"/>
        <w:ind w:firstLineChars="267" w:firstLine="545"/>
        <w:rPr>
          <w:rFonts w:ascii="ＭＳ Ｐ明朝" w:eastAsia="ＭＳ Ｐ明朝" w:hAnsi="ＭＳ Ｐ明朝"/>
          <w:spacing w:val="-8"/>
          <w:sz w:val="22"/>
        </w:rPr>
      </w:pPr>
      <w:r w:rsidRPr="0093627C">
        <w:rPr>
          <w:rFonts w:ascii="ＭＳ Ｐ明朝" w:eastAsia="ＭＳ Ｐ明朝" w:hAnsi="ＭＳ Ｐ明朝" w:hint="eastAsia"/>
          <w:spacing w:val="-8"/>
          <w:sz w:val="22"/>
        </w:rPr>
        <w:t>病木を発見した場合は速やかに伐倒し、枝条を焼却処分するといった防除方法を進めます。</w:t>
      </w:r>
    </w:p>
    <w:p w14:paraId="606D4798" w14:textId="77777777" w:rsidR="00D926A3" w:rsidRPr="0093627C" w:rsidRDefault="00D926A3" w:rsidP="00D926A3">
      <w:pPr>
        <w:ind w:leftChars="291" w:left="611" w:firstLineChars="100" w:firstLine="204"/>
        <w:jc w:val="left"/>
        <w:rPr>
          <w:rFonts w:ascii="ＭＳ Ｐ明朝" w:eastAsia="ＭＳ Ｐ明朝" w:hAnsi="ＭＳ Ｐ明朝"/>
          <w:sz w:val="22"/>
        </w:rPr>
      </w:pPr>
      <w:r w:rsidRPr="0093627C">
        <w:rPr>
          <w:rFonts w:ascii="ＭＳ Ｐ明朝" w:eastAsia="ＭＳ Ｐ明朝" w:hAnsi="ＭＳ Ｐ明朝" w:hint="eastAsia"/>
          <w:spacing w:val="-8"/>
          <w:sz w:val="22"/>
        </w:rPr>
        <w:t>また、カラマツ先枯病は風衝地に多発することから、植栽する場合は、風当たりの強いところでは、カラマツ以外の樹種を選定します。</w:t>
      </w:r>
    </w:p>
    <w:p w14:paraId="5B606AB5" w14:textId="77777777" w:rsidR="00C81884" w:rsidRPr="0093627C" w:rsidRDefault="0093740B" w:rsidP="00775BA1">
      <w:pPr>
        <w:spacing w:line="320" w:lineRule="exact"/>
        <w:ind w:firstLineChars="250" w:firstLine="510"/>
        <w:rPr>
          <w:rFonts w:ascii="ＭＳ Ｐ明朝" w:eastAsia="ＭＳ Ｐ明朝" w:hAnsi="ＭＳ Ｐ明朝"/>
          <w:spacing w:val="-8"/>
          <w:sz w:val="22"/>
        </w:rPr>
      </w:pPr>
      <w:r w:rsidRPr="0093627C">
        <w:rPr>
          <w:rFonts w:ascii="ＭＳ Ｐ明朝" w:eastAsia="ＭＳ Ｐ明朝" w:hAnsi="ＭＳ Ｐ明朝" w:hint="eastAsia"/>
          <w:spacing w:val="-8"/>
          <w:sz w:val="22"/>
        </w:rPr>
        <w:lastRenderedPageBreak/>
        <w:t>（5）</w:t>
      </w:r>
      <w:r w:rsidR="00C81884" w:rsidRPr="0093627C">
        <w:rPr>
          <w:rFonts w:ascii="ＭＳ Ｐ明朝" w:eastAsia="ＭＳ Ｐ明朝" w:hAnsi="ＭＳ Ｐ明朝" w:hint="eastAsia"/>
          <w:spacing w:val="-8"/>
          <w:sz w:val="22"/>
        </w:rPr>
        <w:t xml:space="preserve"> その他の病害虫等の被害防止</w:t>
      </w:r>
    </w:p>
    <w:p w14:paraId="1CEA8F74" w14:textId="77777777" w:rsidR="00C81884" w:rsidRPr="0093627C" w:rsidRDefault="00C81884" w:rsidP="00775BA1">
      <w:pPr>
        <w:ind w:leftChars="341" w:left="716" w:firstLineChars="100" w:firstLine="204"/>
        <w:jc w:val="left"/>
        <w:rPr>
          <w:rFonts w:ascii="ＭＳ Ｐ明朝" w:eastAsia="ＭＳ Ｐ明朝" w:hAnsi="ＭＳ Ｐ明朝"/>
          <w:sz w:val="22"/>
        </w:rPr>
      </w:pPr>
      <w:r w:rsidRPr="0093627C">
        <w:rPr>
          <w:rFonts w:ascii="ＭＳ Ｐ明朝" w:eastAsia="ＭＳ Ｐ明朝" w:hAnsi="ＭＳ Ｐ明朝" w:hint="eastAsia"/>
          <w:spacing w:val="-8"/>
          <w:sz w:val="22"/>
        </w:rPr>
        <w:t>その他の病害虫が発生した場合、適正な防除、駆除に努めます。また、早期発見、早期防除が最善の方法であるので、広報等の活用により普及啓発に努めます。</w:t>
      </w:r>
    </w:p>
    <w:p w14:paraId="6D8E059E" w14:textId="77777777" w:rsidR="0094191B" w:rsidRPr="0093627C" w:rsidRDefault="0094191B" w:rsidP="00D525D9">
      <w:pPr>
        <w:jc w:val="left"/>
        <w:rPr>
          <w:rFonts w:ascii="ＭＳ Ｐ明朝" w:eastAsia="ＭＳ Ｐ明朝" w:hAnsi="ＭＳ Ｐ明朝"/>
          <w:sz w:val="22"/>
        </w:rPr>
      </w:pPr>
    </w:p>
    <w:p w14:paraId="7C7A6C3D"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鳥獣害対策の方法</w:t>
      </w:r>
      <w:r w:rsidR="00447E34" w:rsidRPr="0093627C">
        <w:rPr>
          <w:rFonts w:ascii="ＭＳ Ｐ明朝" w:eastAsia="ＭＳ Ｐ明朝" w:hAnsi="ＭＳ Ｐ明朝" w:hint="eastAsia"/>
          <w:sz w:val="22"/>
        </w:rPr>
        <w:t>（第１に掲げる事項を除く）</w:t>
      </w:r>
    </w:p>
    <w:p w14:paraId="6F020E64" w14:textId="38FAAFD3" w:rsidR="00D525D9" w:rsidRPr="0093627C" w:rsidRDefault="00CC7145" w:rsidP="005010DB">
      <w:pPr>
        <w:spacing w:line="320" w:lineRule="exact"/>
        <w:ind w:firstLineChars="350" w:firstLine="714"/>
        <w:rPr>
          <w:rFonts w:ascii="ＭＳ Ｐ明朝" w:eastAsia="ＭＳ Ｐ明朝" w:hAnsi="ＭＳ Ｐ明朝"/>
          <w:spacing w:val="-8"/>
          <w:sz w:val="22"/>
        </w:rPr>
      </w:pPr>
      <w:r w:rsidRPr="0093627C">
        <w:rPr>
          <w:rFonts w:ascii="ＭＳ Ｐ明朝" w:eastAsia="ＭＳ Ｐ明朝" w:hAnsi="ＭＳ Ｐ明朝" w:hint="eastAsia"/>
          <w:spacing w:val="-8"/>
          <w:sz w:val="22"/>
        </w:rPr>
        <w:t>下</w:t>
      </w:r>
      <w:r w:rsidR="00BF5262" w:rsidRPr="0093627C">
        <w:rPr>
          <w:rFonts w:ascii="ＭＳ Ｐ明朝" w:eastAsia="ＭＳ Ｐ明朝" w:hAnsi="ＭＳ Ｐ明朝" w:hint="eastAsia"/>
          <w:spacing w:val="-8"/>
          <w:sz w:val="22"/>
        </w:rPr>
        <w:t>表のとおり</w:t>
      </w:r>
      <w:r w:rsidR="00D926A3" w:rsidRPr="0093627C">
        <w:rPr>
          <w:rFonts w:ascii="ＭＳ Ｐ明朝" w:eastAsia="ＭＳ Ｐ明朝" w:hAnsi="ＭＳ Ｐ明朝" w:hint="eastAsia"/>
          <w:spacing w:val="-8"/>
          <w:sz w:val="22"/>
        </w:rPr>
        <w:t>第二種</w:t>
      </w:r>
      <w:r w:rsidR="00C81884" w:rsidRPr="0093627C">
        <w:rPr>
          <w:rFonts w:ascii="ＭＳ Ｐ明朝" w:eastAsia="ＭＳ Ｐ明朝" w:hAnsi="ＭＳ Ｐ明朝" w:hint="eastAsia"/>
          <w:spacing w:val="-8"/>
          <w:sz w:val="22"/>
        </w:rPr>
        <w:t>特定鳥獣管理計画に基づく、各種対策を総合的に実施します。</w:t>
      </w:r>
    </w:p>
    <w:tbl>
      <w:tblPr>
        <w:tblStyle w:val="aa"/>
        <w:tblW w:w="8946" w:type="dxa"/>
        <w:tblInd w:w="660" w:type="dxa"/>
        <w:tblLook w:val="04A0" w:firstRow="1" w:lastRow="0" w:firstColumn="1" w:lastColumn="0" w:noHBand="0" w:noVBand="1"/>
      </w:tblPr>
      <w:tblGrid>
        <w:gridCol w:w="1291"/>
        <w:gridCol w:w="2722"/>
        <w:gridCol w:w="4933"/>
      </w:tblGrid>
      <w:tr w:rsidR="0093627C" w:rsidRPr="0093627C" w14:paraId="16CCB6B9" w14:textId="77777777" w:rsidTr="005010DB">
        <w:trPr>
          <w:trHeight w:val="287"/>
        </w:trPr>
        <w:tc>
          <w:tcPr>
            <w:tcW w:w="1291" w:type="dxa"/>
            <w:vAlign w:val="center"/>
          </w:tcPr>
          <w:p w14:paraId="3CEEF6A8" w14:textId="77777777" w:rsidR="00BF5262" w:rsidRPr="0093627C" w:rsidRDefault="00BF5262" w:rsidP="00BF5262">
            <w:pPr>
              <w:jc w:val="center"/>
              <w:rPr>
                <w:rFonts w:ascii="ＭＳ Ｐ明朝" w:eastAsia="ＭＳ Ｐ明朝" w:hAnsi="ＭＳ Ｐ明朝"/>
                <w:sz w:val="22"/>
              </w:rPr>
            </w:pPr>
            <w:r w:rsidRPr="0093627C">
              <w:rPr>
                <w:rFonts w:ascii="ＭＳ Ｐ明朝" w:eastAsia="ＭＳ Ｐ明朝" w:hAnsi="ＭＳ Ｐ明朝" w:hint="eastAsia"/>
                <w:sz w:val="22"/>
              </w:rPr>
              <w:t>種名</w:t>
            </w:r>
          </w:p>
        </w:tc>
        <w:tc>
          <w:tcPr>
            <w:tcW w:w="2722" w:type="dxa"/>
            <w:vAlign w:val="center"/>
          </w:tcPr>
          <w:p w14:paraId="36796D43" w14:textId="77777777" w:rsidR="00BF5262" w:rsidRPr="0093627C" w:rsidRDefault="00BF5262" w:rsidP="00BF5262">
            <w:pPr>
              <w:jc w:val="center"/>
              <w:rPr>
                <w:rFonts w:ascii="ＭＳ Ｐ明朝" w:eastAsia="ＭＳ Ｐ明朝" w:hAnsi="ＭＳ Ｐ明朝"/>
                <w:sz w:val="22"/>
              </w:rPr>
            </w:pPr>
            <w:r w:rsidRPr="0093627C">
              <w:rPr>
                <w:rFonts w:ascii="ＭＳ Ｐ明朝" w:eastAsia="ＭＳ Ｐ明朝" w:hAnsi="ＭＳ Ｐ明朝" w:hint="eastAsia"/>
                <w:sz w:val="22"/>
              </w:rPr>
              <w:t>現状</w:t>
            </w:r>
          </w:p>
        </w:tc>
        <w:tc>
          <w:tcPr>
            <w:tcW w:w="4933" w:type="dxa"/>
            <w:vAlign w:val="center"/>
          </w:tcPr>
          <w:p w14:paraId="6B618232" w14:textId="77777777" w:rsidR="00BF5262" w:rsidRPr="0093627C" w:rsidRDefault="00BF5262" w:rsidP="00BF5262">
            <w:pPr>
              <w:jc w:val="center"/>
              <w:rPr>
                <w:rFonts w:ascii="ＭＳ Ｐ明朝" w:eastAsia="ＭＳ Ｐ明朝" w:hAnsi="ＭＳ Ｐ明朝"/>
                <w:sz w:val="22"/>
              </w:rPr>
            </w:pPr>
            <w:r w:rsidRPr="0093627C">
              <w:rPr>
                <w:rFonts w:ascii="ＭＳ Ｐ明朝" w:eastAsia="ＭＳ Ｐ明朝" w:hAnsi="ＭＳ Ｐ明朝" w:hint="eastAsia"/>
                <w:sz w:val="22"/>
              </w:rPr>
              <w:t>対策</w:t>
            </w:r>
          </w:p>
        </w:tc>
      </w:tr>
      <w:tr w:rsidR="0093627C" w:rsidRPr="0093627C" w14:paraId="2E1BF4EA" w14:textId="77777777" w:rsidTr="005010DB">
        <w:trPr>
          <w:trHeight w:val="1611"/>
        </w:trPr>
        <w:tc>
          <w:tcPr>
            <w:tcW w:w="1291" w:type="dxa"/>
            <w:vAlign w:val="center"/>
          </w:tcPr>
          <w:p w14:paraId="468A82BE" w14:textId="77777777" w:rsidR="00BF5262" w:rsidRPr="0093627C" w:rsidRDefault="00BF5262" w:rsidP="00823E4D">
            <w:pPr>
              <w:jc w:val="center"/>
              <w:rPr>
                <w:rFonts w:ascii="ＭＳ Ｐ明朝" w:eastAsia="ＭＳ Ｐ明朝" w:hAnsi="ＭＳ Ｐ明朝"/>
                <w:sz w:val="22"/>
              </w:rPr>
            </w:pPr>
            <w:r w:rsidRPr="0093627C">
              <w:rPr>
                <w:rFonts w:ascii="ＭＳ Ｐ明朝" w:eastAsia="ＭＳ Ｐ明朝" w:hAnsi="ＭＳ Ｐ明朝" w:hint="eastAsia"/>
                <w:sz w:val="22"/>
              </w:rPr>
              <w:t>ニホンジカ</w:t>
            </w:r>
          </w:p>
        </w:tc>
        <w:tc>
          <w:tcPr>
            <w:tcW w:w="2722" w:type="dxa"/>
          </w:tcPr>
          <w:p w14:paraId="4AC67AF4" w14:textId="77777777" w:rsidR="00BF5262" w:rsidRPr="0093627C" w:rsidRDefault="00BF5262"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生息密度が高止まりしている。</w:t>
            </w:r>
          </w:p>
          <w:p w14:paraId="3B67CADE" w14:textId="77777777" w:rsidR="00BF5262" w:rsidRPr="0093627C" w:rsidRDefault="00BF5262"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自然生態系への影響が深刻化している。</w:t>
            </w:r>
          </w:p>
        </w:tc>
        <w:tc>
          <w:tcPr>
            <w:tcW w:w="4933" w:type="dxa"/>
          </w:tcPr>
          <w:p w14:paraId="17DE7387" w14:textId="77777777" w:rsidR="00BF5262" w:rsidRPr="0093627C" w:rsidRDefault="00BF5262"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①管理確保や狩猟の推進</w:t>
            </w:r>
          </w:p>
          <w:p w14:paraId="4C02C374" w14:textId="77777777" w:rsidR="00BF5262" w:rsidRPr="0093627C" w:rsidRDefault="00BF5262" w:rsidP="005010DB">
            <w:pPr>
              <w:spacing w:line="320" w:lineRule="exact"/>
              <w:ind w:left="220" w:hangingChars="100" w:hanging="220"/>
              <w:rPr>
                <w:rFonts w:ascii="ＭＳ Ｐ明朝" w:eastAsia="ＭＳ Ｐ明朝" w:hAnsi="ＭＳ Ｐ明朝"/>
                <w:sz w:val="22"/>
              </w:rPr>
            </w:pPr>
            <w:r w:rsidRPr="0093627C">
              <w:rPr>
                <w:rFonts w:ascii="ＭＳ Ｐ明朝" w:eastAsia="ＭＳ Ｐ明朝" w:hAnsi="ＭＳ Ｐ明朝" w:hint="eastAsia"/>
                <w:sz w:val="22"/>
              </w:rPr>
              <w:t>②更新箇所における防護柵、単木防護資材、忌避剤による被害の未然防止</w:t>
            </w:r>
          </w:p>
          <w:p w14:paraId="211128F0" w14:textId="77777777" w:rsidR="00BF5262" w:rsidRPr="0093627C" w:rsidRDefault="00BF5262" w:rsidP="005010DB">
            <w:pPr>
              <w:spacing w:line="320" w:lineRule="exact"/>
              <w:ind w:left="220" w:hangingChars="100" w:hanging="220"/>
              <w:rPr>
                <w:rFonts w:ascii="ＭＳ Ｐ明朝" w:eastAsia="ＭＳ Ｐ明朝" w:hAnsi="ＭＳ Ｐ明朝"/>
                <w:sz w:val="22"/>
              </w:rPr>
            </w:pPr>
            <w:r w:rsidRPr="0093627C">
              <w:rPr>
                <w:rFonts w:ascii="ＭＳ Ｐ明朝" w:eastAsia="ＭＳ Ｐ明朝" w:hAnsi="ＭＳ Ｐ明朝" w:hint="eastAsia"/>
                <w:sz w:val="22"/>
              </w:rPr>
              <w:t>③</w:t>
            </w:r>
            <w:r w:rsidR="00577924" w:rsidRPr="0093627C">
              <w:rPr>
                <w:rFonts w:ascii="ＭＳ Ｐ明朝" w:eastAsia="ＭＳ Ｐ明朝" w:hAnsi="ＭＳ Ｐ明朝" w:hint="eastAsia"/>
                <w:sz w:val="22"/>
              </w:rPr>
              <w:t>立木の剥皮被害防止のためのネット巻等の実施</w:t>
            </w:r>
          </w:p>
          <w:p w14:paraId="2A5C32F7" w14:textId="77777777" w:rsidR="00577924" w:rsidRPr="0093627C" w:rsidRDefault="00577924"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④防護柵による自然環境被害の軽減</w:t>
            </w:r>
          </w:p>
        </w:tc>
      </w:tr>
      <w:tr w:rsidR="00BF5262" w:rsidRPr="0093627C" w14:paraId="4703B317" w14:textId="77777777" w:rsidTr="005010DB">
        <w:trPr>
          <w:trHeight w:val="698"/>
        </w:trPr>
        <w:tc>
          <w:tcPr>
            <w:tcW w:w="1291" w:type="dxa"/>
            <w:vAlign w:val="center"/>
          </w:tcPr>
          <w:p w14:paraId="018F7DEB" w14:textId="77777777" w:rsidR="00BF5262" w:rsidRPr="0093627C" w:rsidRDefault="00BF5262" w:rsidP="00823E4D">
            <w:pPr>
              <w:jc w:val="center"/>
              <w:rPr>
                <w:rFonts w:ascii="ＭＳ Ｐ明朝" w:eastAsia="ＭＳ Ｐ明朝" w:hAnsi="ＭＳ Ｐ明朝"/>
                <w:sz w:val="22"/>
              </w:rPr>
            </w:pPr>
            <w:r w:rsidRPr="0093627C">
              <w:rPr>
                <w:rFonts w:ascii="ＭＳ Ｐ明朝" w:eastAsia="ＭＳ Ｐ明朝" w:hAnsi="ＭＳ Ｐ明朝" w:hint="eastAsia"/>
                <w:sz w:val="22"/>
              </w:rPr>
              <w:t>イノシシ</w:t>
            </w:r>
          </w:p>
        </w:tc>
        <w:tc>
          <w:tcPr>
            <w:tcW w:w="2722" w:type="dxa"/>
          </w:tcPr>
          <w:p w14:paraId="78DE49BA" w14:textId="77777777" w:rsidR="00BF5262" w:rsidRPr="0093627C" w:rsidRDefault="00823E4D"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全域に分布している。</w:t>
            </w:r>
          </w:p>
          <w:p w14:paraId="02BF6EF8" w14:textId="77777777" w:rsidR="00823E4D" w:rsidRPr="0093627C" w:rsidRDefault="00823E4D"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林産物（きのこ等）の被害がある。</w:t>
            </w:r>
          </w:p>
        </w:tc>
        <w:tc>
          <w:tcPr>
            <w:tcW w:w="4933" w:type="dxa"/>
          </w:tcPr>
          <w:p w14:paraId="0510CBA2" w14:textId="77777777" w:rsidR="00BF5262" w:rsidRPr="0093627C" w:rsidRDefault="00823E4D"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①森林環境整備による生息域の確保と</w:t>
            </w:r>
            <w:r w:rsidR="008249F3" w:rsidRPr="0093627C">
              <w:rPr>
                <w:rFonts w:ascii="ＭＳ Ｐ明朝" w:eastAsia="ＭＳ Ｐ明朝" w:hAnsi="ＭＳ Ｐ明朝" w:hint="eastAsia"/>
                <w:sz w:val="22"/>
              </w:rPr>
              <w:t>緩衝帯整備による棲み分け</w:t>
            </w:r>
          </w:p>
          <w:p w14:paraId="7060A76B" w14:textId="77777777" w:rsidR="008249F3" w:rsidRPr="0093627C" w:rsidRDefault="008249F3" w:rsidP="005010DB">
            <w:pPr>
              <w:spacing w:line="320" w:lineRule="exact"/>
              <w:rPr>
                <w:rFonts w:ascii="ＭＳ Ｐ明朝" w:eastAsia="ＭＳ Ｐ明朝" w:hAnsi="ＭＳ Ｐ明朝"/>
                <w:sz w:val="22"/>
              </w:rPr>
            </w:pPr>
            <w:r w:rsidRPr="0093627C">
              <w:rPr>
                <w:rFonts w:ascii="ＭＳ Ｐ明朝" w:eastAsia="ＭＳ Ｐ明朝" w:hAnsi="ＭＳ Ｐ明朝" w:hint="eastAsia"/>
                <w:sz w:val="22"/>
              </w:rPr>
              <w:t>②加害個体等の捕獲及び狩猟の推進</w:t>
            </w:r>
          </w:p>
        </w:tc>
      </w:tr>
    </w:tbl>
    <w:p w14:paraId="73FA5464" w14:textId="77777777" w:rsidR="009F1A12" w:rsidRPr="0093627C" w:rsidRDefault="009F1A12" w:rsidP="00C96177">
      <w:pPr>
        <w:spacing w:line="320" w:lineRule="exact"/>
        <w:ind w:firstLineChars="350" w:firstLine="714"/>
        <w:rPr>
          <w:rFonts w:ascii="ＭＳ Ｐ明朝" w:eastAsia="ＭＳ Ｐ明朝" w:hAnsi="ＭＳ Ｐ明朝"/>
          <w:spacing w:val="-8"/>
          <w:sz w:val="22"/>
        </w:rPr>
      </w:pPr>
    </w:p>
    <w:p w14:paraId="658474C4"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　林野火災の予防の方法</w:t>
      </w:r>
    </w:p>
    <w:p w14:paraId="25806789" w14:textId="77777777" w:rsidR="00011A42" w:rsidRPr="0093627C" w:rsidRDefault="00011A42" w:rsidP="00DD1895">
      <w:pPr>
        <w:ind w:leftChars="291" w:left="611" w:firstLineChars="48" w:firstLine="98"/>
        <w:jc w:val="left"/>
        <w:rPr>
          <w:rFonts w:ascii="ＭＳ Ｐ明朝" w:eastAsia="ＭＳ Ｐ明朝" w:hAnsi="ＭＳ Ｐ明朝"/>
          <w:spacing w:val="-8"/>
          <w:sz w:val="22"/>
        </w:rPr>
      </w:pPr>
      <w:r w:rsidRPr="0093627C">
        <w:rPr>
          <w:rFonts w:ascii="ＭＳ Ｐ明朝" w:eastAsia="ＭＳ Ｐ明朝" w:hAnsi="ＭＳ Ｐ明朝" w:hint="eastAsia"/>
          <w:spacing w:val="-8"/>
          <w:sz w:val="22"/>
        </w:rPr>
        <w:t>山火事予防の啓発パレードへの参加、役場、学校等にのぼり旗、ポスター等を掲示するほか、広報、テレビ、インターネット等の各種広報媒体を通じて、地域住民への林野火災の予防を喚起します。</w:t>
      </w:r>
    </w:p>
    <w:p w14:paraId="4A10AE90" w14:textId="77777777" w:rsidR="00C81884" w:rsidRPr="0093627C" w:rsidRDefault="00C81884" w:rsidP="00C81884">
      <w:pPr>
        <w:ind w:firstLineChars="200" w:firstLine="440"/>
        <w:jc w:val="left"/>
        <w:rPr>
          <w:rFonts w:ascii="ＭＳ Ｐ明朝" w:eastAsia="ＭＳ Ｐ明朝" w:hAnsi="ＭＳ Ｐ明朝"/>
          <w:sz w:val="22"/>
        </w:rPr>
      </w:pPr>
    </w:p>
    <w:p w14:paraId="7D05A233"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４　森林病害虫の駆除等のための火入れを実施する場合の留意事項</w:t>
      </w:r>
    </w:p>
    <w:p w14:paraId="5C2C8133" w14:textId="04CDFC31" w:rsidR="00011A42" w:rsidRPr="0093627C" w:rsidRDefault="00C81884" w:rsidP="0016272D">
      <w:pPr>
        <w:spacing w:after="120"/>
        <w:ind w:leftChars="210" w:left="551"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011A42" w:rsidRPr="0093627C">
        <w:rPr>
          <w:rFonts w:ascii="ＭＳ Ｐ明朝" w:eastAsia="ＭＳ Ｐ明朝" w:hAnsi="ＭＳ Ｐ明朝" w:hint="eastAsia"/>
          <w:sz w:val="22"/>
        </w:rPr>
        <w:t>火入れを</w:t>
      </w:r>
      <w:r w:rsidR="00F73F37">
        <w:rPr>
          <w:rFonts w:ascii="ＭＳ Ｐ明朝" w:eastAsia="ＭＳ Ｐ明朝" w:hAnsi="ＭＳ Ｐ明朝" w:hint="eastAsia"/>
          <w:sz w:val="22"/>
        </w:rPr>
        <w:t>行う</w:t>
      </w:r>
      <w:r w:rsidR="00011A42" w:rsidRPr="0093627C">
        <w:rPr>
          <w:rFonts w:ascii="ＭＳ Ｐ明朝" w:eastAsia="ＭＳ Ｐ明朝" w:hAnsi="ＭＳ Ｐ明朝" w:hint="eastAsia"/>
          <w:sz w:val="22"/>
        </w:rPr>
        <w:t>場合、森林法第21条</w:t>
      </w:r>
      <w:r w:rsidR="00F73F37">
        <w:rPr>
          <w:rFonts w:ascii="ＭＳ Ｐ明朝" w:eastAsia="ＭＳ Ｐ明朝" w:hAnsi="ＭＳ Ｐ明朝" w:hint="eastAsia"/>
          <w:sz w:val="22"/>
        </w:rPr>
        <w:t>に基づき実施しなければなりません。そのため、火入れの許可にあたっては、下記のことに留意します</w:t>
      </w:r>
      <w:r w:rsidR="005C096F">
        <w:rPr>
          <w:rFonts w:ascii="ＭＳ Ｐ明朝" w:eastAsia="ＭＳ Ｐ明朝" w:hAnsi="ＭＳ Ｐ明朝" w:hint="eastAsia"/>
          <w:sz w:val="22"/>
        </w:rPr>
        <w:t>。</w:t>
      </w:r>
    </w:p>
    <w:tbl>
      <w:tblPr>
        <w:tblW w:w="853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5881"/>
      </w:tblGrid>
      <w:tr w:rsidR="005C096F" w:rsidRPr="00247693" w14:paraId="05A2FBD9" w14:textId="77777777" w:rsidTr="00D82736">
        <w:trPr>
          <w:trHeight w:val="401"/>
        </w:trPr>
        <w:tc>
          <w:tcPr>
            <w:tcW w:w="2653" w:type="dxa"/>
            <w:shd w:val="clear" w:color="auto" w:fill="auto"/>
            <w:vAlign w:val="center"/>
          </w:tcPr>
          <w:p w14:paraId="495634FC" w14:textId="77777777" w:rsidR="005C096F" w:rsidRPr="00247693" w:rsidRDefault="005C096F" w:rsidP="009D7DA8">
            <w:pPr>
              <w:spacing w:line="240" w:lineRule="exact"/>
              <w:jc w:val="center"/>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項　　　目</w:t>
            </w:r>
          </w:p>
        </w:tc>
        <w:tc>
          <w:tcPr>
            <w:tcW w:w="5881" w:type="dxa"/>
            <w:shd w:val="clear" w:color="auto" w:fill="auto"/>
            <w:vAlign w:val="center"/>
          </w:tcPr>
          <w:p w14:paraId="0B3B867C" w14:textId="77777777" w:rsidR="005C096F" w:rsidRPr="00247693" w:rsidRDefault="005C096F" w:rsidP="009D7DA8">
            <w:pPr>
              <w:spacing w:line="240" w:lineRule="exact"/>
              <w:jc w:val="center"/>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内　　　　　　　容</w:t>
            </w:r>
          </w:p>
        </w:tc>
      </w:tr>
      <w:tr w:rsidR="005C096F" w:rsidRPr="00247693" w14:paraId="2590FA9E" w14:textId="77777777" w:rsidTr="00D82736">
        <w:trPr>
          <w:trHeight w:val="716"/>
        </w:trPr>
        <w:tc>
          <w:tcPr>
            <w:tcW w:w="2653" w:type="dxa"/>
            <w:shd w:val="clear" w:color="auto" w:fill="auto"/>
            <w:vAlign w:val="center"/>
          </w:tcPr>
          <w:p w14:paraId="58A45B2B"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火入れの許可申請の必要な範囲</w:t>
            </w:r>
          </w:p>
        </w:tc>
        <w:tc>
          <w:tcPr>
            <w:tcW w:w="5881" w:type="dxa"/>
            <w:shd w:val="clear" w:color="auto" w:fill="auto"/>
            <w:vAlign w:val="center"/>
          </w:tcPr>
          <w:p w14:paraId="344A6853"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森林又は森林に接近している範囲1km以内にある原野、山岳、荒廃地その他の土地（地域森林計画区域外も含む）</w:t>
            </w:r>
          </w:p>
        </w:tc>
      </w:tr>
      <w:tr w:rsidR="005C096F" w:rsidRPr="00247693" w14:paraId="6549493B" w14:textId="77777777" w:rsidTr="00D82736">
        <w:trPr>
          <w:trHeight w:val="1277"/>
        </w:trPr>
        <w:tc>
          <w:tcPr>
            <w:tcW w:w="2653" w:type="dxa"/>
            <w:shd w:val="clear" w:color="auto" w:fill="auto"/>
            <w:vAlign w:val="center"/>
          </w:tcPr>
          <w:p w14:paraId="45EB374B"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火入れの目的</w:t>
            </w:r>
          </w:p>
        </w:tc>
        <w:tc>
          <w:tcPr>
            <w:tcW w:w="5881" w:type="dxa"/>
            <w:shd w:val="clear" w:color="auto" w:fill="auto"/>
            <w:vAlign w:val="center"/>
          </w:tcPr>
          <w:p w14:paraId="6BB5256A"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ア　造林のための地ごしらえ</w:t>
            </w:r>
          </w:p>
          <w:p w14:paraId="1F69464D"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イ　開墾準備</w:t>
            </w:r>
          </w:p>
          <w:p w14:paraId="24BAB5F1"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ウ　害虫駆除</w:t>
            </w:r>
          </w:p>
          <w:p w14:paraId="29E29A58"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エ　焼畑</w:t>
            </w:r>
          </w:p>
          <w:p w14:paraId="7547F9DB"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オ　採草地の改良（森林法施行規則第47条第1項）</w:t>
            </w:r>
          </w:p>
        </w:tc>
      </w:tr>
      <w:tr w:rsidR="005C096F" w:rsidRPr="00247693" w14:paraId="0F4E72DE" w14:textId="77777777" w:rsidTr="00D82736">
        <w:trPr>
          <w:trHeight w:val="1053"/>
        </w:trPr>
        <w:tc>
          <w:tcPr>
            <w:tcW w:w="2653" w:type="dxa"/>
            <w:shd w:val="clear" w:color="auto" w:fill="auto"/>
            <w:vAlign w:val="center"/>
          </w:tcPr>
          <w:p w14:paraId="478B543E"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許可条件</w:t>
            </w:r>
          </w:p>
        </w:tc>
        <w:tc>
          <w:tcPr>
            <w:tcW w:w="5881" w:type="dxa"/>
            <w:shd w:val="clear" w:color="auto" w:fill="auto"/>
            <w:vAlign w:val="center"/>
          </w:tcPr>
          <w:p w14:paraId="472BB95F"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期間（7日以内）</w:t>
            </w:r>
          </w:p>
          <w:p w14:paraId="73734C19"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面積（1件当たり5ha以内）</w:t>
            </w:r>
          </w:p>
          <w:p w14:paraId="293B4C13"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従事者（1haまで15人以上）</w:t>
            </w:r>
          </w:p>
          <w:p w14:paraId="1E752663" w14:textId="0438166F" w:rsidR="005C096F" w:rsidRPr="00247693" w:rsidRDefault="005C096F" w:rsidP="005010DB">
            <w:pPr>
              <w:pStyle w:val="a7"/>
              <w:numPr>
                <w:ilvl w:val="1"/>
                <w:numId w:val="1"/>
              </w:numPr>
              <w:spacing w:line="240" w:lineRule="exact"/>
              <w:ind w:leftChars="0" w:left="459" w:hanging="283"/>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1haを超える場合は、超える部分の面積1haあたり5人を加えた人数とする。</w:t>
            </w:r>
          </w:p>
        </w:tc>
      </w:tr>
      <w:tr w:rsidR="005C096F" w:rsidRPr="00247693" w14:paraId="6C42E304" w14:textId="77777777" w:rsidTr="005010DB">
        <w:trPr>
          <w:trHeight w:val="435"/>
        </w:trPr>
        <w:tc>
          <w:tcPr>
            <w:tcW w:w="2653" w:type="dxa"/>
            <w:shd w:val="clear" w:color="auto" w:fill="auto"/>
            <w:vAlign w:val="center"/>
          </w:tcPr>
          <w:p w14:paraId="4F996C64"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申請方法</w:t>
            </w:r>
          </w:p>
        </w:tc>
        <w:tc>
          <w:tcPr>
            <w:tcW w:w="5881" w:type="dxa"/>
            <w:shd w:val="clear" w:color="auto" w:fill="auto"/>
            <w:vAlign w:val="center"/>
          </w:tcPr>
          <w:p w14:paraId="4BE00594" w14:textId="6E438A92"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火入れを行う7日前までに</w:t>
            </w:r>
            <w:r w:rsidR="005010DB">
              <w:rPr>
                <w:rFonts w:ascii="ＭＳ Ｐ明朝" w:eastAsia="ＭＳ Ｐ明朝" w:hAnsi="ＭＳ Ｐ明朝" w:cs="MS-Gothic" w:hint="eastAsia"/>
                <w:kern w:val="0"/>
                <w:sz w:val="16"/>
                <w:szCs w:val="16"/>
              </w:rPr>
              <w:t>町</w:t>
            </w:r>
            <w:r w:rsidRPr="00247693">
              <w:rPr>
                <w:rFonts w:ascii="ＭＳ Ｐ明朝" w:eastAsia="ＭＳ Ｐ明朝" w:hAnsi="ＭＳ Ｐ明朝" w:cs="MS-Gothic" w:hint="eastAsia"/>
                <w:kern w:val="0"/>
                <w:sz w:val="16"/>
                <w:szCs w:val="16"/>
              </w:rPr>
              <w:t>長に必要書類を提出する。</w:t>
            </w:r>
          </w:p>
        </w:tc>
      </w:tr>
      <w:tr w:rsidR="005C096F" w:rsidRPr="00247693" w14:paraId="33404BF5" w14:textId="77777777" w:rsidTr="00D82736">
        <w:trPr>
          <w:trHeight w:val="1754"/>
        </w:trPr>
        <w:tc>
          <w:tcPr>
            <w:tcW w:w="2653" w:type="dxa"/>
            <w:shd w:val="clear" w:color="auto" w:fill="auto"/>
            <w:vAlign w:val="center"/>
          </w:tcPr>
          <w:p w14:paraId="5D0C1201"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申請に必要なもの</w:t>
            </w:r>
          </w:p>
        </w:tc>
        <w:tc>
          <w:tcPr>
            <w:tcW w:w="5881" w:type="dxa"/>
            <w:shd w:val="clear" w:color="auto" w:fill="auto"/>
            <w:vAlign w:val="center"/>
          </w:tcPr>
          <w:p w14:paraId="331B8C74"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 xml:space="preserve">①　</w:t>
            </w:r>
            <w:hyperlink r:id="rId11" w:history="1">
              <w:r w:rsidRPr="00247693">
                <w:rPr>
                  <w:rFonts w:ascii="ＭＳ Ｐ明朝" w:eastAsia="ＭＳ Ｐ明朝" w:hAnsi="ＭＳ Ｐ明朝" w:cs="MS-Gothic"/>
                  <w:kern w:val="0"/>
                  <w:sz w:val="16"/>
                  <w:szCs w:val="16"/>
                </w:rPr>
                <w:t>火入れ許可申請書</w:t>
              </w:r>
            </w:hyperlink>
          </w:p>
          <w:p w14:paraId="42E7FAAF"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 xml:space="preserve">②　</w:t>
            </w:r>
            <w:r w:rsidRPr="00247693">
              <w:rPr>
                <w:rFonts w:ascii="ＭＳ Ｐ明朝" w:eastAsia="ＭＳ Ｐ明朝" w:hAnsi="ＭＳ Ｐ明朝" w:cs="MS-Gothic"/>
                <w:kern w:val="0"/>
                <w:sz w:val="16"/>
                <w:szCs w:val="16"/>
              </w:rPr>
              <w:t>火入れを</w:t>
            </w:r>
            <w:r w:rsidRPr="00247693">
              <w:rPr>
                <w:rFonts w:ascii="ＭＳ Ｐ明朝" w:eastAsia="ＭＳ Ｐ明朝" w:hAnsi="ＭＳ Ｐ明朝" w:cs="MS-Gothic" w:hint="eastAsia"/>
                <w:kern w:val="0"/>
                <w:sz w:val="16"/>
                <w:szCs w:val="16"/>
              </w:rPr>
              <w:t>行おうとする</w:t>
            </w:r>
            <w:r w:rsidRPr="00247693">
              <w:rPr>
                <w:rFonts w:ascii="ＭＳ Ｐ明朝" w:eastAsia="ＭＳ Ｐ明朝" w:hAnsi="ＭＳ Ｐ明朝" w:cs="MS-Gothic"/>
                <w:kern w:val="0"/>
                <w:sz w:val="16"/>
                <w:szCs w:val="16"/>
              </w:rPr>
              <w:t>土地</w:t>
            </w:r>
            <w:r w:rsidRPr="00247693">
              <w:rPr>
                <w:rFonts w:ascii="ＭＳ Ｐ明朝" w:eastAsia="ＭＳ Ｐ明朝" w:hAnsi="ＭＳ Ｐ明朝" w:cs="MS-Gothic" w:hint="eastAsia"/>
                <w:kern w:val="0"/>
                <w:sz w:val="16"/>
                <w:szCs w:val="16"/>
              </w:rPr>
              <w:t>（以下</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火入地</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という</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）及び</w:t>
            </w:r>
            <w:r w:rsidRPr="00247693">
              <w:rPr>
                <w:rFonts w:ascii="ＭＳ Ｐ明朝" w:eastAsia="ＭＳ Ｐ明朝" w:hAnsi="ＭＳ Ｐ明朝" w:cs="MS-Gothic"/>
                <w:kern w:val="0"/>
                <w:sz w:val="16"/>
                <w:szCs w:val="16"/>
              </w:rPr>
              <w:t>その</w:t>
            </w:r>
            <w:r w:rsidRPr="00247693">
              <w:rPr>
                <w:rFonts w:ascii="ＭＳ Ｐ明朝" w:eastAsia="ＭＳ Ｐ明朝" w:hAnsi="ＭＳ Ｐ明朝" w:cs="MS-Gothic" w:hint="eastAsia"/>
                <w:kern w:val="0"/>
                <w:sz w:val="16"/>
                <w:szCs w:val="16"/>
              </w:rPr>
              <w:t>周囲の現況</w:t>
            </w:r>
            <w:r w:rsidRPr="00247693">
              <w:rPr>
                <w:rFonts w:ascii="ＭＳ Ｐ明朝" w:eastAsia="ＭＳ Ｐ明朝" w:hAnsi="ＭＳ Ｐ明朝" w:cs="MS-Gothic"/>
                <w:kern w:val="0"/>
                <w:sz w:val="16"/>
                <w:szCs w:val="16"/>
              </w:rPr>
              <w:t>並</w:t>
            </w:r>
          </w:p>
          <w:p w14:paraId="5888DC6C" w14:textId="77777777" w:rsidR="005C096F" w:rsidRPr="00247693" w:rsidRDefault="005C096F" w:rsidP="009D7DA8">
            <w:pPr>
              <w:spacing w:line="240" w:lineRule="exact"/>
              <w:ind w:firstLine="160"/>
              <w:rPr>
                <w:rFonts w:ascii="ＭＳ Ｐ明朝" w:eastAsia="ＭＳ Ｐ明朝" w:hAnsi="ＭＳ Ｐ明朝" w:cs="MS-Gothic"/>
                <w:kern w:val="0"/>
                <w:sz w:val="16"/>
                <w:szCs w:val="16"/>
              </w:rPr>
            </w:pPr>
            <w:r w:rsidRPr="00247693">
              <w:rPr>
                <w:rFonts w:ascii="ＭＳ Ｐ明朝" w:eastAsia="ＭＳ Ｐ明朝" w:hAnsi="ＭＳ Ｐ明朝" w:cs="MS-Gothic"/>
                <w:kern w:val="0"/>
                <w:sz w:val="16"/>
                <w:szCs w:val="16"/>
              </w:rPr>
              <w:t>びに防火の設備の位置を示す見取図</w:t>
            </w:r>
          </w:p>
          <w:p w14:paraId="157CF4B4" w14:textId="335F0145"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③　火入</w:t>
            </w:r>
            <w:r w:rsidR="005010DB">
              <w:rPr>
                <w:rFonts w:ascii="ＭＳ Ｐ明朝" w:eastAsia="ＭＳ Ｐ明朝" w:hAnsi="ＭＳ Ｐ明朝" w:cs="MS-Gothic" w:hint="eastAsia"/>
                <w:kern w:val="0"/>
                <w:sz w:val="16"/>
                <w:szCs w:val="16"/>
              </w:rPr>
              <w:t>れ</w:t>
            </w:r>
            <w:r w:rsidRPr="00247693">
              <w:rPr>
                <w:rFonts w:ascii="ＭＳ Ｐ明朝" w:eastAsia="ＭＳ Ｐ明朝" w:hAnsi="ＭＳ Ｐ明朝" w:cs="MS-Gothic" w:hint="eastAsia"/>
                <w:kern w:val="0"/>
                <w:sz w:val="16"/>
                <w:szCs w:val="16"/>
              </w:rPr>
              <w:t>地が、</w:t>
            </w:r>
            <w:r w:rsidRPr="00247693">
              <w:rPr>
                <w:rFonts w:ascii="ＭＳ Ｐ明朝" w:eastAsia="ＭＳ Ｐ明朝" w:hAnsi="ＭＳ Ｐ明朝" w:cs="MS-Gothic"/>
                <w:kern w:val="0"/>
                <w:sz w:val="16"/>
                <w:szCs w:val="16"/>
              </w:rPr>
              <w:t>申請者以外の者が所有し又は管理する土地で</w:t>
            </w:r>
            <w:r w:rsidRPr="00247693">
              <w:rPr>
                <w:rFonts w:ascii="ＭＳ Ｐ明朝" w:eastAsia="ＭＳ Ｐ明朝" w:hAnsi="ＭＳ Ｐ明朝" w:cs="MS-Gothic" w:hint="eastAsia"/>
                <w:kern w:val="0"/>
                <w:sz w:val="16"/>
                <w:szCs w:val="16"/>
              </w:rPr>
              <w:t>あるときは</w:t>
            </w:r>
            <w:r w:rsidRPr="00247693">
              <w:rPr>
                <w:rFonts w:ascii="ＭＳ Ｐ明朝" w:eastAsia="ＭＳ Ｐ明朝" w:hAnsi="ＭＳ Ｐ明朝" w:cs="MS-Gothic"/>
                <w:kern w:val="0"/>
                <w:sz w:val="16"/>
                <w:szCs w:val="16"/>
              </w:rPr>
              <w:t>、その所有者</w:t>
            </w:r>
            <w:r w:rsidRPr="00247693">
              <w:rPr>
                <w:rFonts w:ascii="ＭＳ Ｐ明朝" w:eastAsia="ＭＳ Ｐ明朝" w:hAnsi="ＭＳ Ｐ明朝" w:cs="MS-Gothic" w:hint="eastAsia"/>
                <w:kern w:val="0"/>
                <w:sz w:val="16"/>
                <w:szCs w:val="16"/>
              </w:rPr>
              <w:t>又は</w:t>
            </w:r>
            <w:r w:rsidRPr="00247693">
              <w:rPr>
                <w:rFonts w:ascii="ＭＳ Ｐ明朝" w:eastAsia="ＭＳ Ｐ明朝" w:hAnsi="ＭＳ Ｐ明朝" w:cs="MS-Gothic"/>
                <w:kern w:val="0"/>
                <w:sz w:val="16"/>
                <w:szCs w:val="16"/>
              </w:rPr>
              <w:t>管理者の承諾書</w:t>
            </w:r>
          </w:p>
          <w:p w14:paraId="75C44C38" w14:textId="77777777" w:rsidR="005C096F" w:rsidRPr="00247693" w:rsidRDefault="005C096F" w:rsidP="009D7DA8">
            <w:pPr>
              <w:spacing w:line="240" w:lineRule="exact"/>
              <w:rPr>
                <w:rFonts w:ascii="ＭＳ Ｐ明朝" w:eastAsia="ＭＳ Ｐ明朝" w:hAnsi="ＭＳ Ｐ明朝" w:cs="MS-Gothic"/>
                <w:kern w:val="0"/>
                <w:sz w:val="16"/>
                <w:szCs w:val="16"/>
              </w:rPr>
            </w:pPr>
            <w:r w:rsidRPr="00247693">
              <w:rPr>
                <w:rFonts w:ascii="ＭＳ Ｐ明朝" w:eastAsia="ＭＳ Ｐ明朝" w:hAnsi="ＭＳ Ｐ明朝" w:cs="MS-Gothic" w:hint="eastAsia"/>
                <w:kern w:val="0"/>
                <w:sz w:val="16"/>
                <w:szCs w:val="16"/>
              </w:rPr>
              <w:t>④　申請者が</w:t>
            </w:r>
            <w:r w:rsidRPr="00247693">
              <w:rPr>
                <w:rFonts w:ascii="ＭＳ Ｐ明朝" w:eastAsia="ＭＳ Ｐ明朝" w:hAnsi="ＭＳ Ｐ明朝" w:cs="MS-Gothic"/>
                <w:kern w:val="0"/>
                <w:sz w:val="16"/>
                <w:szCs w:val="16"/>
              </w:rPr>
              <w:t>、請負(</w:t>
            </w:r>
            <w:r w:rsidRPr="00247693">
              <w:rPr>
                <w:rFonts w:ascii="ＭＳ Ｐ明朝" w:eastAsia="ＭＳ Ｐ明朝" w:hAnsi="ＭＳ Ｐ明朝" w:cs="MS-Gothic" w:hint="eastAsia"/>
                <w:kern w:val="0"/>
                <w:sz w:val="16"/>
                <w:szCs w:val="16"/>
              </w:rPr>
              <w:t>委託</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契約に基づき</w:t>
            </w:r>
            <w:r w:rsidRPr="00247693">
              <w:rPr>
                <w:rFonts w:ascii="ＭＳ Ｐ明朝" w:eastAsia="ＭＳ Ｐ明朝" w:hAnsi="ＭＳ Ｐ明朝" w:cs="MS-Gothic"/>
                <w:kern w:val="0"/>
                <w:sz w:val="16"/>
                <w:szCs w:val="16"/>
              </w:rPr>
              <w:t>火入</w:t>
            </w:r>
            <w:r w:rsidRPr="00247693">
              <w:rPr>
                <w:rFonts w:ascii="ＭＳ Ｐ明朝" w:eastAsia="ＭＳ Ｐ明朝" w:hAnsi="ＭＳ Ｐ明朝" w:cs="MS-Gothic" w:hint="eastAsia"/>
                <w:kern w:val="0"/>
                <w:sz w:val="16"/>
                <w:szCs w:val="16"/>
              </w:rPr>
              <w:t>れ</w:t>
            </w:r>
            <w:r w:rsidRPr="00247693">
              <w:rPr>
                <w:rFonts w:ascii="ＭＳ Ｐ明朝" w:eastAsia="ＭＳ Ｐ明朝" w:hAnsi="ＭＳ Ｐ明朝" w:cs="MS-Gothic"/>
                <w:kern w:val="0"/>
                <w:sz w:val="16"/>
                <w:szCs w:val="16"/>
              </w:rPr>
              <w:t>を行おうとする者である場合に</w:t>
            </w:r>
          </w:p>
          <w:p w14:paraId="06ACEE58" w14:textId="77777777" w:rsidR="005C096F" w:rsidRPr="00247693" w:rsidRDefault="005C096F" w:rsidP="009D7DA8">
            <w:pPr>
              <w:spacing w:line="240" w:lineRule="exact"/>
              <w:ind w:firstLine="160"/>
              <w:rPr>
                <w:rFonts w:ascii="ＭＳ Ｐ明朝" w:eastAsia="ＭＳ Ｐ明朝" w:hAnsi="ＭＳ Ｐ明朝" w:cs="MS-Gothic"/>
                <w:kern w:val="0"/>
                <w:sz w:val="16"/>
                <w:szCs w:val="16"/>
              </w:rPr>
            </w:pPr>
            <w:r w:rsidRPr="00247693">
              <w:rPr>
                <w:rFonts w:ascii="ＭＳ Ｐ明朝" w:eastAsia="ＭＳ Ｐ明朝" w:hAnsi="ＭＳ Ｐ明朝" w:cs="MS-Gothic"/>
                <w:kern w:val="0"/>
                <w:sz w:val="16"/>
                <w:szCs w:val="16"/>
              </w:rPr>
              <w:t>は</w:t>
            </w:r>
            <w:r w:rsidRPr="00247693">
              <w:rPr>
                <w:rFonts w:ascii="ＭＳ Ｐ明朝" w:eastAsia="ＭＳ Ｐ明朝" w:hAnsi="ＭＳ Ｐ明朝" w:cs="MS-Gothic" w:hint="eastAsia"/>
                <w:kern w:val="0"/>
                <w:sz w:val="16"/>
                <w:szCs w:val="16"/>
              </w:rPr>
              <w:t>、請負</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委託</w:t>
            </w:r>
            <w:r w:rsidRPr="00247693">
              <w:rPr>
                <w:rFonts w:ascii="ＭＳ Ｐ明朝" w:eastAsia="ＭＳ Ｐ明朝" w:hAnsi="ＭＳ Ｐ明朝" w:cs="MS-Gothic"/>
                <w:kern w:val="0"/>
                <w:sz w:val="16"/>
                <w:szCs w:val="16"/>
              </w:rPr>
              <w:t>)</w:t>
            </w:r>
            <w:r w:rsidRPr="00247693">
              <w:rPr>
                <w:rFonts w:ascii="ＭＳ Ｐ明朝" w:eastAsia="ＭＳ Ｐ明朝" w:hAnsi="ＭＳ Ｐ明朝" w:cs="MS-Gothic" w:hint="eastAsia"/>
                <w:kern w:val="0"/>
                <w:sz w:val="16"/>
                <w:szCs w:val="16"/>
              </w:rPr>
              <w:t>契約書</w:t>
            </w:r>
            <w:r w:rsidRPr="00247693">
              <w:rPr>
                <w:rFonts w:ascii="ＭＳ Ｐ明朝" w:eastAsia="ＭＳ Ｐ明朝" w:hAnsi="ＭＳ Ｐ明朝" w:cs="MS-Gothic"/>
                <w:kern w:val="0"/>
                <w:sz w:val="16"/>
                <w:szCs w:val="16"/>
              </w:rPr>
              <w:t>の写し</w:t>
            </w:r>
          </w:p>
        </w:tc>
      </w:tr>
    </w:tbl>
    <w:p w14:paraId="6FE10D34" w14:textId="77777777" w:rsidR="00C81884" w:rsidRPr="0093627C" w:rsidRDefault="00C81884" w:rsidP="00C81884">
      <w:pPr>
        <w:jc w:val="left"/>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Ⅳ　森林の保健機能の増進</w:t>
      </w:r>
      <w:r w:rsidR="00011A42" w:rsidRPr="0093627C">
        <w:rPr>
          <w:rFonts w:ascii="ＭＳ Ｐ明朝" w:eastAsia="ＭＳ Ｐ明朝" w:hAnsi="ＭＳ Ｐ明朝" w:hint="eastAsia"/>
          <w:b/>
          <w:sz w:val="40"/>
          <w:szCs w:val="40"/>
        </w:rPr>
        <w:t xml:space="preserve">　</w:t>
      </w:r>
    </w:p>
    <w:p w14:paraId="27C46B38"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保健機能森林の区域</w:t>
      </w:r>
    </w:p>
    <w:p w14:paraId="35520967" w14:textId="77777777" w:rsidR="00C81884" w:rsidRPr="0093627C" w:rsidRDefault="00C81884" w:rsidP="00C81884">
      <w:pPr>
        <w:ind w:leftChars="210" w:left="551"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DD1895" w:rsidRPr="0093627C">
        <w:rPr>
          <w:rFonts w:ascii="ＭＳ Ｐ明朝" w:eastAsia="ＭＳ Ｐ明朝" w:hAnsi="ＭＳ Ｐ明朝" w:hint="eastAsia"/>
          <w:sz w:val="22"/>
        </w:rPr>
        <w:t>区域設定なし</w:t>
      </w:r>
    </w:p>
    <w:p w14:paraId="273F87E4"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4B4CF6A4" w14:textId="77777777" w:rsidR="00C81884" w:rsidRPr="0093627C" w:rsidRDefault="00C81884" w:rsidP="00A65F23">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保健機能森林の</w:t>
      </w:r>
      <w:r w:rsidR="00A65F23" w:rsidRPr="0093627C">
        <w:rPr>
          <w:rFonts w:ascii="ＭＳ Ｐ明朝" w:eastAsia="ＭＳ Ｐ明朝" w:hAnsi="ＭＳ Ｐ明朝" w:hint="eastAsia"/>
          <w:sz w:val="22"/>
        </w:rPr>
        <w:t>区域内の森林における造林、保育、伐採その他の施業の方法</w:t>
      </w:r>
    </w:p>
    <w:tbl>
      <w:tblPr>
        <w:tblStyle w:val="aa"/>
        <w:tblW w:w="0" w:type="auto"/>
        <w:tblInd w:w="959" w:type="dxa"/>
        <w:tblLook w:val="04A0" w:firstRow="1" w:lastRow="0" w:firstColumn="1" w:lastColumn="0" w:noHBand="0" w:noVBand="1"/>
      </w:tblPr>
      <w:tblGrid>
        <w:gridCol w:w="703"/>
        <w:gridCol w:w="979"/>
        <w:gridCol w:w="2093"/>
        <w:gridCol w:w="2233"/>
        <w:gridCol w:w="2093"/>
      </w:tblGrid>
      <w:tr w:rsidR="0093627C" w:rsidRPr="0093627C" w14:paraId="234C7E38" w14:textId="77777777" w:rsidTr="00072B2F">
        <w:trPr>
          <w:trHeight w:val="277"/>
        </w:trPr>
        <w:tc>
          <w:tcPr>
            <w:tcW w:w="1701" w:type="dxa"/>
            <w:gridSpan w:val="2"/>
            <w:vMerge w:val="restart"/>
            <w:vAlign w:val="center"/>
          </w:tcPr>
          <w:p w14:paraId="629ECFFC"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　業　の　区　分</w:t>
            </w:r>
          </w:p>
        </w:tc>
        <w:tc>
          <w:tcPr>
            <w:tcW w:w="6520" w:type="dxa"/>
            <w:gridSpan w:val="3"/>
            <w:vAlign w:val="center"/>
          </w:tcPr>
          <w:p w14:paraId="019DF1A8"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施　業　の　方　法</w:t>
            </w:r>
          </w:p>
        </w:tc>
      </w:tr>
      <w:tr w:rsidR="0093627C" w:rsidRPr="0093627C" w14:paraId="3017F8BF" w14:textId="77777777" w:rsidTr="00072B2F">
        <w:tc>
          <w:tcPr>
            <w:tcW w:w="1701" w:type="dxa"/>
            <w:gridSpan w:val="2"/>
            <w:vMerge/>
            <w:vAlign w:val="center"/>
          </w:tcPr>
          <w:p w14:paraId="4892E90F" w14:textId="77777777" w:rsidR="00C81884" w:rsidRPr="0093627C" w:rsidRDefault="00C81884" w:rsidP="00072B2F">
            <w:pPr>
              <w:pStyle w:val="ab"/>
              <w:wordWrap/>
              <w:spacing w:line="240" w:lineRule="exact"/>
              <w:jc w:val="center"/>
              <w:rPr>
                <w:rFonts w:ascii="ＭＳ Ｐ明朝" w:eastAsia="ＭＳ Ｐ明朝" w:hAnsi="ＭＳ Ｐ明朝" w:cs="MS-Gothic"/>
                <w:spacing w:val="0"/>
              </w:rPr>
            </w:pPr>
          </w:p>
        </w:tc>
        <w:tc>
          <w:tcPr>
            <w:tcW w:w="2126" w:type="dxa"/>
            <w:vAlign w:val="center"/>
          </w:tcPr>
          <w:p w14:paraId="4703CB10" w14:textId="77777777" w:rsidR="00C81884" w:rsidRPr="0093627C" w:rsidRDefault="00C81884" w:rsidP="00072B2F">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複層林施業</w:t>
            </w:r>
          </w:p>
        </w:tc>
        <w:tc>
          <w:tcPr>
            <w:tcW w:w="2268" w:type="dxa"/>
            <w:vAlign w:val="center"/>
          </w:tcPr>
          <w:p w14:paraId="77920877" w14:textId="77777777" w:rsidR="00C81884" w:rsidRPr="0093627C" w:rsidRDefault="00C81884" w:rsidP="00072B2F">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択伐複層林施業</w:t>
            </w:r>
          </w:p>
        </w:tc>
        <w:tc>
          <w:tcPr>
            <w:tcW w:w="2126" w:type="dxa"/>
            <w:vAlign w:val="center"/>
          </w:tcPr>
          <w:p w14:paraId="385BAD66" w14:textId="77777777" w:rsidR="00C81884" w:rsidRPr="0093627C" w:rsidRDefault="00C81884" w:rsidP="00072B2F">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特定広葉樹育成施業</w:t>
            </w:r>
          </w:p>
        </w:tc>
      </w:tr>
      <w:tr w:rsidR="0093627C" w:rsidRPr="0093627C" w14:paraId="5AFEC228" w14:textId="77777777" w:rsidTr="00072B2F">
        <w:trPr>
          <w:trHeight w:val="880"/>
        </w:trPr>
        <w:tc>
          <w:tcPr>
            <w:tcW w:w="1701" w:type="dxa"/>
            <w:gridSpan w:val="2"/>
            <w:vAlign w:val="center"/>
          </w:tcPr>
          <w:p w14:paraId="22AE974C" w14:textId="77777777" w:rsidR="00C81884" w:rsidRPr="0093627C" w:rsidRDefault="00C81884" w:rsidP="00072B2F">
            <w:pPr>
              <w:pStyle w:val="ab"/>
              <w:wordWrap/>
              <w:spacing w:line="240" w:lineRule="exact"/>
              <w:jc w:val="center"/>
              <w:rPr>
                <w:rFonts w:ascii="ＭＳ Ｐ明朝" w:eastAsia="ＭＳ Ｐ明朝" w:hAnsi="ＭＳ Ｐ明朝" w:cs="MS-Gothic"/>
                <w:spacing w:val="0"/>
              </w:rPr>
            </w:pPr>
            <w:r w:rsidRPr="0093627C">
              <w:rPr>
                <w:rFonts w:ascii="ＭＳ Ｐ明朝" w:eastAsia="ＭＳ Ｐ明朝" w:hAnsi="ＭＳ Ｐ明朝" w:cs="MS-Gothic" w:hint="eastAsia"/>
                <w:spacing w:val="0"/>
              </w:rPr>
              <w:t>植　　栽</w:t>
            </w:r>
          </w:p>
        </w:tc>
        <w:tc>
          <w:tcPr>
            <w:tcW w:w="6520" w:type="dxa"/>
            <w:gridSpan w:val="3"/>
            <w:vAlign w:val="center"/>
          </w:tcPr>
          <w:p w14:paraId="1EEF0545"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主伐の実施後5年経過しても更新が図られていない場合、期待成立本数に</w:t>
            </w:r>
            <w:r w:rsidR="00417F35" w:rsidRPr="0093627C">
              <w:rPr>
                <w:rFonts w:ascii="ＭＳ Ｐ明朝" w:eastAsia="ＭＳ Ｐ明朝" w:hAnsi="ＭＳ Ｐ明朝" w:cs="MS-Gothic" w:hint="eastAsia"/>
                <w:spacing w:val="0"/>
              </w:rPr>
              <w:t>10分の３を乗じた本数に</w:t>
            </w:r>
            <w:r w:rsidRPr="0093627C">
              <w:rPr>
                <w:rFonts w:ascii="ＭＳ Ｐ明朝" w:eastAsia="ＭＳ Ｐ明朝" w:hAnsi="ＭＳ Ｐ明朝" w:cs="MS-Gothic" w:hint="eastAsia"/>
                <w:spacing w:val="0"/>
              </w:rPr>
              <w:t>不足する本数を植栽する。</w:t>
            </w:r>
          </w:p>
          <w:p w14:paraId="52A9E68E"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植栽によらなければ更新困難な森林は、標準的な植栽本数を2年以内に植栽する。</w:t>
            </w:r>
          </w:p>
        </w:tc>
      </w:tr>
      <w:tr w:rsidR="0093627C" w:rsidRPr="0093627C" w14:paraId="380B93CE" w14:textId="77777777" w:rsidTr="00072B2F">
        <w:trPr>
          <w:trHeight w:val="694"/>
        </w:trPr>
        <w:tc>
          <w:tcPr>
            <w:tcW w:w="1701" w:type="dxa"/>
            <w:gridSpan w:val="2"/>
            <w:vAlign w:val="center"/>
          </w:tcPr>
          <w:p w14:paraId="7A6B59EF"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間　　伐</w:t>
            </w:r>
          </w:p>
        </w:tc>
        <w:tc>
          <w:tcPr>
            <w:tcW w:w="4394" w:type="dxa"/>
            <w:gridSpan w:val="2"/>
            <w:vAlign w:val="center"/>
          </w:tcPr>
          <w:p w14:paraId="03662B20" w14:textId="77777777" w:rsidR="00C81884" w:rsidRPr="0093627C" w:rsidRDefault="00C81884" w:rsidP="00072B2F">
            <w:pPr>
              <w:spacing w:line="240" w:lineRule="exact"/>
              <w:ind w:firstLineChars="100" w:firstLine="160"/>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単層林である場合、Ry0.85以上の森林については、Ryが0.75以下となるよう間伐する。</w:t>
            </w:r>
          </w:p>
        </w:tc>
        <w:tc>
          <w:tcPr>
            <w:tcW w:w="2126" w:type="dxa"/>
          </w:tcPr>
          <w:p w14:paraId="01912380"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p>
        </w:tc>
      </w:tr>
      <w:tr w:rsidR="0093627C" w:rsidRPr="0093627C" w14:paraId="3754059C" w14:textId="77777777" w:rsidTr="00072B2F">
        <w:trPr>
          <w:trHeight w:val="563"/>
        </w:trPr>
        <w:tc>
          <w:tcPr>
            <w:tcW w:w="709" w:type="dxa"/>
            <w:vMerge w:val="restart"/>
            <w:vAlign w:val="center"/>
          </w:tcPr>
          <w:p w14:paraId="2F32296B"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伐　採</w:t>
            </w:r>
          </w:p>
        </w:tc>
        <w:tc>
          <w:tcPr>
            <w:tcW w:w="992" w:type="dxa"/>
            <w:vAlign w:val="center"/>
          </w:tcPr>
          <w:p w14:paraId="326BBC2C"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林　齢</w:t>
            </w:r>
          </w:p>
        </w:tc>
        <w:tc>
          <w:tcPr>
            <w:tcW w:w="6520" w:type="dxa"/>
            <w:gridSpan w:val="3"/>
            <w:vAlign w:val="center"/>
          </w:tcPr>
          <w:p w14:paraId="6A1EB6B4"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標準伐期齢以上</w:t>
            </w:r>
          </w:p>
        </w:tc>
      </w:tr>
      <w:tr w:rsidR="0093627C" w:rsidRPr="0093627C" w14:paraId="0FA867CD" w14:textId="77777777" w:rsidTr="00072B2F">
        <w:trPr>
          <w:trHeight w:val="1124"/>
        </w:trPr>
        <w:tc>
          <w:tcPr>
            <w:tcW w:w="709" w:type="dxa"/>
            <w:vMerge/>
            <w:vAlign w:val="center"/>
          </w:tcPr>
          <w:p w14:paraId="2D6812EE" w14:textId="77777777" w:rsidR="00C81884" w:rsidRPr="0093627C" w:rsidRDefault="00C81884" w:rsidP="00072B2F">
            <w:pPr>
              <w:jc w:val="center"/>
              <w:rPr>
                <w:rFonts w:ascii="ＭＳ Ｐ明朝" w:eastAsia="ＭＳ Ｐ明朝" w:hAnsi="ＭＳ Ｐ明朝" w:cs="MS-Gothic"/>
                <w:kern w:val="0"/>
                <w:sz w:val="16"/>
                <w:szCs w:val="16"/>
              </w:rPr>
            </w:pPr>
          </w:p>
        </w:tc>
        <w:tc>
          <w:tcPr>
            <w:tcW w:w="992" w:type="dxa"/>
            <w:vAlign w:val="center"/>
          </w:tcPr>
          <w:p w14:paraId="0CAB0576"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方　法</w:t>
            </w:r>
          </w:p>
        </w:tc>
        <w:tc>
          <w:tcPr>
            <w:tcW w:w="2126" w:type="dxa"/>
            <w:vAlign w:val="center"/>
          </w:tcPr>
          <w:p w14:paraId="17FD40E8"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伐採率70％以下の伐採</w:t>
            </w:r>
          </w:p>
        </w:tc>
        <w:tc>
          <w:tcPr>
            <w:tcW w:w="2268" w:type="dxa"/>
            <w:vAlign w:val="center"/>
          </w:tcPr>
          <w:p w14:paraId="69AFD13B" w14:textId="77777777" w:rsidR="00C81884" w:rsidRPr="0093627C" w:rsidRDefault="00C81884" w:rsidP="00072B2F">
            <w:pPr>
              <w:pStyle w:val="ab"/>
              <w:wordWrap/>
              <w:spacing w:line="240" w:lineRule="exact"/>
              <w:rPr>
                <w:rFonts w:ascii="ＭＳ Ｐ明朝" w:eastAsia="ＭＳ Ｐ明朝" w:hAnsi="ＭＳ Ｐ明朝" w:cs="MS-Gothic"/>
                <w:spacing w:val="0"/>
              </w:rPr>
            </w:pPr>
            <w:r w:rsidRPr="0093627C">
              <w:rPr>
                <w:rFonts w:ascii="ＭＳ Ｐ明朝" w:eastAsia="ＭＳ Ｐ明朝" w:hAnsi="ＭＳ Ｐ明朝" w:cs="MS-Gothic" w:hint="eastAsia"/>
                <w:spacing w:val="0"/>
              </w:rPr>
              <w:t>天然更新</w:t>
            </w:r>
          </w:p>
          <w:p w14:paraId="18FAB32E"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伐採率30％以下の択伐</w:t>
            </w:r>
          </w:p>
          <w:p w14:paraId="64B8B105" w14:textId="77777777" w:rsidR="00C81884" w:rsidRPr="0093627C" w:rsidRDefault="00C81884" w:rsidP="00072B2F">
            <w:pPr>
              <w:pStyle w:val="ab"/>
              <w:wordWrap/>
              <w:spacing w:line="240" w:lineRule="exact"/>
              <w:rPr>
                <w:rFonts w:ascii="ＭＳ Ｐ明朝" w:eastAsia="ＭＳ Ｐ明朝" w:hAnsi="ＭＳ Ｐ明朝" w:cs="MS-Gothic"/>
                <w:spacing w:val="0"/>
              </w:rPr>
            </w:pPr>
            <w:r w:rsidRPr="0093627C">
              <w:rPr>
                <w:rFonts w:ascii="ＭＳ Ｐ明朝" w:eastAsia="ＭＳ Ｐ明朝" w:hAnsi="ＭＳ Ｐ明朝" w:cs="MS-Gothic" w:hint="eastAsia"/>
                <w:spacing w:val="0"/>
              </w:rPr>
              <w:t>人工植栽</w:t>
            </w:r>
          </w:p>
          <w:p w14:paraId="1C6BE755"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伐採率40％以下の択伐</w:t>
            </w:r>
          </w:p>
        </w:tc>
        <w:tc>
          <w:tcPr>
            <w:tcW w:w="2126" w:type="dxa"/>
            <w:vAlign w:val="center"/>
          </w:tcPr>
          <w:p w14:paraId="72966B89" w14:textId="77777777" w:rsidR="00C81884" w:rsidRPr="0093627C" w:rsidRDefault="00C81884" w:rsidP="00072B2F">
            <w:pPr>
              <w:spacing w:line="240" w:lineRule="exact"/>
              <w:rPr>
                <w:rFonts w:ascii="ＭＳ Ｐ明朝" w:eastAsia="ＭＳ Ｐ明朝" w:hAnsi="ＭＳ Ｐ明朝" w:cs="MS-Gothic"/>
                <w:kern w:val="0"/>
                <w:sz w:val="16"/>
                <w:szCs w:val="16"/>
              </w:rPr>
            </w:pPr>
          </w:p>
        </w:tc>
      </w:tr>
      <w:tr w:rsidR="0093627C" w:rsidRPr="0093627C" w14:paraId="4CFD2E13" w14:textId="77777777" w:rsidTr="00072B2F">
        <w:trPr>
          <w:trHeight w:val="1126"/>
        </w:trPr>
        <w:tc>
          <w:tcPr>
            <w:tcW w:w="709" w:type="dxa"/>
            <w:vMerge/>
            <w:vAlign w:val="center"/>
          </w:tcPr>
          <w:p w14:paraId="4AA2CEDB" w14:textId="77777777" w:rsidR="00C81884" w:rsidRPr="0093627C" w:rsidRDefault="00C81884" w:rsidP="00072B2F">
            <w:pPr>
              <w:jc w:val="center"/>
              <w:rPr>
                <w:rFonts w:ascii="ＭＳ Ｐ明朝" w:eastAsia="ＭＳ Ｐ明朝" w:hAnsi="ＭＳ Ｐ明朝" w:cs="MS-Gothic"/>
                <w:kern w:val="0"/>
                <w:sz w:val="16"/>
                <w:szCs w:val="16"/>
              </w:rPr>
            </w:pPr>
          </w:p>
        </w:tc>
        <w:tc>
          <w:tcPr>
            <w:tcW w:w="992" w:type="dxa"/>
            <w:vMerge w:val="restart"/>
            <w:vAlign w:val="center"/>
          </w:tcPr>
          <w:p w14:paraId="62E687EA"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立木材積</w:t>
            </w:r>
          </w:p>
        </w:tc>
        <w:tc>
          <w:tcPr>
            <w:tcW w:w="2126" w:type="dxa"/>
            <w:vAlign w:val="center"/>
          </w:tcPr>
          <w:p w14:paraId="40F90C7A"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標準伐期齢における立木材積に10分の5を乗じて得た材積以上の立木材積が確保されること。</w:t>
            </w:r>
          </w:p>
        </w:tc>
        <w:tc>
          <w:tcPr>
            <w:tcW w:w="2268" w:type="dxa"/>
            <w:vAlign w:val="center"/>
          </w:tcPr>
          <w:p w14:paraId="2D607073"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標準伐期齢における立木材積に10分の7を乗じて得た材積以上の立木材積が確保されること。</w:t>
            </w:r>
          </w:p>
        </w:tc>
        <w:tc>
          <w:tcPr>
            <w:tcW w:w="2126" w:type="dxa"/>
            <w:vAlign w:val="center"/>
          </w:tcPr>
          <w:p w14:paraId="67C6B43B" w14:textId="77777777" w:rsidR="00C81884" w:rsidRPr="0093627C" w:rsidRDefault="00C81884" w:rsidP="00072B2F">
            <w:pPr>
              <w:spacing w:line="240" w:lineRule="exact"/>
              <w:ind w:firstLineChars="100" w:firstLine="160"/>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標準伐期齢における立木材積が確保されること。</w:t>
            </w:r>
          </w:p>
        </w:tc>
      </w:tr>
      <w:tr w:rsidR="0093627C" w:rsidRPr="0093627C" w14:paraId="394BD919" w14:textId="77777777" w:rsidTr="00072B2F">
        <w:trPr>
          <w:trHeight w:val="1128"/>
        </w:trPr>
        <w:tc>
          <w:tcPr>
            <w:tcW w:w="709" w:type="dxa"/>
            <w:vMerge/>
            <w:vAlign w:val="center"/>
          </w:tcPr>
          <w:p w14:paraId="27DD654C" w14:textId="77777777" w:rsidR="00C81884" w:rsidRPr="0093627C" w:rsidRDefault="00C81884" w:rsidP="00072B2F">
            <w:pPr>
              <w:jc w:val="center"/>
              <w:rPr>
                <w:rFonts w:ascii="ＭＳ Ｐ明朝" w:eastAsia="ＭＳ Ｐ明朝" w:hAnsi="ＭＳ Ｐ明朝" w:cs="MS-Gothic"/>
                <w:kern w:val="0"/>
                <w:sz w:val="16"/>
                <w:szCs w:val="16"/>
              </w:rPr>
            </w:pPr>
          </w:p>
        </w:tc>
        <w:tc>
          <w:tcPr>
            <w:tcW w:w="992" w:type="dxa"/>
            <w:vMerge/>
          </w:tcPr>
          <w:p w14:paraId="7383D8A4" w14:textId="77777777" w:rsidR="00C81884" w:rsidRPr="0093627C" w:rsidRDefault="00C81884" w:rsidP="00072B2F">
            <w:pPr>
              <w:jc w:val="center"/>
              <w:rPr>
                <w:rFonts w:ascii="ＭＳ Ｐ明朝" w:eastAsia="ＭＳ Ｐ明朝" w:hAnsi="ＭＳ Ｐ明朝" w:cs="MS-Gothic"/>
                <w:kern w:val="0"/>
                <w:sz w:val="16"/>
                <w:szCs w:val="16"/>
              </w:rPr>
            </w:pPr>
          </w:p>
        </w:tc>
        <w:tc>
          <w:tcPr>
            <w:tcW w:w="2126" w:type="dxa"/>
            <w:vAlign w:val="center"/>
          </w:tcPr>
          <w:p w14:paraId="241B0916"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伐採材積が年間成長量(ｶﾒﾗﾙﾀｷｾ式補正)に相当する材積に5を乗じて得た材積以下とする。</w:t>
            </w:r>
          </w:p>
        </w:tc>
        <w:tc>
          <w:tcPr>
            <w:tcW w:w="2268" w:type="dxa"/>
            <w:vAlign w:val="center"/>
          </w:tcPr>
          <w:p w14:paraId="3C384E0F"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p>
        </w:tc>
        <w:tc>
          <w:tcPr>
            <w:tcW w:w="2126" w:type="dxa"/>
          </w:tcPr>
          <w:p w14:paraId="571770B6" w14:textId="77777777" w:rsidR="00C81884" w:rsidRPr="0093627C" w:rsidRDefault="00C81884" w:rsidP="00072B2F">
            <w:pPr>
              <w:pStyle w:val="ab"/>
              <w:spacing w:line="240" w:lineRule="exact"/>
              <w:rPr>
                <w:rFonts w:ascii="ＭＳ Ｐ明朝" w:eastAsia="ＭＳ Ｐ明朝" w:hAnsi="ＭＳ Ｐ明朝" w:cs="MS-Gothic"/>
                <w:spacing w:val="0"/>
              </w:rPr>
            </w:pPr>
          </w:p>
        </w:tc>
      </w:tr>
      <w:tr w:rsidR="00C81884" w:rsidRPr="0093627C" w14:paraId="23854969" w14:textId="77777777" w:rsidTr="00072B2F">
        <w:trPr>
          <w:trHeight w:val="691"/>
        </w:trPr>
        <w:tc>
          <w:tcPr>
            <w:tcW w:w="709" w:type="dxa"/>
            <w:vMerge/>
            <w:vAlign w:val="center"/>
          </w:tcPr>
          <w:p w14:paraId="2DD46BE6" w14:textId="77777777" w:rsidR="00C81884" w:rsidRPr="0093627C" w:rsidRDefault="00C81884" w:rsidP="00072B2F">
            <w:pPr>
              <w:jc w:val="center"/>
              <w:rPr>
                <w:rFonts w:ascii="ＭＳ Ｐ明朝" w:eastAsia="ＭＳ Ｐ明朝" w:hAnsi="ＭＳ Ｐ明朝" w:cs="MS-Gothic"/>
                <w:kern w:val="0"/>
                <w:sz w:val="16"/>
                <w:szCs w:val="16"/>
              </w:rPr>
            </w:pPr>
          </w:p>
        </w:tc>
        <w:tc>
          <w:tcPr>
            <w:tcW w:w="992" w:type="dxa"/>
            <w:vMerge/>
          </w:tcPr>
          <w:p w14:paraId="493C2BE6" w14:textId="77777777" w:rsidR="00C81884" w:rsidRPr="0093627C" w:rsidRDefault="00C81884" w:rsidP="00072B2F">
            <w:pPr>
              <w:jc w:val="center"/>
              <w:rPr>
                <w:rFonts w:ascii="ＭＳ Ｐ明朝" w:eastAsia="ＭＳ Ｐ明朝" w:hAnsi="ＭＳ Ｐ明朝" w:cs="MS-Gothic"/>
                <w:kern w:val="0"/>
                <w:sz w:val="16"/>
                <w:szCs w:val="16"/>
              </w:rPr>
            </w:pPr>
          </w:p>
        </w:tc>
        <w:tc>
          <w:tcPr>
            <w:tcW w:w="4394" w:type="dxa"/>
            <w:gridSpan w:val="2"/>
            <w:vAlign w:val="center"/>
          </w:tcPr>
          <w:p w14:paraId="246CEC20" w14:textId="77777777" w:rsidR="00C81884" w:rsidRPr="0093627C" w:rsidRDefault="00C81884" w:rsidP="00072B2F">
            <w:pPr>
              <w:pStyle w:val="ab"/>
              <w:wordWrap/>
              <w:spacing w:line="240" w:lineRule="exact"/>
              <w:ind w:firstLineChars="100" w:firstLine="160"/>
              <w:rPr>
                <w:rFonts w:ascii="ＭＳ Ｐ明朝" w:eastAsia="ＭＳ Ｐ明朝" w:hAnsi="ＭＳ Ｐ明朝" w:cs="MS-Gothic"/>
                <w:spacing w:val="0"/>
              </w:rPr>
            </w:pPr>
            <w:r w:rsidRPr="0093627C">
              <w:rPr>
                <w:rFonts w:ascii="ＭＳ Ｐ明朝" w:eastAsia="ＭＳ Ｐ明朝" w:hAnsi="ＭＳ Ｐ明朝" w:cs="MS-Gothic" w:hint="eastAsia"/>
                <w:spacing w:val="0"/>
              </w:rPr>
              <w:t>立木材積は、下層木を除いてRy0.75以上、伐採材積は、Ry0.65以下となるよう伐採する。</w:t>
            </w:r>
          </w:p>
        </w:tc>
        <w:tc>
          <w:tcPr>
            <w:tcW w:w="2126" w:type="dxa"/>
          </w:tcPr>
          <w:p w14:paraId="01AB4BBD" w14:textId="77777777" w:rsidR="00C81884" w:rsidRPr="0093627C" w:rsidRDefault="00C81884" w:rsidP="00072B2F">
            <w:pPr>
              <w:spacing w:line="240" w:lineRule="exact"/>
              <w:jc w:val="center"/>
              <w:rPr>
                <w:rFonts w:ascii="ＭＳ Ｐ明朝" w:eastAsia="ＭＳ Ｐ明朝" w:hAnsi="ＭＳ Ｐ明朝" w:cs="MS-Gothic"/>
                <w:kern w:val="0"/>
                <w:sz w:val="16"/>
                <w:szCs w:val="16"/>
              </w:rPr>
            </w:pPr>
          </w:p>
        </w:tc>
      </w:tr>
    </w:tbl>
    <w:p w14:paraId="4B5DFA04" w14:textId="77777777" w:rsidR="00C81884" w:rsidRPr="0093627C" w:rsidRDefault="00C81884" w:rsidP="00C81884">
      <w:pPr>
        <w:jc w:val="left"/>
        <w:rPr>
          <w:rFonts w:ascii="ＭＳ Ｐ明朝" w:eastAsia="ＭＳ Ｐ明朝" w:hAnsi="ＭＳ Ｐ明朝"/>
          <w:sz w:val="22"/>
        </w:rPr>
      </w:pPr>
    </w:p>
    <w:p w14:paraId="6F4D571F" w14:textId="77777777" w:rsidR="00B86B3C" w:rsidRPr="0093627C" w:rsidRDefault="00C81884" w:rsidP="00B86B3C">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３　</w:t>
      </w:r>
      <w:r w:rsidR="00A65F23" w:rsidRPr="0093627C">
        <w:rPr>
          <w:rFonts w:ascii="ＭＳ Ｐ明朝" w:eastAsia="ＭＳ Ｐ明朝" w:hAnsi="ＭＳ Ｐ明朝" w:hint="eastAsia"/>
          <w:sz w:val="22"/>
        </w:rPr>
        <w:t>保健機能森林の区域内における</w:t>
      </w:r>
      <w:r w:rsidRPr="0093627C">
        <w:rPr>
          <w:rFonts w:ascii="ＭＳ Ｐ明朝" w:eastAsia="ＭＳ Ｐ明朝" w:hAnsi="ＭＳ Ｐ明朝" w:hint="eastAsia"/>
          <w:sz w:val="22"/>
        </w:rPr>
        <w:t>森林保健施設の整備</w:t>
      </w:r>
    </w:p>
    <w:p w14:paraId="05144124" w14:textId="77777777" w:rsidR="00C81884" w:rsidRPr="0093627C" w:rsidRDefault="004D0E0B" w:rsidP="00B86B3C">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該当なし</w:t>
      </w:r>
    </w:p>
    <w:p w14:paraId="7513C5BC" w14:textId="77777777" w:rsidR="004D0E0B" w:rsidRPr="0093627C" w:rsidRDefault="004D0E0B" w:rsidP="00C81884">
      <w:pPr>
        <w:ind w:firstLineChars="200" w:firstLine="440"/>
        <w:jc w:val="left"/>
        <w:rPr>
          <w:rFonts w:ascii="ＭＳ Ｐ明朝" w:eastAsia="ＭＳ Ｐ明朝" w:hAnsi="ＭＳ Ｐ明朝"/>
          <w:sz w:val="22"/>
        </w:rPr>
      </w:pPr>
    </w:p>
    <w:p w14:paraId="1295BE54" w14:textId="77777777" w:rsidR="00C81884" w:rsidRPr="0093627C" w:rsidRDefault="00C81884" w:rsidP="00C81884">
      <w:pPr>
        <w:jc w:val="left"/>
        <w:rPr>
          <w:rFonts w:ascii="ＭＳ Ｐ明朝" w:eastAsia="ＭＳ Ｐ明朝" w:hAnsi="ＭＳ Ｐ明朝"/>
          <w:sz w:val="22"/>
        </w:rPr>
      </w:pPr>
    </w:p>
    <w:p w14:paraId="749B5141" w14:textId="51D982E5" w:rsidR="00DD1895" w:rsidRDefault="00DD1895" w:rsidP="00C81884">
      <w:pPr>
        <w:jc w:val="left"/>
        <w:rPr>
          <w:rFonts w:ascii="ＭＳ Ｐ明朝" w:eastAsia="ＭＳ Ｐ明朝" w:hAnsi="ＭＳ Ｐ明朝"/>
          <w:sz w:val="22"/>
        </w:rPr>
      </w:pPr>
    </w:p>
    <w:p w14:paraId="207F6183" w14:textId="51CC9BA8" w:rsidR="001229EA" w:rsidRDefault="001229EA" w:rsidP="00C81884">
      <w:pPr>
        <w:jc w:val="left"/>
        <w:rPr>
          <w:rFonts w:ascii="ＭＳ Ｐ明朝" w:eastAsia="ＭＳ Ｐ明朝" w:hAnsi="ＭＳ Ｐ明朝"/>
          <w:sz w:val="22"/>
        </w:rPr>
      </w:pPr>
    </w:p>
    <w:p w14:paraId="317C574C" w14:textId="0A2DBB3B" w:rsidR="001229EA" w:rsidRDefault="001229EA" w:rsidP="00C81884">
      <w:pPr>
        <w:jc w:val="left"/>
        <w:rPr>
          <w:rFonts w:ascii="ＭＳ Ｐ明朝" w:eastAsia="ＭＳ Ｐ明朝" w:hAnsi="ＭＳ Ｐ明朝"/>
          <w:sz w:val="22"/>
        </w:rPr>
      </w:pPr>
    </w:p>
    <w:p w14:paraId="177477E4" w14:textId="6A2814CE" w:rsidR="001229EA" w:rsidRDefault="001229EA" w:rsidP="00C81884">
      <w:pPr>
        <w:jc w:val="left"/>
        <w:rPr>
          <w:rFonts w:ascii="ＭＳ Ｐ明朝" w:eastAsia="ＭＳ Ｐ明朝" w:hAnsi="ＭＳ Ｐ明朝"/>
          <w:sz w:val="22"/>
        </w:rPr>
      </w:pPr>
    </w:p>
    <w:p w14:paraId="1EB31EC5" w14:textId="77777777" w:rsidR="001229EA" w:rsidRPr="0093627C" w:rsidRDefault="001229EA" w:rsidP="00C81884">
      <w:pPr>
        <w:jc w:val="left"/>
        <w:rPr>
          <w:rFonts w:ascii="ＭＳ Ｐ明朝" w:eastAsia="ＭＳ Ｐ明朝" w:hAnsi="ＭＳ Ｐ明朝"/>
          <w:sz w:val="22"/>
        </w:rPr>
      </w:pPr>
    </w:p>
    <w:p w14:paraId="05892786" w14:textId="77777777" w:rsidR="00DD1895" w:rsidRPr="0093627C" w:rsidRDefault="00DD1895" w:rsidP="00C81884">
      <w:pPr>
        <w:jc w:val="left"/>
        <w:rPr>
          <w:rFonts w:ascii="ＭＳ Ｐ明朝" w:eastAsia="ＭＳ Ｐ明朝" w:hAnsi="ＭＳ Ｐ明朝"/>
          <w:sz w:val="22"/>
        </w:rPr>
      </w:pPr>
    </w:p>
    <w:p w14:paraId="79BDEB5C" w14:textId="77777777" w:rsidR="00DD1895" w:rsidRPr="0093627C" w:rsidRDefault="00DD1895" w:rsidP="00C81884">
      <w:pPr>
        <w:jc w:val="left"/>
        <w:rPr>
          <w:rFonts w:ascii="ＭＳ Ｐ明朝" w:eastAsia="ＭＳ Ｐ明朝" w:hAnsi="ＭＳ Ｐ明朝"/>
          <w:sz w:val="22"/>
        </w:rPr>
      </w:pPr>
    </w:p>
    <w:p w14:paraId="05FB24A8" w14:textId="77777777" w:rsidR="00DD1895" w:rsidRPr="0093627C" w:rsidRDefault="00DD1895" w:rsidP="00C81884">
      <w:pPr>
        <w:jc w:val="left"/>
        <w:rPr>
          <w:rFonts w:ascii="ＭＳ Ｐ明朝" w:eastAsia="ＭＳ Ｐ明朝" w:hAnsi="ＭＳ Ｐ明朝"/>
          <w:sz w:val="22"/>
        </w:rPr>
      </w:pPr>
    </w:p>
    <w:p w14:paraId="0EB9FACE" w14:textId="77777777" w:rsidR="00C81884" w:rsidRPr="0093627C" w:rsidRDefault="00C81884" w:rsidP="00C81884">
      <w:pPr>
        <w:jc w:val="left"/>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Ⅴ　その他森林の整備に必要な事項</w:t>
      </w:r>
    </w:p>
    <w:p w14:paraId="0FD7660A"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１　森林経営計画の作成</w:t>
      </w:r>
    </w:p>
    <w:p w14:paraId="55723FC2" w14:textId="77777777" w:rsidR="00C81884" w:rsidRPr="0093627C" w:rsidRDefault="005E17BA"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（1）</w:t>
      </w:r>
      <w:r w:rsidR="00C81884" w:rsidRPr="0093627C">
        <w:rPr>
          <w:rFonts w:ascii="ＭＳ Ｐ明朝" w:eastAsia="ＭＳ Ｐ明朝" w:hAnsi="ＭＳ Ｐ明朝" w:hint="eastAsia"/>
          <w:sz w:val="22"/>
        </w:rPr>
        <w:t>作成に当た</w:t>
      </w:r>
      <w:r w:rsidR="006847CF" w:rsidRPr="0093627C">
        <w:rPr>
          <w:rFonts w:ascii="ＭＳ Ｐ明朝" w:eastAsia="ＭＳ Ｐ明朝" w:hAnsi="ＭＳ Ｐ明朝" w:hint="eastAsia"/>
          <w:sz w:val="22"/>
        </w:rPr>
        <w:t>り適切に計画すべき</w:t>
      </w:r>
      <w:r w:rsidR="00C81884" w:rsidRPr="0093627C">
        <w:rPr>
          <w:rFonts w:ascii="ＭＳ Ｐ明朝" w:eastAsia="ＭＳ Ｐ明朝" w:hAnsi="ＭＳ Ｐ明朝" w:hint="eastAsia"/>
          <w:sz w:val="22"/>
        </w:rPr>
        <w:t>事項</w:t>
      </w:r>
    </w:p>
    <w:p w14:paraId="1B04E32D" w14:textId="77777777" w:rsidR="007D7C8C" w:rsidRPr="0093627C" w:rsidRDefault="007D7C8C" w:rsidP="007D7C8C">
      <w:pPr>
        <w:ind w:leftChars="320" w:left="672"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ア　植栽によらなければ適確な更新が困難な森林の区域</w:t>
      </w:r>
      <w:r w:rsidR="007F71A1" w:rsidRPr="0093627C">
        <w:rPr>
          <w:rFonts w:ascii="ＭＳ Ｐ明朝" w:eastAsia="ＭＳ Ｐ明朝" w:hAnsi="ＭＳ Ｐ明朝" w:hint="eastAsia"/>
          <w:sz w:val="22"/>
        </w:rPr>
        <w:t>に</w:t>
      </w:r>
      <w:r w:rsidRPr="0093627C">
        <w:rPr>
          <w:rFonts w:ascii="ＭＳ Ｐ明朝" w:eastAsia="ＭＳ Ｐ明朝" w:hAnsi="ＭＳ Ｐ明朝" w:hint="eastAsia"/>
          <w:sz w:val="22"/>
        </w:rPr>
        <w:t>おける主伐後の植栽</w:t>
      </w:r>
    </w:p>
    <w:p w14:paraId="258BE5D4" w14:textId="77777777" w:rsidR="007D7C8C" w:rsidRPr="0093627C" w:rsidRDefault="007D7C8C" w:rsidP="007D7C8C">
      <w:pPr>
        <w:ind w:leftChars="320" w:left="672"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イ　公益的機能別施業森林等の森林整備</w:t>
      </w:r>
    </w:p>
    <w:p w14:paraId="02FCBD80" w14:textId="58DC3C68" w:rsidR="007D7C8C" w:rsidRPr="0093627C" w:rsidRDefault="007D7C8C" w:rsidP="007D7C8C">
      <w:pPr>
        <w:ind w:leftChars="320" w:left="672"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ウ　特に効率的な施業が可能な森林の区域における人工林</w:t>
      </w:r>
      <w:r w:rsidR="00552B70" w:rsidRPr="009A2767">
        <w:rPr>
          <w:rFonts w:ascii="ＭＳ Ｐ明朝" w:eastAsia="ＭＳ Ｐ明朝" w:hAnsi="ＭＳ Ｐ明朝" w:hint="eastAsia"/>
          <w:sz w:val="22"/>
        </w:rPr>
        <w:t>主伐</w:t>
      </w:r>
      <w:r w:rsidRPr="0093627C">
        <w:rPr>
          <w:rFonts w:ascii="ＭＳ Ｐ明朝" w:eastAsia="ＭＳ Ｐ明朝" w:hAnsi="ＭＳ Ｐ明朝" w:hint="eastAsia"/>
          <w:sz w:val="22"/>
        </w:rPr>
        <w:t>後の植栽</w:t>
      </w:r>
    </w:p>
    <w:p w14:paraId="34FE95EB" w14:textId="77777777" w:rsidR="007D7C8C" w:rsidRPr="0093627C" w:rsidRDefault="007D7C8C" w:rsidP="007D7C8C">
      <w:pPr>
        <w:ind w:leftChars="420" w:left="992"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エ　森林の経営の受委託等を実施する上で留意すべき事項及び共同して森林施業を実施する上で留意すべき事項</w:t>
      </w:r>
    </w:p>
    <w:p w14:paraId="25CA179D" w14:textId="77777777" w:rsidR="007D7C8C" w:rsidRPr="0093627C" w:rsidRDefault="007D7C8C" w:rsidP="007D7C8C">
      <w:pPr>
        <w:ind w:leftChars="320" w:left="672"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オ　森林病害虫の駆除及び予防、火災の予防その他の森林の保護に関する事項</w:t>
      </w:r>
    </w:p>
    <w:p w14:paraId="54F8B834" w14:textId="77777777" w:rsidR="00417F35" w:rsidRPr="0093627C" w:rsidRDefault="00417F35" w:rsidP="00417F35">
      <w:pPr>
        <w:ind w:left="660" w:hangingChars="300" w:hanging="660"/>
        <w:rPr>
          <w:rFonts w:ascii="ＭＳ Ｐ明朝" w:eastAsia="ＭＳ Ｐ明朝" w:hAnsi="ＭＳ Ｐ明朝"/>
          <w:sz w:val="22"/>
        </w:rPr>
      </w:pPr>
      <w:r w:rsidRPr="0093627C">
        <w:rPr>
          <w:rFonts w:ascii="ＭＳ Ｐ明朝" w:eastAsia="ＭＳ Ｐ明朝" w:hAnsi="ＭＳ Ｐ明朝" w:hint="eastAsia"/>
          <w:sz w:val="22"/>
        </w:rPr>
        <w:t xml:space="preserve">　　　　　 なお、経営管理実施権が設定された森林については、森林経営計画を樹立して適切な施業を確保することが望ましいことから、経営管理実施権配分計画が公告された後、林業経営者は、当該森林について森林経営計画の作成に努めるものとします。</w:t>
      </w:r>
    </w:p>
    <w:p w14:paraId="64BF7862" w14:textId="77777777" w:rsidR="00C81884" w:rsidRPr="0093627C" w:rsidRDefault="00C81884" w:rsidP="00C81884">
      <w:pPr>
        <w:ind w:leftChars="210" w:left="771" w:hangingChars="150" w:hanging="330"/>
        <w:jc w:val="left"/>
        <w:rPr>
          <w:rFonts w:ascii="ＭＳ Ｐ明朝" w:eastAsia="ＭＳ Ｐ明朝" w:hAnsi="ＭＳ Ｐ明朝"/>
          <w:sz w:val="22"/>
        </w:rPr>
      </w:pPr>
    </w:p>
    <w:p w14:paraId="207A2B1C" w14:textId="77777777" w:rsidR="005E17BA" w:rsidRPr="0093627C" w:rsidRDefault="005E17BA" w:rsidP="00A42776">
      <w:pPr>
        <w:ind w:leftChars="210" w:left="771" w:hangingChars="150" w:hanging="330"/>
        <w:jc w:val="left"/>
        <w:rPr>
          <w:rFonts w:ascii="ＭＳ Ｐ明朝" w:eastAsia="ＭＳ Ｐ明朝" w:hAnsi="ＭＳ Ｐ明朝"/>
          <w:sz w:val="22"/>
          <w:shd w:val="pct15" w:color="auto" w:fill="FFFFFF"/>
        </w:rPr>
      </w:pPr>
      <w:r w:rsidRPr="0093627C">
        <w:rPr>
          <w:rFonts w:ascii="ＭＳ Ｐ明朝" w:eastAsia="ＭＳ Ｐ明朝" w:hAnsi="ＭＳ Ｐ明朝" w:hint="eastAsia"/>
          <w:sz w:val="22"/>
        </w:rPr>
        <w:t xml:space="preserve">　</w:t>
      </w:r>
      <w:r w:rsidR="00DD1895" w:rsidRPr="0093627C">
        <w:rPr>
          <w:rFonts w:ascii="ＭＳ Ｐ明朝" w:eastAsia="ＭＳ Ｐ明朝" w:hAnsi="ＭＳ Ｐ明朝" w:hint="eastAsia"/>
          <w:sz w:val="22"/>
        </w:rPr>
        <w:t>(</w:t>
      </w:r>
      <w:r w:rsidR="00DD1895" w:rsidRPr="0093627C">
        <w:rPr>
          <w:rFonts w:ascii="ＭＳ Ｐ明朝" w:eastAsia="ＭＳ Ｐ明朝" w:hAnsi="ＭＳ Ｐ明朝"/>
          <w:sz w:val="22"/>
        </w:rPr>
        <w:t>2)</w:t>
      </w:r>
      <w:r w:rsidRPr="0093627C">
        <w:rPr>
          <w:rFonts w:ascii="ＭＳ Ｐ明朝" w:eastAsia="ＭＳ Ｐ明朝" w:hAnsi="ＭＳ Ｐ明朝" w:hint="eastAsia"/>
          <w:sz w:val="22"/>
        </w:rPr>
        <w:t>森林法施行規則第33条第1号ロの規定に基づく区域</w:t>
      </w:r>
    </w:p>
    <w:p w14:paraId="09D48D0B" w14:textId="77777777" w:rsidR="00B86B3C" w:rsidRPr="00933210" w:rsidRDefault="00E76C4A" w:rsidP="00C87BBE">
      <w:pPr>
        <w:jc w:val="left"/>
        <w:rPr>
          <w:rFonts w:ascii="ＭＳ Ｐ明朝" w:eastAsia="ＭＳ Ｐ明朝" w:hAnsi="ＭＳ Ｐ明朝"/>
          <w:sz w:val="22"/>
          <w:highlight w:val="red"/>
        </w:rPr>
      </w:pPr>
      <w:r w:rsidRPr="0093627C">
        <w:rPr>
          <w:rFonts w:ascii="ＭＳ Ｐ明朝" w:eastAsia="ＭＳ Ｐ明朝" w:hAnsi="ＭＳ Ｐ明朝" w:hint="eastAsia"/>
          <w:sz w:val="22"/>
        </w:rPr>
        <w:t xml:space="preserve">　　　　　</w:t>
      </w:r>
      <w:r w:rsidR="00B86B3C" w:rsidRPr="0093627C">
        <w:rPr>
          <w:rFonts w:ascii="ＭＳ Ｐ明朝" w:eastAsia="ＭＳ Ｐ明朝" w:hAnsi="ＭＳ Ｐ明朝" w:hint="eastAsia"/>
          <w:sz w:val="22"/>
        </w:rPr>
        <w:t xml:space="preserve">　</w:t>
      </w:r>
      <w:r w:rsidR="007C260D">
        <w:rPr>
          <w:rFonts w:ascii="ＭＳ Ｐ明朝" w:eastAsia="ＭＳ Ｐ明朝" w:hAnsi="ＭＳ Ｐ明朝" w:hint="eastAsia"/>
          <w:sz w:val="22"/>
        </w:rPr>
        <w:t xml:space="preserve">　　</w:t>
      </w:r>
      <w:r w:rsidR="007C260D" w:rsidRPr="00D03FE7">
        <w:rPr>
          <w:rFonts w:ascii="ＭＳ Ｐ明朝" w:eastAsia="ＭＳ Ｐ明朝" w:hAnsi="ＭＳ Ｐ明朝" w:hint="eastAsia"/>
          <w:sz w:val="22"/>
        </w:rPr>
        <w:t>（森林経営計画（区域計画）の要件となる一体整備相当区域）</w:t>
      </w:r>
    </w:p>
    <w:p w14:paraId="3A33977E" w14:textId="77777777" w:rsidR="007C260D" w:rsidRPr="00933210" w:rsidRDefault="007C260D" w:rsidP="00C87BBE">
      <w:pPr>
        <w:jc w:val="left"/>
        <w:rPr>
          <w:rFonts w:ascii="ＭＳ Ｐ明朝" w:eastAsia="ＭＳ Ｐ明朝" w:hAnsi="ＭＳ Ｐ明朝"/>
          <w:sz w:val="22"/>
        </w:rPr>
      </w:pPr>
      <w:r w:rsidRPr="00933210">
        <w:rPr>
          <w:rFonts w:ascii="ＭＳ Ｐ明朝" w:eastAsia="ＭＳ Ｐ明朝" w:hAnsi="ＭＳ Ｐ明朝" w:hint="eastAsia"/>
          <w:sz w:val="22"/>
        </w:rPr>
        <w:t xml:space="preserve">　　　　　　</w:t>
      </w:r>
    </w:p>
    <w:tbl>
      <w:tblPr>
        <w:tblStyle w:val="aa"/>
        <w:tblW w:w="0" w:type="auto"/>
        <w:tblInd w:w="817" w:type="dxa"/>
        <w:tblLook w:val="04A0" w:firstRow="1" w:lastRow="0" w:firstColumn="1" w:lastColumn="0" w:noHBand="0" w:noVBand="1"/>
      </w:tblPr>
      <w:tblGrid>
        <w:gridCol w:w="2755"/>
        <w:gridCol w:w="2756"/>
        <w:gridCol w:w="2457"/>
      </w:tblGrid>
      <w:tr w:rsidR="007C260D" w:rsidRPr="00933210" w14:paraId="0415F036" w14:textId="77777777" w:rsidTr="007C260D">
        <w:trPr>
          <w:trHeight w:val="481"/>
        </w:trPr>
        <w:tc>
          <w:tcPr>
            <w:tcW w:w="2755" w:type="dxa"/>
            <w:vAlign w:val="center"/>
          </w:tcPr>
          <w:p w14:paraId="684794F6" w14:textId="77777777" w:rsidR="007C260D" w:rsidRPr="00D03FE7" w:rsidRDefault="007C260D" w:rsidP="007C260D">
            <w:pPr>
              <w:jc w:val="left"/>
              <w:rPr>
                <w:rFonts w:ascii="ＭＳ Ｐ明朝" w:eastAsia="ＭＳ Ｐ明朝" w:hAnsi="ＭＳ Ｐ明朝"/>
                <w:sz w:val="22"/>
              </w:rPr>
            </w:pPr>
            <w:r w:rsidRPr="00D03FE7">
              <w:rPr>
                <w:rFonts w:ascii="ＭＳ Ｐ明朝" w:eastAsia="ＭＳ Ｐ明朝" w:hAnsi="ＭＳ Ｐ明朝" w:hint="eastAsia"/>
                <w:sz w:val="22"/>
              </w:rPr>
              <w:t>区域名</w:t>
            </w:r>
          </w:p>
        </w:tc>
        <w:tc>
          <w:tcPr>
            <w:tcW w:w="2756" w:type="dxa"/>
            <w:vAlign w:val="center"/>
          </w:tcPr>
          <w:p w14:paraId="1D2A998E" w14:textId="77777777" w:rsidR="007C260D" w:rsidRPr="00D03FE7" w:rsidRDefault="007C260D" w:rsidP="007C260D">
            <w:pPr>
              <w:jc w:val="left"/>
              <w:rPr>
                <w:rFonts w:ascii="ＭＳ Ｐ明朝" w:eastAsia="ＭＳ Ｐ明朝" w:hAnsi="ＭＳ Ｐ明朝"/>
                <w:sz w:val="22"/>
              </w:rPr>
            </w:pPr>
            <w:r w:rsidRPr="00D03FE7">
              <w:rPr>
                <w:rFonts w:ascii="ＭＳ Ｐ明朝" w:eastAsia="ＭＳ Ｐ明朝" w:hAnsi="ＭＳ Ｐ明朝" w:hint="eastAsia"/>
                <w:sz w:val="22"/>
              </w:rPr>
              <w:t>林班</w:t>
            </w:r>
          </w:p>
        </w:tc>
        <w:tc>
          <w:tcPr>
            <w:tcW w:w="2457" w:type="dxa"/>
            <w:vAlign w:val="center"/>
          </w:tcPr>
          <w:p w14:paraId="06519D8D" w14:textId="77777777" w:rsidR="007C260D" w:rsidRPr="00D03FE7" w:rsidRDefault="007C260D" w:rsidP="007C260D">
            <w:pPr>
              <w:jc w:val="left"/>
              <w:rPr>
                <w:rFonts w:ascii="ＭＳ Ｐ明朝" w:eastAsia="ＭＳ Ｐ明朝" w:hAnsi="ＭＳ Ｐ明朝"/>
                <w:sz w:val="22"/>
              </w:rPr>
            </w:pPr>
            <w:r w:rsidRPr="00D03FE7">
              <w:rPr>
                <w:rFonts w:ascii="ＭＳ Ｐ明朝" w:eastAsia="ＭＳ Ｐ明朝" w:hAnsi="ＭＳ Ｐ明朝" w:hint="eastAsia"/>
                <w:sz w:val="22"/>
              </w:rPr>
              <w:t>区域面積</w:t>
            </w:r>
          </w:p>
        </w:tc>
      </w:tr>
      <w:tr w:rsidR="007C260D" w:rsidRPr="00933210" w14:paraId="5761EEEB" w14:textId="77777777" w:rsidTr="00EB1157">
        <w:trPr>
          <w:trHeight w:val="796"/>
        </w:trPr>
        <w:tc>
          <w:tcPr>
            <w:tcW w:w="2755" w:type="dxa"/>
          </w:tcPr>
          <w:p w14:paraId="58ACEDC1" w14:textId="77777777" w:rsidR="007C260D" w:rsidRPr="00D03FE7" w:rsidRDefault="007C260D" w:rsidP="007C260D">
            <w:pPr>
              <w:jc w:val="left"/>
              <w:rPr>
                <w:rFonts w:ascii="ＭＳ Ｐ明朝" w:eastAsia="ＭＳ Ｐ明朝" w:hAnsi="ＭＳ Ｐ明朝"/>
                <w:sz w:val="22"/>
              </w:rPr>
            </w:pPr>
            <w:r w:rsidRPr="00D03FE7">
              <w:rPr>
                <w:rFonts w:ascii="ＭＳ Ｐ明朝" w:eastAsia="ＭＳ Ｐ明朝" w:hAnsi="ＭＳ Ｐ明朝" w:hint="eastAsia"/>
                <w:sz w:val="22"/>
              </w:rPr>
              <w:t>新野</w:t>
            </w:r>
          </w:p>
        </w:tc>
        <w:tc>
          <w:tcPr>
            <w:tcW w:w="2756" w:type="dxa"/>
          </w:tcPr>
          <w:p w14:paraId="7D29F068" w14:textId="77777777" w:rsidR="007C260D" w:rsidRPr="00D03FE7" w:rsidRDefault="00A601A7" w:rsidP="007C260D">
            <w:pPr>
              <w:jc w:val="left"/>
              <w:rPr>
                <w:rFonts w:ascii="ＭＳ Ｐ明朝" w:eastAsia="ＭＳ Ｐ明朝" w:hAnsi="ＭＳ Ｐ明朝"/>
                <w:sz w:val="22"/>
              </w:rPr>
            </w:pPr>
            <w:r w:rsidRPr="00D03FE7">
              <w:rPr>
                <w:rFonts w:ascii="ＭＳ Ｐ明朝" w:eastAsia="ＭＳ Ｐ明朝" w:hAnsi="ＭＳ Ｐ明朝" w:hint="eastAsia"/>
                <w:sz w:val="22"/>
              </w:rPr>
              <w:t>1～15林班、17～19林班</w:t>
            </w:r>
          </w:p>
          <w:p w14:paraId="4CF8CA2E" w14:textId="77777777" w:rsidR="00A601A7" w:rsidRPr="00D03FE7" w:rsidRDefault="00A601A7" w:rsidP="007C260D">
            <w:pPr>
              <w:jc w:val="left"/>
              <w:rPr>
                <w:rFonts w:ascii="ＭＳ Ｐ明朝" w:eastAsia="ＭＳ Ｐ明朝" w:hAnsi="ＭＳ Ｐ明朝"/>
                <w:sz w:val="22"/>
              </w:rPr>
            </w:pPr>
            <w:r w:rsidRPr="00D03FE7">
              <w:rPr>
                <w:rFonts w:ascii="ＭＳ Ｐ明朝" w:eastAsia="ＭＳ Ｐ明朝" w:hAnsi="ＭＳ Ｐ明朝" w:hint="eastAsia"/>
                <w:sz w:val="22"/>
              </w:rPr>
              <w:t>16林班ろ～へ小班</w:t>
            </w:r>
          </w:p>
          <w:p w14:paraId="7F711F0C" w14:textId="77777777" w:rsidR="00A601A7" w:rsidRPr="00D03FE7" w:rsidRDefault="00A601A7" w:rsidP="007C260D">
            <w:pPr>
              <w:jc w:val="left"/>
              <w:rPr>
                <w:rFonts w:ascii="ＭＳ Ｐ明朝" w:eastAsia="ＭＳ Ｐ明朝" w:hAnsi="ＭＳ Ｐ明朝"/>
                <w:sz w:val="22"/>
              </w:rPr>
            </w:pPr>
            <w:r w:rsidRPr="00D03FE7">
              <w:rPr>
                <w:rFonts w:ascii="ＭＳ Ｐ明朝" w:eastAsia="ＭＳ Ｐ明朝" w:hAnsi="ＭＳ Ｐ明朝" w:hint="eastAsia"/>
                <w:sz w:val="22"/>
              </w:rPr>
              <w:t>い小班</w:t>
            </w:r>
            <w:r w:rsidR="0013518C" w:rsidRPr="00D03FE7">
              <w:rPr>
                <w:rFonts w:ascii="ＭＳ Ｐ明朝" w:eastAsia="ＭＳ Ｐ明朝" w:hAnsi="ＭＳ Ｐ明朝" w:hint="eastAsia"/>
                <w:sz w:val="22"/>
              </w:rPr>
              <w:t>2</w:t>
            </w:r>
            <w:r w:rsidRPr="00D03FE7">
              <w:rPr>
                <w:rFonts w:ascii="ＭＳ Ｐ明朝" w:eastAsia="ＭＳ Ｐ明朝" w:hAnsi="ＭＳ Ｐ明朝" w:hint="eastAsia"/>
                <w:sz w:val="22"/>
              </w:rPr>
              <w:t>～</w:t>
            </w:r>
            <w:r w:rsidR="0013518C" w:rsidRPr="00D03FE7">
              <w:rPr>
                <w:rFonts w:ascii="ＭＳ Ｐ明朝" w:eastAsia="ＭＳ Ｐ明朝" w:hAnsi="ＭＳ Ｐ明朝" w:hint="eastAsia"/>
                <w:sz w:val="22"/>
              </w:rPr>
              <w:t>5</w:t>
            </w:r>
            <w:r w:rsidRPr="00D03FE7">
              <w:rPr>
                <w:rFonts w:ascii="ＭＳ Ｐ明朝" w:eastAsia="ＭＳ Ｐ明朝" w:hAnsi="ＭＳ Ｐ明朝" w:hint="eastAsia"/>
                <w:sz w:val="22"/>
              </w:rPr>
              <w:t>、</w:t>
            </w:r>
            <w:r w:rsidR="0013518C" w:rsidRPr="00D03FE7">
              <w:rPr>
                <w:rFonts w:ascii="ＭＳ Ｐ明朝" w:eastAsia="ＭＳ Ｐ明朝" w:hAnsi="ＭＳ Ｐ明朝" w:hint="eastAsia"/>
                <w:sz w:val="22"/>
              </w:rPr>
              <w:t>8</w:t>
            </w:r>
            <w:r w:rsidRPr="00D03FE7">
              <w:rPr>
                <w:rFonts w:ascii="ＭＳ Ｐ明朝" w:eastAsia="ＭＳ Ｐ明朝" w:hAnsi="ＭＳ Ｐ明朝" w:hint="eastAsia"/>
                <w:sz w:val="22"/>
              </w:rPr>
              <w:t>～27</w:t>
            </w:r>
          </w:p>
        </w:tc>
        <w:tc>
          <w:tcPr>
            <w:tcW w:w="2457" w:type="dxa"/>
            <w:vAlign w:val="center"/>
          </w:tcPr>
          <w:p w14:paraId="31C1157B" w14:textId="40BF8DF2" w:rsidR="00EB1157" w:rsidRPr="00412AEE" w:rsidRDefault="00CA7B7E" w:rsidP="00EB1157">
            <w:pPr>
              <w:jc w:val="center"/>
              <w:rPr>
                <w:rFonts w:ascii="ＭＳ Ｐ明朝" w:eastAsia="ＭＳ Ｐ明朝" w:hAnsi="ＭＳ Ｐ明朝"/>
                <w:sz w:val="22"/>
              </w:rPr>
            </w:pPr>
            <w:r w:rsidRPr="00412AEE">
              <w:rPr>
                <w:rFonts w:ascii="ＭＳ Ｐ明朝" w:eastAsia="ＭＳ Ｐ明朝" w:hAnsi="ＭＳ Ｐ明朝" w:hint="eastAsia"/>
                <w:sz w:val="22"/>
              </w:rPr>
              <w:t>1,681</w:t>
            </w:r>
            <w:r w:rsidR="00EB1157" w:rsidRPr="00412AEE">
              <w:rPr>
                <w:rFonts w:ascii="ＭＳ Ｐ明朝" w:eastAsia="ＭＳ Ｐ明朝" w:hAnsi="ＭＳ Ｐ明朝" w:hint="eastAsia"/>
                <w:sz w:val="22"/>
              </w:rPr>
              <w:t>.</w:t>
            </w:r>
            <w:r w:rsidRPr="00412AEE">
              <w:rPr>
                <w:rFonts w:ascii="ＭＳ Ｐ明朝" w:eastAsia="ＭＳ Ｐ明朝" w:hAnsi="ＭＳ Ｐ明朝" w:hint="eastAsia"/>
                <w:sz w:val="22"/>
              </w:rPr>
              <w:t>86</w:t>
            </w:r>
            <w:r w:rsidR="00E14C2E">
              <w:rPr>
                <w:rFonts w:ascii="ＭＳ Ｐ明朝" w:eastAsia="ＭＳ Ｐ明朝" w:hAnsi="ＭＳ Ｐ明朝"/>
                <w:sz w:val="22"/>
              </w:rPr>
              <w:t xml:space="preserve"> </w:t>
            </w:r>
            <w:r w:rsidR="00EB1157" w:rsidRPr="00412AEE">
              <w:rPr>
                <w:rFonts w:ascii="ＭＳ Ｐ明朝" w:eastAsia="ＭＳ Ｐ明朝" w:hAnsi="ＭＳ Ｐ明朝" w:hint="eastAsia"/>
                <w:sz w:val="22"/>
              </w:rPr>
              <w:t>h</w:t>
            </w:r>
            <w:r w:rsidR="00EB1157" w:rsidRPr="00412AEE">
              <w:rPr>
                <w:rFonts w:ascii="ＭＳ Ｐ明朝" w:eastAsia="ＭＳ Ｐ明朝" w:hAnsi="ＭＳ Ｐ明朝"/>
                <w:sz w:val="22"/>
              </w:rPr>
              <w:t>a</w:t>
            </w:r>
          </w:p>
        </w:tc>
      </w:tr>
      <w:tr w:rsidR="00F525C5" w:rsidRPr="00933210" w14:paraId="33D3BE49" w14:textId="77777777" w:rsidTr="00EB1157">
        <w:trPr>
          <w:trHeight w:val="796"/>
        </w:trPr>
        <w:tc>
          <w:tcPr>
            <w:tcW w:w="2755" w:type="dxa"/>
          </w:tcPr>
          <w:p w14:paraId="1F9358F0" w14:textId="3EA4A2A1" w:rsidR="00F525C5" w:rsidRPr="00D03FE7" w:rsidRDefault="00F525C5" w:rsidP="00F525C5">
            <w:pPr>
              <w:jc w:val="left"/>
              <w:rPr>
                <w:rFonts w:ascii="ＭＳ Ｐ明朝" w:eastAsia="ＭＳ Ｐ明朝" w:hAnsi="ＭＳ Ｐ明朝"/>
                <w:sz w:val="22"/>
              </w:rPr>
            </w:pPr>
            <w:r w:rsidRPr="00D03FE7">
              <w:rPr>
                <w:rFonts w:ascii="ＭＳ Ｐ明朝" w:eastAsia="ＭＳ Ｐ明朝" w:hAnsi="ＭＳ Ｐ明朝" w:hint="eastAsia"/>
                <w:sz w:val="22"/>
              </w:rPr>
              <w:t>富草・大下条</w:t>
            </w:r>
          </w:p>
        </w:tc>
        <w:tc>
          <w:tcPr>
            <w:tcW w:w="2756" w:type="dxa"/>
          </w:tcPr>
          <w:p w14:paraId="0DC08B28" w14:textId="77777777"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133～175林班</w:t>
            </w:r>
          </w:p>
          <w:p w14:paraId="72C7A163" w14:textId="738D80E8"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122林班ろ小班7～11、13</w:t>
            </w:r>
          </w:p>
        </w:tc>
        <w:tc>
          <w:tcPr>
            <w:tcW w:w="2457" w:type="dxa"/>
            <w:vAlign w:val="center"/>
          </w:tcPr>
          <w:p w14:paraId="6F8747A0" w14:textId="0FB5502A" w:rsidR="00F525C5" w:rsidRPr="00412AEE" w:rsidRDefault="00F525C5" w:rsidP="00F525C5">
            <w:pPr>
              <w:jc w:val="center"/>
              <w:rPr>
                <w:rFonts w:ascii="ＭＳ Ｐ明朝" w:eastAsia="ＭＳ Ｐ明朝" w:hAnsi="ＭＳ Ｐ明朝"/>
                <w:sz w:val="22"/>
              </w:rPr>
            </w:pPr>
            <w:r w:rsidRPr="00412AEE">
              <w:rPr>
                <w:rFonts w:ascii="ＭＳ Ｐ明朝" w:eastAsia="ＭＳ Ｐ明朝" w:hAnsi="ＭＳ Ｐ明朝" w:hint="eastAsia"/>
                <w:sz w:val="22"/>
              </w:rPr>
              <w:t>3,108.07</w:t>
            </w:r>
            <w:r w:rsidR="00E14C2E">
              <w:rPr>
                <w:rFonts w:ascii="ＭＳ Ｐ明朝" w:eastAsia="ＭＳ Ｐ明朝" w:hAnsi="ＭＳ Ｐ明朝"/>
                <w:sz w:val="22"/>
              </w:rPr>
              <w:t xml:space="preserve"> </w:t>
            </w:r>
            <w:r w:rsidRPr="00412AEE">
              <w:rPr>
                <w:rFonts w:ascii="ＭＳ Ｐ明朝" w:eastAsia="ＭＳ Ｐ明朝" w:hAnsi="ＭＳ Ｐ明朝"/>
                <w:sz w:val="22"/>
              </w:rPr>
              <w:t>ha</w:t>
            </w:r>
          </w:p>
        </w:tc>
      </w:tr>
      <w:tr w:rsidR="00F525C5" w:rsidRPr="00933210" w14:paraId="46565F53" w14:textId="77777777" w:rsidTr="00EB1157">
        <w:trPr>
          <w:trHeight w:val="796"/>
        </w:trPr>
        <w:tc>
          <w:tcPr>
            <w:tcW w:w="2755" w:type="dxa"/>
          </w:tcPr>
          <w:p w14:paraId="6317820A" w14:textId="4FCA8FF8"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和合1</w:t>
            </w:r>
          </w:p>
        </w:tc>
        <w:tc>
          <w:tcPr>
            <w:tcW w:w="2756" w:type="dxa"/>
          </w:tcPr>
          <w:p w14:paraId="266279FD" w14:textId="60F3D21F"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20～100、132林班、</w:t>
            </w:r>
          </w:p>
          <w:p w14:paraId="387009D1" w14:textId="77777777"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16林班い小班1,6,7</w:t>
            </w:r>
          </w:p>
        </w:tc>
        <w:tc>
          <w:tcPr>
            <w:tcW w:w="2457" w:type="dxa"/>
            <w:vAlign w:val="center"/>
          </w:tcPr>
          <w:p w14:paraId="3D3571AA" w14:textId="39D1072B" w:rsidR="00F525C5" w:rsidRPr="00412AEE" w:rsidRDefault="00F525C5" w:rsidP="00F525C5">
            <w:pPr>
              <w:jc w:val="center"/>
              <w:rPr>
                <w:rFonts w:ascii="ＭＳ Ｐ明朝" w:eastAsia="ＭＳ Ｐ明朝" w:hAnsi="ＭＳ Ｐ明朝"/>
                <w:sz w:val="22"/>
              </w:rPr>
            </w:pPr>
            <w:r w:rsidRPr="00412AEE">
              <w:rPr>
                <w:rFonts w:ascii="ＭＳ Ｐ明朝" w:eastAsia="ＭＳ Ｐ明朝" w:hAnsi="ＭＳ Ｐ明朝" w:hint="eastAsia"/>
                <w:sz w:val="22"/>
              </w:rPr>
              <w:t>4,004.30</w:t>
            </w:r>
            <w:r w:rsidR="00E14C2E">
              <w:rPr>
                <w:rFonts w:ascii="ＭＳ Ｐ明朝" w:eastAsia="ＭＳ Ｐ明朝" w:hAnsi="ＭＳ Ｐ明朝"/>
                <w:sz w:val="22"/>
              </w:rPr>
              <w:t xml:space="preserve"> </w:t>
            </w:r>
            <w:r w:rsidRPr="00412AEE">
              <w:rPr>
                <w:rFonts w:ascii="ＭＳ Ｐ明朝" w:eastAsia="ＭＳ Ｐ明朝" w:hAnsi="ＭＳ Ｐ明朝"/>
                <w:sz w:val="22"/>
              </w:rPr>
              <w:t>ha</w:t>
            </w:r>
          </w:p>
        </w:tc>
      </w:tr>
      <w:tr w:rsidR="00F525C5" w:rsidRPr="00933210" w14:paraId="3116B92C" w14:textId="77777777" w:rsidTr="00EB1157">
        <w:trPr>
          <w:trHeight w:val="796"/>
        </w:trPr>
        <w:tc>
          <w:tcPr>
            <w:tcW w:w="2755" w:type="dxa"/>
          </w:tcPr>
          <w:p w14:paraId="5D5A4E71" w14:textId="27D7CCE1"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和合２</w:t>
            </w:r>
          </w:p>
        </w:tc>
        <w:tc>
          <w:tcPr>
            <w:tcW w:w="2756" w:type="dxa"/>
          </w:tcPr>
          <w:p w14:paraId="5C68D1F5" w14:textId="77777777"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101～131林班</w:t>
            </w:r>
          </w:p>
          <w:p w14:paraId="565F1465" w14:textId="77777777"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122林班い小班</w:t>
            </w:r>
          </w:p>
          <w:p w14:paraId="6C801CA4" w14:textId="16584738" w:rsidR="00F525C5" w:rsidRPr="00412AEE" w:rsidRDefault="00F525C5" w:rsidP="00F525C5">
            <w:pPr>
              <w:jc w:val="left"/>
              <w:rPr>
                <w:rFonts w:ascii="ＭＳ Ｐ明朝" w:eastAsia="ＭＳ Ｐ明朝" w:hAnsi="ＭＳ Ｐ明朝"/>
                <w:sz w:val="22"/>
              </w:rPr>
            </w:pPr>
            <w:r w:rsidRPr="00412AEE">
              <w:rPr>
                <w:rFonts w:ascii="ＭＳ Ｐ明朝" w:eastAsia="ＭＳ Ｐ明朝" w:hAnsi="ＭＳ Ｐ明朝" w:hint="eastAsia"/>
                <w:sz w:val="22"/>
              </w:rPr>
              <w:t>ろ小班1～6、12、14,15</w:t>
            </w:r>
          </w:p>
        </w:tc>
        <w:tc>
          <w:tcPr>
            <w:tcW w:w="2457" w:type="dxa"/>
            <w:vAlign w:val="center"/>
          </w:tcPr>
          <w:p w14:paraId="09D7A662" w14:textId="729DC0CA" w:rsidR="00F525C5" w:rsidRPr="00412AEE" w:rsidRDefault="00F525C5" w:rsidP="00F525C5">
            <w:pPr>
              <w:jc w:val="center"/>
              <w:rPr>
                <w:rFonts w:ascii="ＭＳ Ｐ明朝" w:eastAsia="ＭＳ Ｐ明朝" w:hAnsi="ＭＳ Ｐ明朝"/>
                <w:sz w:val="22"/>
              </w:rPr>
            </w:pPr>
            <w:r w:rsidRPr="00412AEE">
              <w:rPr>
                <w:rFonts w:ascii="ＭＳ Ｐ明朝" w:eastAsia="ＭＳ Ｐ明朝" w:hAnsi="ＭＳ Ｐ明朝" w:hint="eastAsia"/>
                <w:sz w:val="22"/>
              </w:rPr>
              <w:t>1,463.02</w:t>
            </w:r>
            <w:r w:rsidR="00E14C2E">
              <w:rPr>
                <w:rFonts w:ascii="ＭＳ Ｐ明朝" w:eastAsia="ＭＳ Ｐ明朝" w:hAnsi="ＭＳ Ｐ明朝"/>
                <w:sz w:val="22"/>
              </w:rPr>
              <w:t xml:space="preserve"> </w:t>
            </w:r>
            <w:r w:rsidR="00E14C2E">
              <w:rPr>
                <w:rFonts w:ascii="ＭＳ Ｐ明朝" w:eastAsia="ＭＳ Ｐ明朝" w:hAnsi="ＭＳ Ｐ明朝" w:hint="eastAsia"/>
                <w:sz w:val="22"/>
              </w:rPr>
              <w:t>h</w:t>
            </w:r>
            <w:r w:rsidR="00E14C2E">
              <w:rPr>
                <w:rFonts w:ascii="ＭＳ Ｐ明朝" w:eastAsia="ＭＳ Ｐ明朝" w:hAnsi="ＭＳ Ｐ明朝"/>
                <w:sz w:val="22"/>
              </w:rPr>
              <w:t>a</w:t>
            </w:r>
          </w:p>
        </w:tc>
      </w:tr>
    </w:tbl>
    <w:p w14:paraId="1C774D3E" w14:textId="77777777" w:rsidR="00AE20A2" w:rsidRPr="0093627C" w:rsidRDefault="00AE20A2" w:rsidP="00C87BBE">
      <w:pPr>
        <w:jc w:val="left"/>
        <w:rPr>
          <w:rFonts w:ascii="ＭＳ Ｐ明朝" w:eastAsia="ＭＳ Ｐ明朝" w:hAnsi="ＭＳ Ｐ明朝"/>
          <w:sz w:val="22"/>
        </w:rPr>
      </w:pPr>
    </w:p>
    <w:p w14:paraId="27DB0490" w14:textId="77777777" w:rsidR="00631B15" w:rsidRPr="0093627C" w:rsidRDefault="009B15C6" w:rsidP="00C87BBE">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２　生活</w:t>
      </w:r>
      <w:r w:rsidR="00C81884" w:rsidRPr="0093627C">
        <w:rPr>
          <w:rFonts w:ascii="ＭＳ Ｐ明朝" w:eastAsia="ＭＳ Ｐ明朝" w:hAnsi="ＭＳ Ｐ明朝" w:hint="eastAsia"/>
          <w:sz w:val="22"/>
        </w:rPr>
        <w:t>環境の整備</w:t>
      </w:r>
    </w:p>
    <w:p w14:paraId="184AD544" w14:textId="77777777" w:rsidR="00AE20A2" w:rsidRPr="0093627C" w:rsidRDefault="00631B15" w:rsidP="00E76C4A">
      <w:pPr>
        <w:ind w:leftChars="300" w:left="630" w:firstLineChars="50" w:firstLine="110"/>
        <w:jc w:val="left"/>
        <w:rPr>
          <w:rFonts w:ascii="ＭＳ Ｐ明朝" w:eastAsia="ＭＳ Ｐ明朝" w:hAnsi="ＭＳ Ｐ明朝"/>
          <w:sz w:val="22"/>
        </w:rPr>
      </w:pPr>
      <w:r w:rsidRPr="0093627C">
        <w:rPr>
          <w:rFonts w:ascii="ＭＳ Ｐ明朝" w:eastAsia="ＭＳ Ｐ明朝" w:hAnsi="ＭＳ Ｐ明朝" w:hint="eastAsia"/>
          <w:sz w:val="22"/>
        </w:rPr>
        <w:t>若者が主体となって実施している催しやイベント等を支援し、出会いや交流の場を増や</w:t>
      </w:r>
      <w:r w:rsidR="00AE20A2" w:rsidRPr="0093627C">
        <w:rPr>
          <w:rFonts w:ascii="ＭＳ Ｐ明朝" w:eastAsia="ＭＳ Ｐ明朝" w:hAnsi="ＭＳ Ｐ明朝" w:hint="eastAsia"/>
          <w:sz w:val="22"/>
        </w:rPr>
        <w:t>しま</w:t>
      </w:r>
    </w:p>
    <w:p w14:paraId="09E45A16" w14:textId="77777777" w:rsidR="00631B15" w:rsidRPr="0093627C" w:rsidRDefault="00AE20A2" w:rsidP="00E76C4A">
      <w:pPr>
        <w:ind w:leftChars="250" w:left="525"/>
        <w:jc w:val="left"/>
        <w:rPr>
          <w:rFonts w:ascii="ＭＳ Ｐ明朝" w:eastAsia="ＭＳ Ｐ明朝" w:hAnsi="ＭＳ Ｐ明朝"/>
          <w:sz w:val="22"/>
        </w:rPr>
      </w:pPr>
      <w:r w:rsidRPr="0093627C">
        <w:rPr>
          <w:rFonts w:ascii="ＭＳ Ｐ明朝" w:eastAsia="ＭＳ Ｐ明朝" w:hAnsi="ＭＳ Ｐ明朝" w:hint="eastAsia"/>
          <w:sz w:val="22"/>
        </w:rPr>
        <w:t>す。また、</w:t>
      </w:r>
      <w:r w:rsidR="00631B15" w:rsidRPr="0093627C">
        <w:rPr>
          <w:rFonts w:ascii="ＭＳ Ｐ明朝" w:eastAsia="ＭＳ Ｐ明朝" w:hAnsi="ＭＳ Ｐ明朝" w:hint="eastAsia"/>
          <w:sz w:val="22"/>
        </w:rPr>
        <w:t>未婚・晩婚化への対策を図るとともに、若者定住促進住宅等の環境整備を行い、定住化を目指し</w:t>
      </w:r>
      <w:r w:rsidRPr="0093627C">
        <w:rPr>
          <w:rFonts w:ascii="ＭＳ Ｐ明朝" w:eastAsia="ＭＳ Ｐ明朝" w:hAnsi="ＭＳ Ｐ明朝" w:hint="eastAsia"/>
          <w:sz w:val="22"/>
        </w:rPr>
        <w:t>、林業従事者の確保にもつなげていきます。</w:t>
      </w:r>
    </w:p>
    <w:p w14:paraId="1860C34E" w14:textId="77777777" w:rsidR="00B17D45" w:rsidRPr="0093627C" w:rsidRDefault="00B17D45" w:rsidP="00C81884">
      <w:pPr>
        <w:ind w:firstLineChars="200" w:firstLine="440"/>
        <w:jc w:val="left"/>
        <w:rPr>
          <w:rFonts w:ascii="ＭＳ Ｐ明朝" w:eastAsia="ＭＳ Ｐ明朝" w:hAnsi="ＭＳ Ｐ明朝"/>
          <w:sz w:val="22"/>
        </w:rPr>
      </w:pPr>
    </w:p>
    <w:p w14:paraId="53313B7C" w14:textId="77777777" w:rsidR="00011A42" w:rsidRPr="0093627C" w:rsidRDefault="00C81884" w:rsidP="00525C9E">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３　森林整備を通じた地域振興</w:t>
      </w:r>
    </w:p>
    <w:p w14:paraId="22C3EE13" w14:textId="77777777" w:rsidR="00011A42" w:rsidRPr="0093627C" w:rsidRDefault="00A42776" w:rsidP="00413832">
      <w:pPr>
        <w:ind w:leftChars="200" w:left="530"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E76C4A" w:rsidRPr="0093627C">
        <w:rPr>
          <w:rFonts w:ascii="ＭＳ Ｐ明朝" w:eastAsia="ＭＳ Ｐ明朝" w:hAnsi="ＭＳ Ｐ明朝" w:hint="eastAsia"/>
          <w:sz w:val="22"/>
        </w:rPr>
        <w:t xml:space="preserve"> </w:t>
      </w:r>
      <w:r w:rsidR="00413832" w:rsidRPr="0093627C">
        <w:rPr>
          <w:rFonts w:ascii="ＭＳ Ｐ明朝" w:eastAsia="ＭＳ Ｐ明朝" w:hAnsi="ＭＳ Ｐ明朝"/>
          <w:sz w:val="22"/>
        </w:rPr>
        <w:t xml:space="preserve"> </w:t>
      </w:r>
      <w:r w:rsidRPr="0093627C">
        <w:rPr>
          <w:rFonts w:ascii="ＭＳ Ｐ明朝" w:eastAsia="ＭＳ Ｐ明朝" w:hAnsi="ＭＳ Ｐ明朝" w:hint="eastAsia"/>
          <w:sz w:val="22"/>
        </w:rPr>
        <w:t>森林整備で発生する林地残材をボイラー燃料等に利用する取組みが</w:t>
      </w:r>
      <w:r w:rsidR="00E76C4A" w:rsidRPr="0093627C">
        <w:rPr>
          <w:rFonts w:ascii="ＭＳ Ｐ明朝" w:eastAsia="ＭＳ Ｐ明朝" w:hAnsi="ＭＳ Ｐ明朝" w:hint="eastAsia"/>
          <w:sz w:val="22"/>
        </w:rPr>
        <w:t>行われています</w:t>
      </w:r>
      <w:r w:rsidRPr="0093627C">
        <w:rPr>
          <w:rFonts w:ascii="ＭＳ Ｐ明朝" w:eastAsia="ＭＳ Ｐ明朝" w:hAnsi="ＭＳ Ｐ明朝" w:hint="eastAsia"/>
          <w:sz w:val="22"/>
        </w:rPr>
        <w:t>。資源の活用方法の１つとして有効であり、他の利用方法</w:t>
      </w:r>
      <w:r w:rsidR="0009422A" w:rsidRPr="0093627C">
        <w:rPr>
          <w:rFonts w:ascii="ＭＳ Ｐ明朝" w:eastAsia="ＭＳ Ｐ明朝" w:hAnsi="ＭＳ Ｐ明朝" w:hint="eastAsia"/>
          <w:sz w:val="22"/>
        </w:rPr>
        <w:t>等</w:t>
      </w:r>
      <w:r w:rsidRPr="0093627C">
        <w:rPr>
          <w:rFonts w:ascii="ＭＳ Ｐ明朝" w:eastAsia="ＭＳ Ｐ明朝" w:hAnsi="ＭＳ Ｐ明朝" w:hint="eastAsia"/>
          <w:sz w:val="22"/>
        </w:rPr>
        <w:t>について</w:t>
      </w:r>
      <w:r w:rsidR="0009422A" w:rsidRPr="0093627C">
        <w:rPr>
          <w:rFonts w:ascii="ＭＳ Ｐ明朝" w:eastAsia="ＭＳ Ｐ明朝" w:hAnsi="ＭＳ Ｐ明朝" w:hint="eastAsia"/>
          <w:sz w:val="22"/>
        </w:rPr>
        <w:t>も</w:t>
      </w:r>
      <w:r w:rsidRPr="0093627C">
        <w:rPr>
          <w:rFonts w:ascii="ＭＳ Ｐ明朝" w:eastAsia="ＭＳ Ｐ明朝" w:hAnsi="ＭＳ Ｐ明朝" w:hint="eastAsia"/>
          <w:sz w:val="22"/>
        </w:rPr>
        <w:t>検討し</w:t>
      </w:r>
      <w:r w:rsidR="0009422A" w:rsidRPr="0093627C">
        <w:rPr>
          <w:rFonts w:ascii="ＭＳ Ｐ明朝" w:eastAsia="ＭＳ Ｐ明朝" w:hAnsi="ＭＳ Ｐ明朝" w:hint="eastAsia"/>
          <w:sz w:val="22"/>
        </w:rPr>
        <w:t>ていき</w:t>
      </w:r>
      <w:r w:rsidRPr="0093627C">
        <w:rPr>
          <w:rFonts w:ascii="ＭＳ Ｐ明朝" w:eastAsia="ＭＳ Ｐ明朝" w:hAnsi="ＭＳ Ｐ明朝" w:hint="eastAsia"/>
          <w:sz w:val="22"/>
        </w:rPr>
        <w:t>ます。</w:t>
      </w:r>
    </w:p>
    <w:p w14:paraId="51910334" w14:textId="77777777" w:rsidR="00A42776" w:rsidRPr="0093627C" w:rsidRDefault="00A42776" w:rsidP="00A42776">
      <w:pPr>
        <w:ind w:leftChars="200" w:left="420"/>
        <w:jc w:val="left"/>
        <w:rPr>
          <w:rFonts w:ascii="ＭＳ Ｐ明朝" w:eastAsia="ＭＳ Ｐ明朝" w:hAnsi="ＭＳ Ｐ明朝"/>
          <w:sz w:val="22"/>
        </w:rPr>
      </w:pPr>
    </w:p>
    <w:p w14:paraId="4334B37D"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４　森林の総合利用の推進</w:t>
      </w:r>
    </w:p>
    <w:p w14:paraId="57D694D5" w14:textId="77777777" w:rsidR="009D61C1" w:rsidRDefault="009D61C1" w:rsidP="009D61C1">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（1）　森林の総合利用施設の整備計画</w:t>
      </w:r>
    </w:p>
    <w:p w14:paraId="5E1881B9" w14:textId="77777777" w:rsidR="00293B2B" w:rsidRPr="00D03FE7" w:rsidRDefault="00303650" w:rsidP="00EA60EB">
      <w:pPr>
        <w:ind w:leftChars="250" w:left="525"/>
        <w:jc w:val="left"/>
        <w:rPr>
          <w:rFonts w:ascii="ＭＳ Ｐ明朝" w:eastAsia="ＭＳ Ｐ明朝" w:hAnsi="ＭＳ Ｐ明朝"/>
          <w:sz w:val="22"/>
        </w:rPr>
      </w:pPr>
      <w:r>
        <w:rPr>
          <w:rFonts w:ascii="ＭＳ Ｐ明朝" w:eastAsia="ＭＳ Ｐ明朝" w:hAnsi="ＭＳ Ｐ明朝" w:hint="eastAsia"/>
          <w:sz w:val="22"/>
        </w:rPr>
        <w:t xml:space="preserve">　　</w:t>
      </w:r>
      <w:r w:rsidR="00EA60EB" w:rsidRPr="00D03FE7">
        <w:rPr>
          <w:rFonts w:ascii="ＭＳ Ｐ明朝" w:eastAsia="ＭＳ Ｐ明朝" w:hAnsi="ＭＳ Ｐ明朝" w:hint="eastAsia"/>
          <w:sz w:val="22"/>
        </w:rPr>
        <w:t>森林のふれあいの場、登山道、遊歩道等の施設整備が必要な場所があれば整備を行い　森林との触れ合いの場を作ることに努めます。</w:t>
      </w:r>
    </w:p>
    <w:p w14:paraId="6D3587F2" w14:textId="77777777" w:rsidR="00EA60EB" w:rsidRPr="00D03FE7" w:rsidRDefault="00EA60EB" w:rsidP="00EA60EB">
      <w:pPr>
        <w:ind w:leftChars="250" w:left="525" w:firstLineChars="100" w:firstLine="220"/>
        <w:jc w:val="left"/>
        <w:rPr>
          <w:rFonts w:ascii="ＭＳ Ｐ明朝" w:eastAsia="ＭＳ Ｐ明朝" w:hAnsi="ＭＳ Ｐ明朝"/>
          <w:sz w:val="22"/>
        </w:rPr>
      </w:pPr>
      <w:r w:rsidRPr="00D03FE7">
        <w:rPr>
          <w:rFonts w:ascii="ＭＳ Ｐ明朝" w:eastAsia="ＭＳ Ｐ明朝" w:hAnsi="ＭＳ Ｐ明朝" w:hint="eastAsia"/>
          <w:sz w:val="22"/>
        </w:rPr>
        <w:t>整備には関係補助事業を活用し積極的に推進することとします。</w:t>
      </w:r>
    </w:p>
    <w:p w14:paraId="39AD44C7" w14:textId="77777777" w:rsidR="00293B2B" w:rsidRPr="00241DAE" w:rsidRDefault="00293B2B" w:rsidP="009D61C1">
      <w:pPr>
        <w:ind w:firstLineChars="250" w:firstLine="550"/>
        <w:jc w:val="left"/>
        <w:rPr>
          <w:rFonts w:ascii="ＭＳ Ｐ明朝" w:eastAsia="ＭＳ Ｐ明朝" w:hAnsi="ＭＳ Ｐ明朝"/>
          <w:sz w:val="22"/>
          <w:highlight w:val="red"/>
        </w:rPr>
      </w:pPr>
    </w:p>
    <w:tbl>
      <w:tblPr>
        <w:tblStyle w:val="aa"/>
        <w:tblW w:w="0" w:type="auto"/>
        <w:tblInd w:w="675" w:type="dxa"/>
        <w:tblLook w:val="04A0" w:firstRow="1" w:lastRow="0" w:firstColumn="1" w:lastColumn="0" w:noHBand="0" w:noVBand="1"/>
      </w:tblPr>
      <w:tblGrid>
        <w:gridCol w:w="1644"/>
        <w:gridCol w:w="1644"/>
        <w:gridCol w:w="1645"/>
        <w:gridCol w:w="1644"/>
        <w:gridCol w:w="1645"/>
      </w:tblGrid>
      <w:tr w:rsidR="0093627C" w:rsidRPr="00241DAE" w14:paraId="24FF2F79" w14:textId="77777777" w:rsidTr="00B277B4">
        <w:tc>
          <w:tcPr>
            <w:tcW w:w="1644" w:type="dxa"/>
            <w:vMerge w:val="restart"/>
            <w:vAlign w:val="center"/>
          </w:tcPr>
          <w:p w14:paraId="4734557E"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 xml:space="preserve">   施設の種類</w:t>
            </w:r>
          </w:p>
        </w:tc>
        <w:tc>
          <w:tcPr>
            <w:tcW w:w="3289" w:type="dxa"/>
            <w:gridSpan w:val="2"/>
            <w:vAlign w:val="center"/>
          </w:tcPr>
          <w:p w14:paraId="3DC09C63"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現状（参考）</w:t>
            </w:r>
          </w:p>
        </w:tc>
        <w:tc>
          <w:tcPr>
            <w:tcW w:w="3289" w:type="dxa"/>
            <w:gridSpan w:val="2"/>
            <w:vAlign w:val="center"/>
          </w:tcPr>
          <w:p w14:paraId="213C6519"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将来</w:t>
            </w:r>
          </w:p>
        </w:tc>
      </w:tr>
      <w:tr w:rsidR="0093627C" w:rsidRPr="00241DAE" w14:paraId="74D5C982" w14:textId="77777777" w:rsidTr="00B277B4">
        <w:tc>
          <w:tcPr>
            <w:tcW w:w="1644" w:type="dxa"/>
            <w:vMerge/>
            <w:vAlign w:val="center"/>
          </w:tcPr>
          <w:p w14:paraId="6CCD020E" w14:textId="77777777" w:rsidR="009D61C1" w:rsidRPr="00241DAE" w:rsidRDefault="009D61C1" w:rsidP="00B277B4">
            <w:pPr>
              <w:jc w:val="center"/>
              <w:rPr>
                <w:rFonts w:ascii="ＭＳ Ｐ明朝" w:eastAsia="ＭＳ Ｐ明朝" w:hAnsi="ＭＳ Ｐ明朝"/>
                <w:sz w:val="22"/>
              </w:rPr>
            </w:pPr>
          </w:p>
        </w:tc>
        <w:tc>
          <w:tcPr>
            <w:tcW w:w="1644" w:type="dxa"/>
            <w:vAlign w:val="center"/>
          </w:tcPr>
          <w:p w14:paraId="0FD4CFC5"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位置</w:t>
            </w:r>
          </w:p>
        </w:tc>
        <w:tc>
          <w:tcPr>
            <w:tcW w:w="1645" w:type="dxa"/>
            <w:vAlign w:val="center"/>
          </w:tcPr>
          <w:p w14:paraId="723375A1"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規模</w:t>
            </w:r>
          </w:p>
        </w:tc>
        <w:tc>
          <w:tcPr>
            <w:tcW w:w="1644" w:type="dxa"/>
            <w:vAlign w:val="center"/>
          </w:tcPr>
          <w:p w14:paraId="3B34A31D"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位置</w:t>
            </w:r>
          </w:p>
        </w:tc>
        <w:tc>
          <w:tcPr>
            <w:tcW w:w="1645" w:type="dxa"/>
            <w:vAlign w:val="center"/>
          </w:tcPr>
          <w:p w14:paraId="6D6272AA" w14:textId="77777777" w:rsidR="009D61C1" w:rsidRPr="00241DAE" w:rsidRDefault="009D61C1" w:rsidP="00B277B4">
            <w:pPr>
              <w:jc w:val="center"/>
              <w:rPr>
                <w:rFonts w:ascii="ＭＳ Ｐ明朝" w:eastAsia="ＭＳ Ｐ明朝" w:hAnsi="ＭＳ Ｐ明朝"/>
                <w:sz w:val="22"/>
              </w:rPr>
            </w:pPr>
            <w:r w:rsidRPr="00241DAE">
              <w:rPr>
                <w:rFonts w:ascii="ＭＳ Ｐ明朝" w:eastAsia="ＭＳ Ｐ明朝" w:hAnsi="ＭＳ Ｐ明朝" w:hint="eastAsia"/>
                <w:sz w:val="22"/>
              </w:rPr>
              <w:t>規模</w:t>
            </w:r>
          </w:p>
        </w:tc>
      </w:tr>
      <w:tr w:rsidR="009D61C1" w:rsidRPr="0093627C" w14:paraId="348F71E0" w14:textId="77777777" w:rsidTr="00D82736">
        <w:trPr>
          <w:trHeight w:val="634"/>
        </w:trPr>
        <w:tc>
          <w:tcPr>
            <w:tcW w:w="1644" w:type="dxa"/>
            <w:vAlign w:val="center"/>
          </w:tcPr>
          <w:p w14:paraId="48A073D7" w14:textId="77777777" w:rsidR="009D61C1" w:rsidRPr="0093627C" w:rsidRDefault="00293B2B" w:rsidP="00B277B4">
            <w:pPr>
              <w:jc w:val="center"/>
              <w:rPr>
                <w:rFonts w:ascii="ＭＳ Ｐ明朝" w:eastAsia="ＭＳ Ｐ明朝" w:hAnsi="ＭＳ Ｐ明朝"/>
                <w:sz w:val="22"/>
              </w:rPr>
            </w:pPr>
            <w:r w:rsidRPr="00D03FE7">
              <w:rPr>
                <w:rFonts w:ascii="ＭＳ Ｐ明朝" w:eastAsia="ＭＳ Ｐ明朝" w:hAnsi="ＭＳ Ｐ明朝" w:hint="eastAsia"/>
                <w:sz w:val="22"/>
              </w:rPr>
              <w:t>未定</w:t>
            </w:r>
          </w:p>
        </w:tc>
        <w:tc>
          <w:tcPr>
            <w:tcW w:w="1644" w:type="dxa"/>
            <w:vAlign w:val="center"/>
          </w:tcPr>
          <w:p w14:paraId="4E88E36F" w14:textId="77777777" w:rsidR="009D61C1" w:rsidRPr="0093627C" w:rsidRDefault="009D61C1" w:rsidP="00B277B4">
            <w:pPr>
              <w:jc w:val="center"/>
              <w:rPr>
                <w:rFonts w:ascii="ＭＳ Ｐ明朝" w:eastAsia="ＭＳ Ｐ明朝" w:hAnsi="ＭＳ Ｐ明朝"/>
                <w:sz w:val="22"/>
              </w:rPr>
            </w:pPr>
          </w:p>
        </w:tc>
        <w:tc>
          <w:tcPr>
            <w:tcW w:w="1645" w:type="dxa"/>
            <w:vAlign w:val="center"/>
          </w:tcPr>
          <w:p w14:paraId="7489FB7A" w14:textId="77777777" w:rsidR="009D61C1" w:rsidRPr="0093627C" w:rsidRDefault="009D61C1" w:rsidP="00B277B4">
            <w:pPr>
              <w:jc w:val="center"/>
              <w:rPr>
                <w:rFonts w:ascii="ＭＳ Ｐ明朝" w:eastAsia="ＭＳ Ｐ明朝" w:hAnsi="ＭＳ Ｐ明朝"/>
                <w:sz w:val="22"/>
              </w:rPr>
            </w:pPr>
          </w:p>
        </w:tc>
        <w:tc>
          <w:tcPr>
            <w:tcW w:w="1644" w:type="dxa"/>
            <w:vAlign w:val="center"/>
          </w:tcPr>
          <w:p w14:paraId="6C817592" w14:textId="77777777" w:rsidR="009D61C1" w:rsidRPr="0093627C" w:rsidRDefault="009D61C1" w:rsidP="00B277B4">
            <w:pPr>
              <w:jc w:val="center"/>
              <w:rPr>
                <w:rFonts w:ascii="ＭＳ Ｐ明朝" w:eastAsia="ＭＳ Ｐ明朝" w:hAnsi="ＭＳ Ｐ明朝"/>
                <w:sz w:val="22"/>
              </w:rPr>
            </w:pPr>
          </w:p>
        </w:tc>
        <w:tc>
          <w:tcPr>
            <w:tcW w:w="1645" w:type="dxa"/>
            <w:vAlign w:val="center"/>
          </w:tcPr>
          <w:p w14:paraId="3D8864CA" w14:textId="77777777" w:rsidR="009D61C1" w:rsidRPr="0093627C" w:rsidRDefault="009D61C1" w:rsidP="00B277B4">
            <w:pPr>
              <w:jc w:val="center"/>
              <w:rPr>
                <w:rFonts w:ascii="ＭＳ Ｐ明朝" w:eastAsia="ＭＳ Ｐ明朝" w:hAnsi="ＭＳ Ｐ明朝"/>
                <w:sz w:val="22"/>
              </w:rPr>
            </w:pPr>
          </w:p>
        </w:tc>
      </w:tr>
    </w:tbl>
    <w:p w14:paraId="5746C9E0" w14:textId="77777777" w:rsidR="00623024" w:rsidRDefault="00623024" w:rsidP="00C81884">
      <w:pPr>
        <w:ind w:firstLineChars="200" w:firstLine="440"/>
        <w:jc w:val="left"/>
        <w:rPr>
          <w:rFonts w:ascii="ＭＳ Ｐ明朝" w:eastAsia="ＭＳ Ｐ明朝" w:hAnsi="ＭＳ Ｐ明朝"/>
          <w:sz w:val="22"/>
        </w:rPr>
      </w:pPr>
    </w:p>
    <w:p w14:paraId="7F9B3258" w14:textId="0D60D7E3"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５　住民参加による森林の整備</w:t>
      </w:r>
    </w:p>
    <w:p w14:paraId="7FE7663B"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(1)　地域住民参加による取組</w:t>
      </w:r>
    </w:p>
    <w:p w14:paraId="6B49E6D5" w14:textId="77777777" w:rsidR="00413832" w:rsidRPr="0093627C" w:rsidRDefault="009D61C1" w:rsidP="00F8303D">
      <w:pPr>
        <w:ind w:leftChars="400" w:left="84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阿南町における里山林整備の一環として、地区に花木や施肥資材を継続し支給し、町民憲章「自然を愛し水と空気の美しい町にします。」の実現、自然の大切さとふるさとへの愛着心の定着を図</w:t>
      </w:r>
      <w:r w:rsidR="002B3DDF" w:rsidRPr="0093627C">
        <w:rPr>
          <w:rFonts w:ascii="ＭＳ Ｐ明朝" w:eastAsia="ＭＳ Ｐ明朝" w:hAnsi="ＭＳ Ｐ明朝" w:hint="eastAsia"/>
          <w:sz w:val="22"/>
        </w:rPr>
        <w:t>ります</w:t>
      </w:r>
      <w:r w:rsidRPr="0093627C">
        <w:rPr>
          <w:rFonts w:ascii="ＭＳ Ｐ明朝" w:eastAsia="ＭＳ Ｐ明朝" w:hAnsi="ＭＳ Ｐ明朝" w:hint="eastAsia"/>
          <w:sz w:val="22"/>
        </w:rPr>
        <w:t>。</w:t>
      </w:r>
    </w:p>
    <w:p w14:paraId="0D296DE5" w14:textId="77777777" w:rsidR="009D61C1" w:rsidRPr="0093627C" w:rsidRDefault="009D61C1" w:rsidP="00413832">
      <w:pPr>
        <w:ind w:leftChars="450" w:left="945" w:firstLineChars="50" w:firstLine="110"/>
        <w:jc w:val="left"/>
        <w:rPr>
          <w:rFonts w:ascii="ＭＳ Ｐ明朝" w:eastAsia="ＭＳ Ｐ明朝" w:hAnsi="ＭＳ Ｐ明朝"/>
          <w:sz w:val="22"/>
        </w:rPr>
      </w:pPr>
      <w:r w:rsidRPr="0093627C">
        <w:rPr>
          <w:rFonts w:ascii="ＭＳ Ｐ明朝" w:eastAsia="ＭＳ Ｐ明朝" w:hAnsi="ＭＳ Ｐ明朝" w:hint="eastAsia"/>
          <w:sz w:val="22"/>
        </w:rPr>
        <w:t>また、町内の小・中学校をはじめとした青少年の心に「緑を愛し育てる心」を養い豊かな人間性を育むため、自然と触れ合えるみどりの少年団の結成を町内の小中学校に働きかけることと</w:t>
      </w:r>
      <w:r w:rsidR="002B3DDF"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0969AF0E" w14:textId="77777777" w:rsidR="00C81884" w:rsidRPr="0093627C" w:rsidRDefault="00C81884" w:rsidP="00C81884">
      <w:pPr>
        <w:ind w:firstLineChars="200" w:firstLine="440"/>
        <w:jc w:val="left"/>
        <w:rPr>
          <w:rFonts w:ascii="ＭＳ Ｐ明朝" w:eastAsia="ＭＳ Ｐ明朝" w:hAnsi="ＭＳ Ｐ明朝"/>
          <w:sz w:val="22"/>
        </w:rPr>
      </w:pPr>
    </w:p>
    <w:p w14:paraId="366D5CCA" w14:textId="77777777" w:rsidR="00C81884"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(2)　上下流連携による取組</w:t>
      </w:r>
    </w:p>
    <w:p w14:paraId="1C8D8DC6" w14:textId="77777777" w:rsidR="00C81884" w:rsidRPr="0093627C" w:rsidRDefault="009D61C1" w:rsidP="00413832">
      <w:pPr>
        <w:ind w:leftChars="350" w:left="735"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阿南町の河川は、天竜川の水源として重要な役割を果たしており、豊川水源基金から水源林造成のための助成措置</w:t>
      </w:r>
      <w:r w:rsidR="000E4B10" w:rsidRPr="0093627C">
        <w:rPr>
          <w:rFonts w:ascii="ＭＳ Ｐ明朝" w:eastAsia="ＭＳ Ｐ明朝" w:hAnsi="ＭＳ Ｐ明朝" w:hint="eastAsia"/>
          <w:sz w:val="22"/>
        </w:rPr>
        <w:t>を</w:t>
      </w:r>
      <w:r w:rsidRPr="0093627C">
        <w:rPr>
          <w:rFonts w:ascii="ＭＳ Ｐ明朝" w:eastAsia="ＭＳ Ｐ明朝" w:hAnsi="ＭＳ Ｐ明朝" w:hint="eastAsia"/>
          <w:sz w:val="22"/>
        </w:rPr>
        <w:t>受けてい</w:t>
      </w:r>
      <w:r w:rsidR="002B3DDF" w:rsidRPr="0093627C">
        <w:rPr>
          <w:rFonts w:ascii="ＭＳ Ｐ明朝" w:eastAsia="ＭＳ Ｐ明朝" w:hAnsi="ＭＳ Ｐ明朝" w:hint="eastAsia"/>
          <w:sz w:val="22"/>
        </w:rPr>
        <w:t>ます</w:t>
      </w:r>
      <w:r w:rsidRPr="0093627C">
        <w:rPr>
          <w:rFonts w:ascii="ＭＳ Ｐ明朝" w:eastAsia="ＭＳ Ｐ明朝" w:hAnsi="ＭＳ Ｐ明朝" w:hint="eastAsia"/>
          <w:sz w:val="22"/>
        </w:rPr>
        <w:t>。</w:t>
      </w:r>
      <w:r w:rsidR="000E4B10" w:rsidRPr="0093627C">
        <w:rPr>
          <w:rFonts w:ascii="ＭＳ Ｐ明朝" w:eastAsia="ＭＳ Ｐ明朝" w:hAnsi="ＭＳ Ｐ明朝" w:hint="eastAsia"/>
          <w:sz w:val="22"/>
        </w:rPr>
        <w:t>そこで</w:t>
      </w:r>
      <w:r w:rsidRPr="0093627C">
        <w:rPr>
          <w:rFonts w:ascii="ＭＳ Ｐ明朝" w:eastAsia="ＭＳ Ｐ明朝" w:hAnsi="ＭＳ Ｐ明朝" w:hint="eastAsia"/>
          <w:sz w:val="22"/>
        </w:rPr>
        <w:t>、下流の住民団体等</w:t>
      </w:r>
      <w:r w:rsidR="000E4B10" w:rsidRPr="0093627C">
        <w:rPr>
          <w:rFonts w:ascii="ＭＳ Ｐ明朝" w:eastAsia="ＭＳ Ｐ明朝" w:hAnsi="ＭＳ Ｐ明朝" w:hint="eastAsia"/>
          <w:sz w:val="22"/>
        </w:rPr>
        <w:t>に対し、</w:t>
      </w:r>
      <w:r w:rsidRPr="0093627C">
        <w:rPr>
          <w:rFonts w:ascii="ＭＳ Ｐ明朝" w:eastAsia="ＭＳ Ｐ明朝" w:hAnsi="ＭＳ Ｐ明朝" w:hint="eastAsia"/>
          <w:sz w:val="22"/>
        </w:rPr>
        <w:t>分収造林契約を利用した水源の森林造成に参加してもらうように積極的に働きかけ</w:t>
      </w:r>
      <w:r w:rsidR="002B3DDF" w:rsidRPr="0093627C">
        <w:rPr>
          <w:rFonts w:ascii="ＭＳ Ｐ明朝" w:eastAsia="ＭＳ Ｐ明朝" w:hAnsi="ＭＳ Ｐ明朝" w:hint="eastAsia"/>
          <w:sz w:val="22"/>
        </w:rPr>
        <w:t>ます</w:t>
      </w:r>
      <w:r w:rsidRPr="0093627C">
        <w:rPr>
          <w:rFonts w:ascii="ＭＳ Ｐ明朝" w:eastAsia="ＭＳ Ｐ明朝" w:hAnsi="ＭＳ Ｐ明朝" w:hint="eastAsia"/>
          <w:sz w:val="22"/>
        </w:rPr>
        <w:t>。</w:t>
      </w:r>
    </w:p>
    <w:p w14:paraId="7D8496FA" w14:textId="77777777" w:rsidR="00611271" w:rsidRPr="0093627C" w:rsidRDefault="00611271" w:rsidP="00611271">
      <w:pPr>
        <w:ind w:leftChars="350" w:left="735"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近年、天竜川下流域を中心に、森林づくりへ直接参加しようとする気運が高まっていることから、阿南町でもこのような要請に応えるため、森林づくりができる地域を確保する必要があります。そこで、下流域のボランティア団体等から森林作業実施場所についての斡旋依頼があった場合は、町として場所の選定、森林所有者等に対する説明を十分に行う等、斡旋活動に積極的に取り組むこととします。</w:t>
      </w:r>
    </w:p>
    <w:p w14:paraId="62A101E9" w14:textId="77777777" w:rsidR="002B1483" w:rsidRPr="0093627C" w:rsidRDefault="002B1483" w:rsidP="002B1483">
      <w:pPr>
        <w:ind w:firstLineChars="100" w:firstLine="221"/>
        <w:jc w:val="left"/>
        <w:rPr>
          <w:rFonts w:ascii="ＭＳ Ｐ明朝" w:eastAsia="ＭＳ Ｐ明朝" w:hAnsi="ＭＳ Ｐ明朝"/>
          <w:b/>
          <w:sz w:val="22"/>
        </w:rPr>
      </w:pPr>
    </w:p>
    <w:p w14:paraId="55D322AE" w14:textId="77777777" w:rsidR="002B1483" w:rsidRPr="0093627C" w:rsidRDefault="002B1483" w:rsidP="002B1483">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６　森林経営管理制度に基づく事業</w:t>
      </w:r>
    </w:p>
    <w:p w14:paraId="1FE661A7" w14:textId="77777777" w:rsidR="002B1483" w:rsidRPr="0093627C" w:rsidRDefault="002B1483" w:rsidP="002B1483">
      <w:pPr>
        <w:ind w:leftChars="200" w:left="42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森林所有者の探索や意向調査を実施し、必要に応じて市町村森林経営管理事業を計画していくこととする。</w:t>
      </w:r>
    </w:p>
    <w:p w14:paraId="643D017B" w14:textId="77777777" w:rsidR="002B1483" w:rsidRPr="0093627C" w:rsidRDefault="002B1483" w:rsidP="002B1483">
      <w:pPr>
        <w:spacing w:line="320" w:lineRule="exact"/>
        <w:ind w:firstLineChars="300" w:firstLine="663"/>
        <w:jc w:val="left"/>
        <w:rPr>
          <w:rFonts w:ascii="ＭＳ Ｐ明朝" w:eastAsia="ＭＳ Ｐ明朝" w:hAnsi="ＭＳ Ｐ明朝"/>
          <w:b/>
          <w:sz w:val="22"/>
        </w:rPr>
      </w:pPr>
      <w:r w:rsidRPr="0093627C">
        <w:rPr>
          <w:rFonts w:ascii="ＭＳ Ｐ明朝" w:eastAsia="ＭＳ Ｐ明朝" w:hAnsi="ＭＳ Ｐ明朝" w:hint="eastAsia"/>
          <w:b/>
          <w:sz w:val="22"/>
        </w:rPr>
        <w:t>計画期間内における市町村森林経営管理事業計画</w:t>
      </w:r>
    </w:p>
    <w:tbl>
      <w:tblPr>
        <w:tblStyle w:val="aa"/>
        <w:tblW w:w="0" w:type="auto"/>
        <w:tblInd w:w="817" w:type="dxa"/>
        <w:tblLook w:val="04A0" w:firstRow="1" w:lastRow="0" w:firstColumn="1" w:lastColumn="0" w:noHBand="0" w:noVBand="1"/>
      </w:tblPr>
      <w:tblGrid>
        <w:gridCol w:w="2112"/>
        <w:gridCol w:w="2113"/>
        <w:gridCol w:w="2113"/>
        <w:gridCol w:w="1884"/>
      </w:tblGrid>
      <w:tr w:rsidR="0093627C" w:rsidRPr="0093627C" w14:paraId="5691FF59" w14:textId="77777777" w:rsidTr="002D0A5A">
        <w:tc>
          <w:tcPr>
            <w:tcW w:w="2112" w:type="dxa"/>
            <w:vAlign w:val="center"/>
          </w:tcPr>
          <w:p w14:paraId="136EC645" w14:textId="77777777" w:rsidR="002B1483" w:rsidRPr="0093627C" w:rsidRDefault="002B1483" w:rsidP="002D0A5A">
            <w:pPr>
              <w:spacing w:line="320" w:lineRule="exact"/>
              <w:jc w:val="center"/>
              <w:rPr>
                <w:rFonts w:ascii="ＭＳ Ｐ明朝" w:eastAsia="ＭＳ Ｐ明朝" w:hAnsi="ＭＳ Ｐ明朝"/>
                <w:sz w:val="22"/>
              </w:rPr>
            </w:pPr>
            <w:bookmarkStart w:id="1" w:name="_Hlk122685475"/>
            <w:r w:rsidRPr="0093627C">
              <w:rPr>
                <w:rFonts w:ascii="ＭＳ Ｐ明朝" w:eastAsia="ＭＳ Ｐ明朝" w:hAnsi="ＭＳ Ｐ明朝" w:hint="eastAsia"/>
                <w:sz w:val="22"/>
              </w:rPr>
              <w:t>区域</w:t>
            </w:r>
          </w:p>
        </w:tc>
        <w:tc>
          <w:tcPr>
            <w:tcW w:w="2113" w:type="dxa"/>
            <w:vAlign w:val="center"/>
          </w:tcPr>
          <w:p w14:paraId="1BB8FED7" w14:textId="77777777" w:rsidR="002B1483" w:rsidRPr="0093627C" w:rsidRDefault="002B1483"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作業種</w:t>
            </w:r>
          </w:p>
        </w:tc>
        <w:tc>
          <w:tcPr>
            <w:tcW w:w="2113" w:type="dxa"/>
            <w:vAlign w:val="center"/>
          </w:tcPr>
          <w:p w14:paraId="2315334F" w14:textId="77777777" w:rsidR="002B1483" w:rsidRPr="0093627C" w:rsidRDefault="002B1483"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面積</w:t>
            </w:r>
          </w:p>
        </w:tc>
        <w:tc>
          <w:tcPr>
            <w:tcW w:w="1884" w:type="dxa"/>
            <w:vAlign w:val="center"/>
          </w:tcPr>
          <w:p w14:paraId="7F5E0FD3" w14:textId="77777777" w:rsidR="002B1483" w:rsidRPr="0093627C" w:rsidRDefault="002B1483"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備考</w:t>
            </w:r>
          </w:p>
        </w:tc>
      </w:tr>
      <w:tr w:rsidR="002B1483" w:rsidRPr="0093627C" w14:paraId="2AE2C2DD" w14:textId="77777777" w:rsidTr="00D82736">
        <w:trPr>
          <w:trHeight w:val="896"/>
        </w:trPr>
        <w:tc>
          <w:tcPr>
            <w:tcW w:w="2112" w:type="dxa"/>
          </w:tcPr>
          <w:p w14:paraId="39FDD02D" w14:textId="77777777" w:rsidR="002B1483" w:rsidRPr="0093627C" w:rsidRDefault="002B1483" w:rsidP="002D0A5A">
            <w:pPr>
              <w:spacing w:line="320" w:lineRule="exact"/>
              <w:jc w:val="left"/>
              <w:rPr>
                <w:rFonts w:ascii="ＭＳ Ｐ明朝" w:eastAsia="ＭＳ Ｐ明朝" w:hAnsi="ＭＳ Ｐ明朝"/>
                <w:sz w:val="22"/>
              </w:rPr>
            </w:pPr>
            <w:r w:rsidRPr="0093627C">
              <w:rPr>
                <w:rFonts w:ascii="ＭＳ Ｐ明朝" w:eastAsia="ＭＳ Ｐ明朝" w:hAnsi="ＭＳ Ｐ明朝" w:hint="eastAsia"/>
                <w:sz w:val="22"/>
              </w:rPr>
              <w:t>（未定）</w:t>
            </w:r>
          </w:p>
        </w:tc>
        <w:tc>
          <w:tcPr>
            <w:tcW w:w="2113" w:type="dxa"/>
          </w:tcPr>
          <w:p w14:paraId="592815D4" w14:textId="77777777" w:rsidR="002B1483" w:rsidRPr="0093627C" w:rsidRDefault="002B1483" w:rsidP="002D0A5A">
            <w:pPr>
              <w:spacing w:line="320" w:lineRule="exact"/>
              <w:jc w:val="left"/>
              <w:rPr>
                <w:rFonts w:ascii="ＭＳ Ｐ明朝" w:eastAsia="ＭＳ Ｐ明朝" w:hAnsi="ＭＳ Ｐ明朝"/>
                <w:sz w:val="22"/>
              </w:rPr>
            </w:pPr>
          </w:p>
        </w:tc>
        <w:tc>
          <w:tcPr>
            <w:tcW w:w="2113" w:type="dxa"/>
          </w:tcPr>
          <w:p w14:paraId="71DA4ACB" w14:textId="77777777" w:rsidR="002B1483" w:rsidRPr="0093627C" w:rsidRDefault="002B1483" w:rsidP="002D0A5A">
            <w:pPr>
              <w:spacing w:line="320" w:lineRule="exact"/>
              <w:jc w:val="left"/>
              <w:rPr>
                <w:rFonts w:ascii="ＭＳ Ｐ明朝" w:eastAsia="ＭＳ Ｐ明朝" w:hAnsi="ＭＳ Ｐ明朝"/>
                <w:sz w:val="22"/>
              </w:rPr>
            </w:pPr>
          </w:p>
        </w:tc>
        <w:tc>
          <w:tcPr>
            <w:tcW w:w="1884" w:type="dxa"/>
          </w:tcPr>
          <w:p w14:paraId="5E743359" w14:textId="77777777" w:rsidR="002B1483" w:rsidRPr="0093627C" w:rsidRDefault="002B1483" w:rsidP="002D0A5A">
            <w:pPr>
              <w:spacing w:line="320" w:lineRule="exact"/>
              <w:jc w:val="left"/>
              <w:rPr>
                <w:rFonts w:ascii="ＭＳ Ｐ明朝" w:eastAsia="ＭＳ Ｐ明朝" w:hAnsi="ＭＳ Ｐ明朝"/>
                <w:sz w:val="22"/>
              </w:rPr>
            </w:pPr>
          </w:p>
        </w:tc>
      </w:tr>
      <w:bookmarkEnd w:id="1"/>
    </w:tbl>
    <w:p w14:paraId="585A507B" w14:textId="4A7FE788" w:rsidR="0094191B" w:rsidRDefault="0094191B" w:rsidP="009D61C1">
      <w:pPr>
        <w:jc w:val="left"/>
        <w:rPr>
          <w:rFonts w:ascii="ＭＳ Ｐ明朝" w:eastAsia="ＭＳ Ｐ明朝" w:hAnsi="ＭＳ Ｐ明朝"/>
          <w:sz w:val="22"/>
        </w:rPr>
      </w:pPr>
    </w:p>
    <w:p w14:paraId="27E22E6A" w14:textId="77777777" w:rsidR="00D82736" w:rsidRPr="0093627C" w:rsidRDefault="00D82736" w:rsidP="009D61C1">
      <w:pPr>
        <w:jc w:val="left"/>
        <w:rPr>
          <w:rFonts w:ascii="ＭＳ Ｐ明朝" w:eastAsia="ＭＳ Ｐ明朝" w:hAnsi="ＭＳ Ｐ明朝"/>
          <w:sz w:val="22"/>
        </w:rPr>
      </w:pPr>
    </w:p>
    <w:p w14:paraId="1BCE615E" w14:textId="77777777" w:rsidR="00C81884" w:rsidRPr="0093627C" w:rsidRDefault="002B1483"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７</w:t>
      </w:r>
      <w:r w:rsidR="00C81884" w:rsidRPr="0093627C">
        <w:rPr>
          <w:rFonts w:ascii="ＭＳ Ｐ明朝" w:eastAsia="ＭＳ Ｐ明朝" w:hAnsi="ＭＳ Ｐ明朝" w:hint="eastAsia"/>
          <w:sz w:val="22"/>
        </w:rPr>
        <w:t xml:space="preserve">　その他必要な事項</w:t>
      </w:r>
    </w:p>
    <w:p w14:paraId="577A0F17" w14:textId="77777777" w:rsidR="008B7300" w:rsidRPr="0093627C" w:rsidRDefault="00C81884" w:rsidP="00C81884">
      <w:pPr>
        <w:ind w:firstLineChars="200" w:firstLine="440"/>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413832" w:rsidRPr="0093627C">
        <w:rPr>
          <w:rFonts w:ascii="ＭＳ Ｐ明朝" w:eastAsia="ＭＳ Ｐ明朝" w:hAnsi="ＭＳ Ｐ明朝"/>
          <w:sz w:val="22"/>
        </w:rPr>
        <w:t>1</w:t>
      </w:r>
      <w:r w:rsidRPr="0093627C">
        <w:rPr>
          <w:rFonts w:ascii="ＭＳ Ｐ明朝" w:eastAsia="ＭＳ Ｐ明朝" w:hAnsi="ＭＳ Ｐ明朝" w:hint="eastAsia"/>
          <w:sz w:val="22"/>
        </w:rPr>
        <w:t xml:space="preserve">)　</w:t>
      </w:r>
      <w:r w:rsidR="008B7300" w:rsidRPr="0093627C">
        <w:rPr>
          <w:rFonts w:ascii="ＭＳ Ｐ明朝" w:eastAsia="ＭＳ Ｐ明朝" w:hAnsi="ＭＳ Ｐ明朝" w:hint="eastAsia"/>
          <w:sz w:val="22"/>
        </w:rPr>
        <w:t>町有林の</w:t>
      </w:r>
      <w:r w:rsidR="00413832" w:rsidRPr="0093627C">
        <w:rPr>
          <w:rFonts w:ascii="ＭＳ Ｐ明朝" w:eastAsia="ＭＳ Ｐ明朝" w:hAnsi="ＭＳ Ｐ明朝" w:hint="eastAsia"/>
          <w:sz w:val="22"/>
        </w:rPr>
        <w:t>経営に関する事項</w:t>
      </w:r>
    </w:p>
    <w:p w14:paraId="00A1CB30" w14:textId="77777777" w:rsidR="008B7300" w:rsidRPr="0093627C" w:rsidRDefault="008B7300" w:rsidP="00413832">
      <w:pPr>
        <w:ind w:leftChars="404" w:left="848"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阿南町は人工林が中心となった森林を所有しており、人工林については、森林組合に保育、間伐等を委託し実施することと</w:t>
      </w:r>
      <w:r w:rsidR="002B3DDF"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59FC9E24" w14:textId="77777777" w:rsidR="008B7300" w:rsidRPr="0093627C" w:rsidRDefault="008B7300" w:rsidP="00413832">
      <w:pPr>
        <w:ind w:leftChars="405" w:left="850"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また、阿南町の保安林のうち択伐扱いとなっているものについて、保全を必要とする場合は、公有林化を検討</w:t>
      </w:r>
      <w:r w:rsidR="002B3DDF"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4B4BC3A3" w14:textId="77777777" w:rsidR="008B7300" w:rsidRPr="0093627C" w:rsidRDefault="008B7300" w:rsidP="008B7300">
      <w:pPr>
        <w:jc w:val="left"/>
        <w:rPr>
          <w:rFonts w:ascii="ＭＳ Ｐ明朝" w:eastAsia="ＭＳ Ｐ明朝" w:hAnsi="ＭＳ Ｐ明朝"/>
          <w:sz w:val="22"/>
        </w:rPr>
      </w:pPr>
    </w:p>
    <w:p w14:paraId="349D337C" w14:textId="77777777" w:rsidR="00C81884" w:rsidRPr="0093627C" w:rsidRDefault="008B7300" w:rsidP="008B7300">
      <w:pPr>
        <w:ind w:firstLineChars="250" w:firstLine="550"/>
        <w:jc w:val="left"/>
        <w:rPr>
          <w:rFonts w:ascii="ＭＳ Ｐ明朝" w:eastAsia="ＭＳ Ｐ明朝" w:hAnsi="ＭＳ Ｐ明朝"/>
          <w:sz w:val="22"/>
        </w:rPr>
      </w:pPr>
      <w:r w:rsidRPr="0093627C">
        <w:rPr>
          <w:rFonts w:ascii="ＭＳ Ｐ明朝" w:eastAsia="ＭＳ Ｐ明朝" w:hAnsi="ＭＳ Ｐ明朝" w:hint="eastAsia"/>
          <w:sz w:val="22"/>
        </w:rPr>
        <w:t>(</w:t>
      </w:r>
      <w:r w:rsidR="00405AE4" w:rsidRPr="0093627C">
        <w:rPr>
          <w:rFonts w:ascii="ＭＳ Ｐ明朝" w:eastAsia="ＭＳ Ｐ明朝" w:hAnsi="ＭＳ Ｐ明朝"/>
          <w:sz w:val="22"/>
        </w:rPr>
        <w:t>2</w:t>
      </w:r>
      <w:r w:rsidRPr="0093627C">
        <w:rPr>
          <w:rFonts w:ascii="ＭＳ Ｐ明朝" w:eastAsia="ＭＳ Ｐ明朝" w:hAnsi="ＭＳ Ｐ明朝"/>
          <w:sz w:val="22"/>
        </w:rPr>
        <w:t>）</w:t>
      </w:r>
      <w:r w:rsidRPr="0093627C">
        <w:rPr>
          <w:rFonts w:ascii="ＭＳ Ｐ明朝" w:eastAsia="ＭＳ Ｐ明朝" w:hAnsi="ＭＳ Ｐ明朝" w:hint="eastAsia"/>
          <w:sz w:val="22"/>
        </w:rPr>
        <w:t xml:space="preserve"> </w:t>
      </w:r>
      <w:r w:rsidR="00C81884" w:rsidRPr="0093627C">
        <w:rPr>
          <w:rFonts w:ascii="ＭＳ Ｐ明朝" w:eastAsia="ＭＳ Ｐ明朝" w:hAnsi="ＭＳ Ｐ明朝" w:hint="eastAsia"/>
          <w:sz w:val="22"/>
        </w:rPr>
        <w:t>埋蔵文化財包蔵地に関する事項</w:t>
      </w:r>
    </w:p>
    <w:p w14:paraId="0DCCEBC6" w14:textId="77777777" w:rsidR="008B7300" w:rsidRPr="0093627C" w:rsidRDefault="008B7300" w:rsidP="00405AE4">
      <w:pPr>
        <w:ind w:leftChars="387" w:left="813"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周知の埋蔵文化財包蔵地</w:t>
      </w:r>
      <w:r w:rsidR="00055503" w:rsidRPr="0093627C">
        <w:rPr>
          <w:rFonts w:ascii="ＭＳ Ｐ明朝" w:eastAsia="ＭＳ Ｐ明朝" w:hAnsi="ＭＳ Ｐ明朝" w:hint="eastAsia"/>
          <w:sz w:val="22"/>
        </w:rPr>
        <w:t>の位置図</w:t>
      </w:r>
      <w:r w:rsidRPr="0093627C">
        <w:rPr>
          <w:rFonts w:ascii="ＭＳ Ｐ明朝" w:eastAsia="ＭＳ Ｐ明朝" w:hAnsi="ＭＳ Ｐ明朝" w:hint="eastAsia"/>
          <w:sz w:val="22"/>
        </w:rPr>
        <w:t>は、</w:t>
      </w:r>
      <w:r w:rsidR="00055503" w:rsidRPr="0093627C">
        <w:rPr>
          <w:rFonts w:ascii="ＭＳ Ｐ明朝" w:eastAsia="ＭＳ Ｐ明朝" w:hAnsi="ＭＳ Ｐ明朝" w:hint="eastAsia"/>
          <w:sz w:val="22"/>
        </w:rPr>
        <w:t>町教育委員会にて閲覧することができます。</w:t>
      </w:r>
      <w:r w:rsidRPr="0093627C">
        <w:rPr>
          <w:rFonts w:ascii="ＭＳ Ｐ明朝" w:eastAsia="ＭＳ Ｐ明朝" w:hAnsi="ＭＳ Ｐ明朝" w:hint="eastAsia"/>
          <w:sz w:val="22"/>
        </w:rPr>
        <w:t>当該地において森林施業等を実施する場合には、町教育委員会と調整の上、関係法令に基づき適正に実施されるよう</w:t>
      </w:r>
      <w:r w:rsidR="000E4B10" w:rsidRPr="0093627C">
        <w:rPr>
          <w:rFonts w:ascii="ＭＳ Ｐ明朝" w:eastAsia="ＭＳ Ｐ明朝" w:hAnsi="ＭＳ Ｐ明朝" w:hint="eastAsia"/>
          <w:sz w:val="22"/>
        </w:rPr>
        <w:t>指導</w:t>
      </w:r>
      <w:r w:rsidR="002B3DDF" w:rsidRPr="0093627C">
        <w:rPr>
          <w:rFonts w:ascii="ＭＳ Ｐ明朝" w:eastAsia="ＭＳ Ｐ明朝" w:hAnsi="ＭＳ Ｐ明朝" w:hint="eastAsia"/>
          <w:sz w:val="22"/>
        </w:rPr>
        <w:t>します</w:t>
      </w:r>
      <w:r w:rsidRPr="0093627C">
        <w:rPr>
          <w:rFonts w:ascii="ＭＳ Ｐ明朝" w:eastAsia="ＭＳ Ｐ明朝" w:hAnsi="ＭＳ Ｐ明朝" w:hint="eastAsia"/>
          <w:sz w:val="22"/>
        </w:rPr>
        <w:t>。</w:t>
      </w:r>
    </w:p>
    <w:p w14:paraId="097DC899" w14:textId="77777777" w:rsidR="00F8303D" w:rsidRPr="0093627C" w:rsidRDefault="00F8303D" w:rsidP="00405AE4">
      <w:pPr>
        <w:ind w:leftChars="387" w:left="813" w:firstLineChars="100" w:firstLine="220"/>
        <w:jc w:val="left"/>
        <w:rPr>
          <w:rFonts w:ascii="ＭＳ Ｐ明朝" w:eastAsia="ＭＳ Ｐ明朝" w:hAnsi="ＭＳ Ｐ明朝"/>
          <w:sz w:val="22"/>
        </w:rPr>
      </w:pPr>
    </w:p>
    <w:p w14:paraId="39855BDE" w14:textId="77777777" w:rsidR="00C81884" w:rsidRPr="0093627C" w:rsidRDefault="00A42776"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405AE4" w:rsidRPr="0093627C">
        <w:rPr>
          <w:rFonts w:ascii="ＭＳ Ｐ明朝" w:eastAsia="ＭＳ Ｐ明朝" w:hAnsi="ＭＳ Ｐ明朝"/>
          <w:sz w:val="22"/>
        </w:rPr>
        <w:t>3</w:t>
      </w:r>
      <w:r w:rsidRPr="0093627C">
        <w:rPr>
          <w:rFonts w:ascii="ＭＳ Ｐ明朝" w:eastAsia="ＭＳ Ｐ明朝" w:hAnsi="ＭＳ Ｐ明朝" w:hint="eastAsia"/>
          <w:sz w:val="22"/>
        </w:rPr>
        <w:t xml:space="preserve">)　</w:t>
      </w:r>
      <w:r w:rsidR="0009422A" w:rsidRPr="0093627C">
        <w:rPr>
          <w:rFonts w:ascii="ＭＳ Ｐ明朝" w:eastAsia="ＭＳ Ｐ明朝" w:hAnsi="ＭＳ Ｐ明朝" w:hint="eastAsia"/>
          <w:sz w:val="22"/>
        </w:rPr>
        <w:t>特用林産物の振興</w:t>
      </w:r>
    </w:p>
    <w:p w14:paraId="4C2215A9" w14:textId="77777777" w:rsidR="0009422A" w:rsidRPr="0093627C" w:rsidRDefault="0009422A" w:rsidP="0009422A">
      <w:pPr>
        <w:ind w:leftChars="300" w:left="740" w:hangingChars="50" w:hanging="110"/>
        <w:jc w:val="left"/>
        <w:rPr>
          <w:rFonts w:ascii="ＭＳ Ｐ明朝" w:eastAsia="ＭＳ Ｐ明朝" w:hAnsi="ＭＳ Ｐ明朝"/>
          <w:sz w:val="22"/>
        </w:rPr>
      </w:pPr>
      <w:r w:rsidRPr="0093627C">
        <w:rPr>
          <w:rFonts w:ascii="ＭＳ Ｐ明朝" w:eastAsia="ＭＳ Ｐ明朝" w:hAnsi="ＭＳ Ｐ明朝" w:hint="eastAsia"/>
          <w:sz w:val="22"/>
        </w:rPr>
        <w:t xml:space="preserve">　　当町の特産品のひとつである乾しいたけは、町内全域において生産が積極的に行われ　ていますが、いずれも個人経営で小規模であり、生産量は減少傾向にあります。今後はほだ木の安定供給、経営の共同化、合理化及び品質の向上を図り、森林組合や農協と連携して販路の拡大に努め生産振興を図ることとします。</w:t>
      </w:r>
    </w:p>
    <w:p w14:paraId="52A5CF35" w14:textId="77777777" w:rsidR="0009422A" w:rsidRPr="0093627C" w:rsidRDefault="0009422A" w:rsidP="0009422A">
      <w:pPr>
        <w:ind w:leftChars="350" w:left="735"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また、近年の自然食品志向に着目し、これまで利用されなかった樹木や山菜等を地域の新たな資源として見直し、利用方法を開発することにより地域特産品として育成を図ることとします。</w:t>
      </w:r>
    </w:p>
    <w:p w14:paraId="3E0B03CA" w14:textId="77777777" w:rsidR="00C81884" w:rsidRPr="0093627C" w:rsidRDefault="00C81884" w:rsidP="00C81884">
      <w:pPr>
        <w:jc w:val="left"/>
        <w:rPr>
          <w:rFonts w:ascii="ＭＳ Ｐ明朝" w:eastAsia="ＭＳ Ｐ明朝" w:hAnsi="ＭＳ Ｐ明朝"/>
          <w:sz w:val="22"/>
        </w:rPr>
      </w:pPr>
    </w:p>
    <w:p w14:paraId="479D2690" w14:textId="77777777" w:rsidR="002B1483" w:rsidRPr="0093627C" w:rsidRDefault="002B1483">
      <w:pPr>
        <w:widowControl/>
        <w:jc w:val="left"/>
        <w:rPr>
          <w:rFonts w:ascii="ＭＳ Ｐ明朝" w:eastAsia="ＭＳ Ｐ明朝" w:hAnsi="ＭＳ Ｐ明朝"/>
          <w:sz w:val="22"/>
        </w:rPr>
      </w:pPr>
      <w:r w:rsidRPr="0093627C">
        <w:rPr>
          <w:rFonts w:ascii="ＭＳ Ｐ明朝" w:eastAsia="ＭＳ Ｐ明朝" w:hAnsi="ＭＳ Ｐ明朝"/>
          <w:sz w:val="22"/>
        </w:rPr>
        <w:br w:type="page"/>
      </w:r>
    </w:p>
    <w:p w14:paraId="2B56C17B"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lastRenderedPageBreak/>
        <w:t>【計画策定の経過】</w:t>
      </w:r>
    </w:p>
    <w:p w14:paraId="3A495856" w14:textId="754D77DE" w:rsidR="00C81884" w:rsidRDefault="00C81884" w:rsidP="00C81884">
      <w:pPr>
        <w:ind w:firstLineChars="100" w:firstLine="220"/>
        <w:jc w:val="left"/>
        <w:rPr>
          <w:rFonts w:ascii="ＭＳ Ｐ明朝" w:eastAsia="ＭＳ Ｐ明朝" w:hAnsi="ＭＳ Ｐ明朝"/>
          <w:sz w:val="22"/>
        </w:rPr>
      </w:pPr>
      <w:r w:rsidRPr="0093627C">
        <w:rPr>
          <w:rFonts w:ascii="ＭＳ Ｐ明朝" w:eastAsia="ＭＳ Ｐ明朝" w:hAnsi="ＭＳ Ｐ明朝" w:hint="eastAsia"/>
          <w:sz w:val="22"/>
        </w:rPr>
        <w:t>１　森林法第10条の5第6項の規定による学識経験を有する者からの意見聴取</w:t>
      </w:r>
    </w:p>
    <w:p w14:paraId="37FC7536" w14:textId="586DF1C8" w:rsidR="005A79B9" w:rsidRPr="00767C65" w:rsidRDefault="005A79B9" w:rsidP="00C81884">
      <w:pPr>
        <w:ind w:firstLineChars="100" w:firstLine="241"/>
        <w:jc w:val="left"/>
        <w:rPr>
          <w:rFonts w:ascii="ＭＳ Ｐ明朝" w:eastAsia="ＭＳ Ｐ明朝" w:hAnsi="ＭＳ Ｐ明朝"/>
          <w:b/>
          <w:bCs/>
          <w:color w:val="0000CC"/>
          <w:sz w:val="24"/>
          <w:szCs w:val="24"/>
        </w:rPr>
      </w:pPr>
      <w:r w:rsidRPr="00767C65">
        <w:rPr>
          <w:rFonts w:ascii="ＭＳ Ｐ明朝" w:eastAsia="ＭＳ Ｐ明朝" w:hAnsi="ＭＳ Ｐ明朝" w:hint="eastAsia"/>
          <w:b/>
          <w:bCs/>
          <w:color w:val="0000CC"/>
          <w:sz w:val="24"/>
          <w:szCs w:val="24"/>
        </w:rPr>
        <w:t xml:space="preserve">　　</w:t>
      </w:r>
    </w:p>
    <w:p w14:paraId="2ACEAE1D"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tbl>
      <w:tblPr>
        <w:tblStyle w:val="aa"/>
        <w:tblW w:w="0" w:type="auto"/>
        <w:tblInd w:w="675" w:type="dxa"/>
        <w:tblLook w:val="04A0" w:firstRow="1" w:lastRow="0" w:firstColumn="1" w:lastColumn="0" w:noHBand="0" w:noVBand="1"/>
      </w:tblPr>
      <w:tblGrid>
        <w:gridCol w:w="1819"/>
        <w:gridCol w:w="3121"/>
        <w:gridCol w:w="3445"/>
      </w:tblGrid>
      <w:tr w:rsidR="0093627C" w:rsidRPr="0093627C" w14:paraId="7AA35A86" w14:textId="77777777" w:rsidTr="00234356">
        <w:tc>
          <w:tcPr>
            <w:tcW w:w="1819" w:type="dxa"/>
          </w:tcPr>
          <w:p w14:paraId="55FA6454"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意見聴取日</w:t>
            </w:r>
          </w:p>
        </w:tc>
        <w:tc>
          <w:tcPr>
            <w:tcW w:w="3121" w:type="dxa"/>
          </w:tcPr>
          <w:p w14:paraId="01E7C389"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意見聴取方法</w:t>
            </w:r>
          </w:p>
        </w:tc>
        <w:tc>
          <w:tcPr>
            <w:tcW w:w="3445" w:type="dxa"/>
          </w:tcPr>
          <w:p w14:paraId="33450A27"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相手方</w:t>
            </w:r>
          </w:p>
        </w:tc>
      </w:tr>
      <w:tr w:rsidR="0093627C" w:rsidRPr="0093627C" w14:paraId="01413601" w14:textId="77777777" w:rsidTr="00234356">
        <w:tc>
          <w:tcPr>
            <w:tcW w:w="1819" w:type="dxa"/>
          </w:tcPr>
          <w:p w14:paraId="67D4CE26" w14:textId="1BF2DAA2" w:rsidR="00C81884" w:rsidRPr="009A2767" w:rsidRDefault="00017987" w:rsidP="008459F9">
            <w:pPr>
              <w:jc w:val="left"/>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令和４</w:t>
            </w:r>
            <w:r w:rsidR="000F14F4" w:rsidRPr="009A2767">
              <w:rPr>
                <w:rFonts w:ascii="ＭＳ Ｐ明朝" w:eastAsia="ＭＳ Ｐ明朝" w:hAnsi="ＭＳ Ｐ明朝" w:cs="MS-Gothic" w:hint="eastAsia"/>
                <w:kern w:val="0"/>
                <w:sz w:val="16"/>
                <w:szCs w:val="16"/>
              </w:rPr>
              <w:t>年</w:t>
            </w:r>
            <w:r w:rsidR="008459F9" w:rsidRPr="009A2767">
              <w:rPr>
                <w:rFonts w:ascii="ＭＳ Ｐ明朝" w:eastAsia="ＭＳ Ｐ明朝" w:hAnsi="ＭＳ Ｐ明朝" w:cs="MS-Gothic" w:hint="eastAsia"/>
                <w:kern w:val="0"/>
                <w:sz w:val="16"/>
                <w:szCs w:val="16"/>
              </w:rPr>
              <w:t>12</w:t>
            </w:r>
            <w:r w:rsidR="000F14F4" w:rsidRPr="009A2767">
              <w:rPr>
                <w:rFonts w:ascii="ＭＳ Ｐ明朝" w:eastAsia="ＭＳ Ｐ明朝" w:hAnsi="ＭＳ Ｐ明朝" w:cs="MS-Gothic" w:hint="eastAsia"/>
                <w:kern w:val="0"/>
                <w:sz w:val="16"/>
                <w:szCs w:val="16"/>
              </w:rPr>
              <w:t>月</w:t>
            </w:r>
            <w:r w:rsidRPr="009A2767">
              <w:rPr>
                <w:rFonts w:ascii="ＭＳ Ｐ明朝" w:eastAsia="ＭＳ Ｐ明朝" w:hAnsi="ＭＳ Ｐ明朝" w:cs="MS-Gothic" w:hint="eastAsia"/>
                <w:kern w:val="0"/>
                <w:sz w:val="16"/>
                <w:szCs w:val="16"/>
              </w:rPr>
              <w:t>23</w:t>
            </w:r>
            <w:r w:rsidR="000F14F4" w:rsidRPr="009A2767">
              <w:rPr>
                <w:rFonts w:ascii="ＭＳ Ｐ明朝" w:eastAsia="ＭＳ Ｐ明朝" w:hAnsi="ＭＳ Ｐ明朝" w:cs="MS-Gothic" w:hint="eastAsia"/>
                <w:kern w:val="0"/>
                <w:sz w:val="16"/>
                <w:szCs w:val="16"/>
              </w:rPr>
              <w:t>日</w:t>
            </w:r>
          </w:p>
        </w:tc>
        <w:tc>
          <w:tcPr>
            <w:tcW w:w="3121" w:type="dxa"/>
          </w:tcPr>
          <w:p w14:paraId="69F5713A" w14:textId="3469C367" w:rsidR="00C81884" w:rsidRPr="009A2767" w:rsidRDefault="00984808" w:rsidP="00072B2F">
            <w:pPr>
              <w:jc w:val="left"/>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阿南町</w:t>
            </w:r>
            <w:r w:rsidR="008459F9" w:rsidRPr="009A2767">
              <w:rPr>
                <w:rFonts w:ascii="ＭＳ Ｐ明朝" w:eastAsia="ＭＳ Ｐ明朝" w:hAnsi="ＭＳ Ｐ明朝" w:cs="MS-Gothic" w:hint="eastAsia"/>
                <w:kern w:val="0"/>
                <w:sz w:val="16"/>
                <w:szCs w:val="16"/>
              </w:rPr>
              <w:t>役場にて打合せ</w:t>
            </w:r>
          </w:p>
        </w:tc>
        <w:tc>
          <w:tcPr>
            <w:tcW w:w="3445" w:type="dxa"/>
          </w:tcPr>
          <w:p w14:paraId="0805ADB8" w14:textId="17E2E6F9" w:rsidR="008459F9" w:rsidRPr="009A2767" w:rsidRDefault="000F14F4" w:rsidP="00072B2F">
            <w:pPr>
              <w:jc w:val="left"/>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 xml:space="preserve">飯伊森林組合　南部支所長　</w:t>
            </w:r>
            <w:r w:rsidR="00984808" w:rsidRPr="009A2767">
              <w:rPr>
                <w:rFonts w:ascii="ＭＳ Ｐ明朝" w:eastAsia="ＭＳ Ｐ明朝" w:hAnsi="ＭＳ Ｐ明朝" w:cs="MS-Gothic" w:hint="eastAsia"/>
                <w:kern w:val="0"/>
                <w:sz w:val="16"/>
                <w:szCs w:val="16"/>
              </w:rPr>
              <w:t>亀割均</w:t>
            </w:r>
            <w:r w:rsidR="006B3470" w:rsidRPr="009A2767">
              <w:rPr>
                <w:rFonts w:ascii="ＭＳ Ｐ明朝" w:eastAsia="ＭＳ Ｐ明朝" w:hAnsi="ＭＳ Ｐ明朝" w:cs="MS-Gothic" w:hint="eastAsia"/>
                <w:kern w:val="0"/>
                <w:sz w:val="16"/>
                <w:szCs w:val="16"/>
              </w:rPr>
              <w:t xml:space="preserve"> </w:t>
            </w:r>
          </w:p>
          <w:p w14:paraId="5CE611AE" w14:textId="77777777" w:rsidR="006B3470" w:rsidRPr="009A2767" w:rsidRDefault="008459F9" w:rsidP="00072B2F">
            <w:pPr>
              <w:jc w:val="left"/>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和合森林組合長　　　　　　　　村澤</w:t>
            </w:r>
            <w:r w:rsidR="00DD224F" w:rsidRPr="009A2767">
              <w:rPr>
                <w:rFonts w:ascii="ＭＳ Ｐ明朝" w:eastAsia="ＭＳ Ｐ明朝" w:hAnsi="ＭＳ Ｐ明朝" w:cs="MS-Gothic" w:hint="eastAsia"/>
                <w:kern w:val="0"/>
                <w:sz w:val="16"/>
                <w:szCs w:val="16"/>
              </w:rPr>
              <w:t>博光　他</w:t>
            </w:r>
          </w:p>
        </w:tc>
      </w:tr>
      <w:tr w:rsidR="00C81884" w:rsidRPr="0093627C" w14:paraId="0F67662D" w14:textId="77777777" w:rsidTr="00234356">
        <w:tc>
          <w:tcPr>
            <w:tcW w:w="1819" w:type="dxa"/>
          </w:tcPr>
          <w:p w14:paraId="3CAD646A" w14:textId="77777777" w:rsidR="00C81884" w:rsidRPr="0093627C" w:rsidRDefault="00C81884" w:rsidP="00072B2F">
            <w:pPr>
              <w:jc w:val="left"/>
              <w:rPr>
                <w:rFonts w:ascii="ＭＳ Ｐ明朝" w:eastAsia="ＭＳ Ｐ明朝" w:hAnsi="ＭＳ Ｐ明朝" w:cs="MS-Gothic"/>
                <w:kern w:val="0"/>
                <w:sz w:val="16"/>
                <w:szCs w:val="16"/>
              </w:rPr>
            </w:pPr>
          </w:p>
        </w:tc>
        <w:tc>
          <w:tcPr>
            <w:tcW w:w="3121" w:type="dxa"/>
          </w:tcPr>
          <w:p w14:paraId="62F20C27" w14:textId="77777777" w:rsidR="00C81884" w:rsidRPr="0093627C" w:rsidRDefault="00C81884" w:rsidP="00072B2F">
            <w:pPr>
              <w:jc w:val="left"/>
              <w:rPr>
                <w:rFonts w:ascii="ＭＳ Ｐ明朝" w:eastAsia="ＭＳ Ｐ明朝" w:hAnsi="ＭＳ Ｐ明朝" w:cs="MS-Gothic"/>
                <w:kern w:val="0"/>
                <w:sz w:val="16"/>
                <w:szCs w:val="16"/>
              </w:rPr>
            </w:pPr>
          </w:p>
        </w:tc>
        <w:tc>
          <w:tcPr>
            <w:tcW w:w="3445" w:type="dxa"/>
          </w:tcPr>
          <w:p w14:paraId="7AC9163F" w14:textId="77777777" w:rsidR="00C81884" w:rsidRPr="0093627C" w:rsidRDefault="00C81884" w:rsidP="00072B2F">
            <w:pPr>
              <w:jc w:val="left"/>
              <w:rPr>
                <w:rFonts w:ascii="ＭＳ Ｐ明朝" w:eastAsia="ＭＳ Ｐ明朝" w:hAnsi="ＭＳ Ｐ明朝" w:cs="MS-Gothic"/>
                <w:kern w:val="0"/>
                <w:sz w:val="16"/>
                <w:szCs w:val="16"/>
              </w:rPr>
            </w:pPr>
          </w:p>
        </w:tc>
      </w:tr>
    </w:tbl>
    <w:p w14:paraId="0CC7866C" w14:textId="77777777" w:rsidR="00C81884" w:rsidRPr="0093627C" w:rsidRDefault="00C81884" w:rsidP="00C81884">
      <w:pPr>
        <w:jc w:val="left"/>
        <w:rPr>
          <w:rFonts w:ascii="ＭＳ Ｐ明朝" w:eastAsia="ＭＳ Ｐ明朝" w:hAnsi="ＭＳ Ｐ明朝"/>
          <w:sz w:val="22"/>
        </w:rPr>
      </w:pPr>
    </w:p>
    <w:p w14:paraId="5D7C87F1"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２　公告・縦覧期間</w:t>
      </w:r>
    </w:p>
    <w:p w14:paraId="0D7816EC" w14:textId="581F72D8" w:rsidR="00C81884" w:rsidRPr="00D22398"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r w:rsidR="00417F35" w:rsidRPr="00234356">
        <w:rPr>
          <w:rFonts w:ascii="ＭＳ Ｐ明朝" w:eastAsia="ＭＳ Ｐ明朝" w:hAnsi="ＭＳ Ｐ明朝" w:hint="eastAsia"/>
          <w:color w:val="0000CC"/>
          <w:sz w:val="22"/>
        </w:rPr>
        <w:t xml:space="preserve">　</w:t>
      </w:r>
      <w:r w:rsidR="00D03FE7" w:rsidRPr="00D22398">
        <w:rPr>
          <w:rFonts w:ascii="ＭＳ Ｐ明朝" w:eastAsia="ＭＳ Ｐ明朝" w:hAnsi="ＭＳ Ｐ明朝" w:hint="eastAsia"/>
          <w:sz w:val="22"/>
        </w:rPr>
        <w:t>令和５</w:t>
      </w:r>
      <w:r w:rsidR="000F14F4" w:rsidRPr="00D22398">
        <w:rPr>
          <w:rFonts w:ascii="ＭＳ Ｐ明朝" w:eastAsia="ＭＳ Ｐ明朝" w:hAnsi="ＭＳ Ｐ明朝" w:hint="eastAsia"/>
          <w:sz w:val="22"/>
        </w:rPr>
        <w:t xml:space="preserve">年　</w:t>
      </w:r>
      <w:r w:rsidR="002A24B5">
        <w:rPr>
          <w:rFonts w:ascii="ＭＳ Ｐ明朝" w:eastAsia="ＭＳ Ｐ明朝" w:hAnsi="ＭＳ Ｐ明朝" w:hint="eastAsia"/>
          <w:sz w:val="22"/>
        </w:rPr>
        <w:t>１</w:t>
      </w:r>
      <w:r w:rsidRPr="00D22398">
        <w:rPr>
          <w:rFonts w:ascii="ＭＳ Ｐ明朝" w:eastAsia="ＭＳ Ｐ明朝" w:hAnsi="ＭＳ Ｐ明朝" w:hint="eastAsia"/>
          <w:sz w:val="22"/>
        </w:rPr>
        <w:t>月</w:t>
      </w:r>
      <w:r w:rsidR="002A24B5">
        <w:rPr>
          <w:rFonts w:ascii="ＭＳ Ｐ明朝" w:eastAsia="ＭＳ Ｐ明朝" w:hAnsi="ＭＳ Ｐ明朝" w:hint="eastAsia"/>
          <w:sz w:val="22"/>
        </w:rPr>
        <w:t>３</w:t>
      </w:r>
      <w:r w:rsidR="00D03FE7" w:rsidRPr="00D22398">
        <w:rPr>
          <w:rFonts w:ascii="ＭＳ Ｐ明朝" w:eastAsia="ＭＳ Ｐ明朝" w:hAnsi="ＭＳ Ｐ明朝" w:hint="eastAsia"/>
          <w:sz w:val="22"/>
        </w:rPr>
        <w:t>１</w:t>
      </w:r>
      <w:r w:rsidRPr="00D22398">
        <w:rPr>
          <w:rFonts w:ascii="ＭＳ Ｐ明朝" w:eastAsia="ＭＳ Ｐ明朝" w:hAnsi="ＭＳ Ｐ明朝" w:hint="eastAsia"/>
          <w:sz w:val="22"/>
        </w:rPr>
        <w:t xml:space="preserve">日　～　</w:t>
      </w:r>
      <w:r w:rsidR="00D03FE7" w:rsidRPr="00D22398">
        <w:rPr>
          <w:rFonts w:ascii="ＭＳ Ｐ明朝" w:eastAsia="ＭＳ Ｐ明朝" w:hAnsi="ＭＳ Ｐ明朝" w:hint="eastAsia"/>
          <w:sz w:val="22"/>
        </w:rPr>
        <w:t>令和５</w:t>
      </w:r>
      <w:r w:rsidR="000F14F4" w:rsidRPr="00D22398">
        <w:rPr>
          <w:rFonts w:ascii="ＭＳ Ｐ明朝" w:eastAsia="ＭＳ Ｐ明朝" w:hAnsi="ＭＳ Ｐ明朝" w:hint="eastAsia"/>
          <w:sz w:val="22"/>
        </w:rPr>
        <w:t xml:space="preserve">年　</w:t>
      </w:r>
      <w:r w:rsidR="00E14C2E">
        <w:rPr>
          <w:rFonts w:ascii="ＭＳ Ｐ明朝" w:eastAsia="ＭＳ Ｐ明朝" w:hAnsi="ＭＳ Ｐ明朝" w:hint="eastAsia"/>
          <w:sz w:val="22"/>
        </w:rPr>
        <w:t>３</w:t>
      </w:r>
      <w:r w:rsidRPr="00D22398">
        <w:rPr>
          <w:rFonts w:ascii="ＭＳ Ｐ明朝" w:eastAsia="ＭＳ Ｐ明朝" w:hAnsi="ＭＳ Ｐ明朝" w:hint="eastAsia"/>
          <w:sz w:val="22"/>
        </w:rPr>
        <w:t>月</w:t>
      </w:r>
      <w:r w:rsidR="00412AEE">
        <w:rPr>
          <w:rFonts w:ascii="ＭＳ Ｐ明朝" w:eastAsia="ＭＳ Ｐ明朝" w:hAnsi="ＭＳ Ｐ明朝" w:hint="eastAsia"/>
          <w:sz w:val="22"/>
        </w:rPr>
        <w:t>２</w:t>
      </w:r>
      <w:r w:rsidRPr="00D22398">
        <w:rPr>
          <w:rFonts w:ascii="ＭＳ Ｐ明朝" w:eastAsia="ＭＳ Ｐ明朝" w:hAnsi="ＭＳ Ｐ明朝" w:hint="eastAsia"/>
          <w:sz w:val="22"/>
        </w:rPr>
        <w:t>日</w:t>
      </w:r>
    </w:p>
    <w:p w14:paraId="0B7D3F1D" w14:textId="49717C19" w:rsidR="00417F35" w:rsidRPr="0093627C" w:rsidRDefault="00417F35" w:rsidP="00984808">
      <w:pPr>
        <w:jc w:val="left"/>
        <w:rPr>
          <w:rFonts w:ascii="ＭＳ Ｐ明朝" w:eastAsia="ＭＳ Ｐ明朝" w:hAnsi="ＭＳ Ｐ明朝"/>
          <w:sz w:val="22"/>
        </w:rPr>
      </w:pPr>
      <w:r w:rsidRPr="00234356">
        <w:rPr>
          <w:rFonts w:ascii="ＭＳ Ｐ明朝" w:eastAsia="ＭＳ Ｐ明朝" w:hAnsi="ＭＳ Ｐ明朝" w:hint="eastAsia"/>
          <w:color w:val="0000CC"/>
          <w:sz w:val="22"/>
        </w:rPr>
        <w:t xml:space="preserve">　　　</w:t>
      </w:r>
    </w:p>
    <w:p w14:paraId="5EEB0171"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３　計画書作成担当者</w:t>
      </w:r>
    </w:p>
    <w:tbl>
      <w:tblPr>
        <w:tblStyle w:val="aa"/>
        <w:tblW w:w="0" w:type="auto"/>
        <w:tblInd w:w="675" w:type="dxa"/>
        <w:tblLook w:val="04A0" w:firstRow="1" w:lastRow="0" w:firstColumn="1" w:lastColumn="0" w:noHBand="0" w:noVBand="1"/>
      </w:tblPr>
      <w:tblGrid>
        <w:gridCol w:w="2237"/>
        <w:gridCol w:w="1761"/>
        <w:gridCol w:w="2291"/>
        <w:gridCol w:w="2096"/>
      </w:tblGrid>
      <w:tr w:rsidR="0093627C" w:rsidRPr="0093627C" w14:paraId="7BF623A7" w14:textId="77777777" w:rsidTr="00D03FE7">
        <w:tc>
          <w:tcPr>
            <w:tcW w:w="2237" w:type="dxa"/>
            <w:vAlign w:val="center"/>
          </w:tcPr>
          <w:p w14:paraId="78A337F2"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課・係</w:t>
            </w:r>
          </w:p>
        </w:tc>
        <w:tc>
          <w:tcPr>
            <w:tcW w:w="1761" w:type="dxa"/>
            <w:vAlign w:val="center"/>
          </w:tcPr>
          <w:p w14:paraId="28A62E56"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職</w:t>
            </w:r>
          </w:p>
        </w:tc>
        <w:tc>
          <w:tcPr>
            <w:tcW w:w="2291" w:type="dxa"/>
            <w:vAlign w:val="center"/>
          </w:tcPr>
          <w:p w14:paraId="0A4C509E"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氏　　名</w:t>
            </w:r>
          </w:p>
        </w:tc>
        <w:tc>
          <w:tcPr>
            <w:tcW w:w="2096" w:type="dxa"/>
            <w:vAlign w:val="center"/>
          </w:tcPr>
          <w:p w14:paraId="2CBD79CB"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　　考</w:t>
            </w:r>
          </w:p>
        </w:tc>
      </w:tr>
      <w:tr w:rsidR="0093627C" w:rsidRPr="0093627C" w14:paraId="510E6080" w14:textId="77777777" w:rsidTr="00D03FE7">
        <w:tc>
          <w:tcPr>
            <w:tcW w:w="2237" w:type="dxa"/>
            <w:vAlign w:val="center"/>
          </w:tcPr>
          <w:p w14:paraId="2CC2C5BD" w14:textId="5DCE32E2" w:rsidR="00CA4038" w:rsidRPr="009A2767" w:rsidRDefault="009848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建設環境課</w:t>
            </w:r>
          </w:p>
        </w:tc>
        <w:tc>
          <w:tcPr>
            <w:tcW w:w="1761" w:type="dxa"/>
            <w:vAlign w:val="center"/>
          </w:tcPr>
          <w:p w14:paraId="4728B81B" w14:textId="77777777" w:rsidR="00CA4038" w:rsidRPr="009A2767" w:rsidRDefault="00CA403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課長</w:t>
            </w:r>
          </w:p>
        </w:tc>
        <w:tc>
          <w:tcPr>
            <w:tcW w:w="2291" w:type="dxa"/>
            <w:vAlign w:val="center"/>
          </w:tcPr>
          <w:p w14:paraId="002BB27D" w14:textId="0703D633" w:rsidR="00CA4038" w:rsidRPr="009A2767" w:rsidRDefault="009848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小林　博文</w:t>
            </w:r>
          </w:p>
        </w:tc>
        <w:tc>
          <w:tcPr>
            <w:tcW w:w="2096" w:type="dxa"/>
            <w:vAlign w:val="center"/>
          </w:tcPr>
          <w:p w14:paraId="276B0E3F" w14:textId="77777777" w:rsidR="00CA4038" w:rsidRPr="0093627C" w:rsidRDefault="00CA4038" w:rsidP="00CA4038">
            <w:pPr>
              <w:jc w:val="center"/>
              <w:rPr>
                <w:rFonts w:ascii="ＭＳ Ｐ明朝" w:eastAsia="ＭＳ Ｐ明朝" w:hAnsi="ＭＳ Ｐ明朝" w:cs="MS-Gothic"/>
                <w:kern w:val="0"/>
                <w:sz w:val="16"/>
                <w:szCs w:val="16"/>
              </w:rPr>
            </w:pPr>
          </w:p>
        </w:tc>
      </w:tr>
      <w:tr w:rsidR="0093627C" w:rsidRPr="0093627C" w14:paraId="0E8ED755" w14:textId="77777777" w:rsidTr="00D03FE7">
        <w:tc>
          <w:tcPr>
            <w:tcW w:w="2237" w:type="dxa"/>
            <w:vAlign w:val="center"/>
          </w:tcPr>
          <w:p w14:paraId="2F990005" w14:textId="25AA1F14" w:rsidR="00CA4038" w:rsidRPr="009A2767" w:rsidRDefault="009A4B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建設環境課建設林務係</w:t>
            </w:r>
          </w:p>
        </w:tc>
        <w:tc>
          <w:tcPr>
            <w:tcW w:w="1761" w:type="dxa"/>
            <w:vAlign w:val="center"/>
          </w:tcPr>
          <w:p w14:paraId="1BA27A6A" w14:textId="77777777" w:rsidR="00CA4038" w:rsidRPr="009A2767" w:rsidRDefault="00CA403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係長</w:t>
            </w:r>
          </w:p>
        </w:tc>
        <w:tc>
          <w:tcPr>
            <w:tcW w:w="2291" w:type="dxa"/>
            <w:vAlign w:val="center"/>
          </w:tcPr>
          <w:p w14:paraId="433EE9A2" w14:textId="258D0E6F" w:rsidR="00CA4038" w:rsidRPr="009A2767" w:rsidRDefault="009A4B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勝又　渉</w:t>
            </w:r>
          </w:p>
        </w:tc>
        <w:tc>
          <w:tcPr>
            <w:tcW w:w="2096" w:type="dxa"/>
            <w:vAlign w:val="center"/>
          </w:tcPr>
          <w:p w14:paraId="5F95BD5F" w14:textId="77777777" w:rsidR="00CA4038" w:rsidRPr="0093627C" w:rsidRDefault="00CA4038" w:rsidP="00CA4038">
            <w:pPr>
              <w:jc w:val="center"/>
              <w:rPr>
                <w:rFonts w:ascii="ＭＳ Ｐ明朝" w:eastAsia="ＭＳ Ｐ明朝" w:hAnsi="ＭＳ Ｐ明朝" w:cs="MS-Gothic"/>
                <w:kern w:val="0"/>
                <w:sz w:val="16"/>
                <w:szCs w:val="16"/>
              </w:rPr>
            </w:pPr>
          </w:p>
        </w:tc>
      </w:tr>
      <w:tr w:rsidR="0093627C" w:rsidRPr="0093627C" w14:paraId="1508D564" w14:textId="77777777" w:rsidTr="00D03FE7">
        <w:tc>
          <w:tcPr>
            <w:tcW w:w="2237" w:type="dxa"/>
            <w:vAlign w:val="center"/>
          </w:tcPr>
          <w:p w14:paraId="18E787FC" w14:textId="307A74A7" w:rsidR="00CA4038" w:rsidRPr="009A2767" w:rsidRDefault="009A4B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建設環境課建設林務係</w:t>
            </w:r>
          </w:p>
        </w:tc>
        <w:tc>
          <w:tcPr>
            <w:tcW w:w="1761" w:type="dxa"/>
            <w:vAlign w:val="center"/>
          </w:tcPr>
          <w:p w14:paraId="0558998E" w14:textId="77777777" w:rsidR="00CA4038" w:rsidRPr="009A2767" w:rsidRDefault="00CA403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主事</w:t>
            </w:r>
          </w:p>
        </w:tc>
        <w:tc>
          <w:tcPr>
            <w:tcW w:w="2291" w:type="dxa"/>
            <w:vAlign w:val="center"/>
          </w:tcPr>
          <w:p w14:paraId="3307893F" w14:textId="5546954D" w:rsidR="00CA4038" w:rsidRPr="009A2767" w:rsidRDefault="009A4B08" w:rsidP="00CA4038">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 xml:space="preserve">吉澤　</w:t>
            </w:r>
            <w:r w:rsidR="00C16CE0" w:rsidRPr="009A2767">
              <w:rPr>
                <w:rFonts w:ascii="ＭＳ Ｐ明朝" w:eastAsia="ＭＳ Ｐ明朝" w:hAnsi="ＭＳ Ｐ明朝" w:cs="MS-Gothic" w:hint="eastAsia"/>
                <w:kern w:val="0"/>
                <w:sz w:val="16"/>
                <w:szCs w:val="16"/>
              </w:rPr>
              <w:t>太聖</w:t>
            </w:r>
          </w:p>
        </w:tc>
        <w:tc>
          <w:tcPr>
            <w:tcW w:w="2096" w:type="dxa"/>
            <w:vAlign w:val="center"/>
          </w:tcPr>
          <w:p w14:paraId="4328F341" w14:textId="77777777" w:rsidR="00CA4038" w:rsidRPr="0093627C" w:rsidRDefault="00CA4038" w:rsidP="00CA4038">
            <w:pPr>
              <w:jc w:val="center"/>
              <w:rPr>
                <w:rFonts w:ascii="ＭＳ Ｐ明朝" w:eastAsia="ＭＳ Ｐ明朝" w:hAnsi="ＭＳ Ｐ明朝" w:cs="MS-Gothic"/>
                <w:kern w:val="0"/>
                <w:sz w:val="16"/>
                <w:szCs w:val="16"/>
              </w:rPr>
            </w:pPr>
          </w:p>
        </w:tc>
      </w:tr>
      <w:tr w:rsidR="0093627C" w:rsidRPr="0093627C" w14:paraId="48718DB8" w14:textId="77777777" w:rsidTr="00D03FE7">
        <w:tc>
          <w:tcPr>
            <w:tcW w:w="2237" w:type="dxa"/>
            <w:vAlign w:val="center"/>
          </w:tcPr>
          <w:p w14:paraId="0EEF0977" w14:textId="63244B67" w:rsidR="00C81884" w:rsidRPr="009A2767" w:rsidRDefault="006A4D82" w:rsidP="000F14F4">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建設環境</w:t>
            </w:r>
            <w:r w:rsidR="00C81884" w:rsidRPr="009A2767">
              <w:rPr>
                <w:rFonts w:ascii="ＭＳ Ｐ明朝" w:eastAsia="ＭＳ Ｐ明朝" w:hAnsi="ＭＳ Ｐ明朝" w:cs="MS-Gothic" w:hint="eastAsia"/>
                <w:kern w:val="0"/>
                <w:sz w:val="16"/>
                <w:szCs w:val="16"/>
              </w:rPr>
              <w:t>課</w:t>
            </w:r>
            <w:r w:rsidR="00C16CE0" w:rsidRPr="009A2767">
              <w:rPr>
                <w:rFonts w:ascii="ＭＳ Ｐ明朝" w:eastAsia="ＭＳ Ｐ明朝" w:hAnsi="ＭＳ Ｐ明朝" w:cs="MS-Gothic" w:hint="eastAsia"/>
                <w:kern w:val="0"/>
                <w:sz w:val="16"/>
                <w:szCs w:val="16"/>
              </w:rPr>
              <w:t>建設林務係</w:t>
            </w:r>
          </w:p>
        </w:tc>
        <w:tc>
          <w:tcPr>
            <w:tcW w:w="1761" w:type="dxa"/>
            <w:vAlign w:val="center"/>
          </w:tcPr>
          <w:p w14:paraId="034ACD30" w14:textId="3C4D3094" w:rsidR="00C81884" w:rsidRPr="009A2767" w:rsidRDefault="00C16CE0"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主事</w:t>
            </w:r>
          </w:p>
        </w:tc>
        <w:tc>
          <w:tcPr>
            <w:tcW w:w="2291" w:type="dxa"/>
            <w:vAlign w:val="center"/>
          </w:tcPr>
          <w:p w14:paraId="67AE4B54" w14:textId="758F74F3" w:rsidR="00C81884" w:rsidRPr="009A2767" w:rsidRDefault="00C16CE0" w:rsidP="00FF69EB">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村松　倖介</w:t>
            </w:r>
          </w:p>
        </w:tc>
        <w:tc>
          <w:tcPr>
            <w:tcW w:w="2096" w:type="dxa"/>
            <w:vAlign w:val="center"/>
          </w:tcPr>
          <w:p w14:paraId="248CCBC2" w14:textId="77777777" w:rsidR="00C81884" w:rsidRPr="0093627C" w:rsidRDefault="00C81884" w:rsidP="00072B2F">
            <w:pPr>
              <w:jc w:val="center"/>
              <w:rPr>
                <w:rFonts w:ascii="ＭＳ Ｐ明朝" w:eastAsia="ＭＳ Ｐ明朝" w:hAnsi="ＭＳ Ｐ明朝" w:cs="MS-Gothic"/>
                <w:kern w:val="0"/>
                <w:sz w:val="16"/>
                <w:szCs w:val="16"/>
              </w:rPr>
            </w:pPr>
          </w:p>
        </w:tc>
      </w:tr>
      <w:tr w:rsidR="0093627C" w:rsidRPr="0093627C" w14:paraId="34ABCEF3" w14:textId="77777777" w:rsidTr="00D03FE7">
        <w:tc>
          <w:tcPr>
            <w:tcW w:w="2237" w:type="dxa"/>
            <w:vAlign w:val="center"/>
          </w:tcPr>
          <w:p w14:paraId="4756A72E" w14:textId="2D034765" w:rsidR="00C81884" w:rsidRPr="009A2767" w:rsidRDefault="006A4D82"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建設環境</w:t>
            </w:r>
            <w:r w:rsidR="000F14F4" w:rsidRPr="009A2767">
              <w:rPr>
                <w:rFonts w:ascii="ＭＳ Ｐ明朝" w:eastAsia="ＭＳ Ｐ明朝" w:hAnsi="ＭＳ Ｐ明朝" w:cs="MS-Gothic" w:hint="eastAsia"/>
                <w:kern w:val="0"/>
                <w:sz w:val="16"/>
                <w:szCs w:val="16"/>
              </w:rPr>
              <w:t>課</w:t>
            </w:r>
          </w:p>
        </w:tc>
        <w:tc>
          <w:tcPr>
            <w:tcW w:w="1761" w:type="dxa"/>
            <w:vAlign w:val="center"/>
          </w:tcPr>
          <w:p w14:paraId="625879A8" w14:textId="7FAF9A02" w:rsidR="00C81884" w:rsidRPr="009A2767" w:rsidRDefault="00D03FE7"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地域林政アドバイザー</w:t>
            </w:r>
          </w:p>
        </w:tc>
        <w:tc>
          <w:tcPr>
            <w:tcW w:w="2291" w:type="dxa"/>
            <w:vAlign w:val="center"/>
          </w:tcPr>
          <w:p w14:paraId="77401C16" w14:textId="0BF5841A" w:rsidR="00C81884" w:rsidRPr="009A2767" w:rsidRDefault="00D03FE7" w:rsidP="00FF69EB">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伊東　和彦</w:t>
            </w:r>
          </w:p>
        </w:tc>
        <w:tc>
          <w:tcPr>
            <w:tcW w:w="2096" w:type="dxa"/>
            <w:vAlign w:val="center"/>
          </w:tcPr>
          <w:p w14:paraId="71827412" w14:textId="77777777" w:rsidR="00C81884" w:rsidRPr="0093627C" w:rsidRDefault="00C81884" w:rsidP="00072B2F">
            <w:pPr>
              <w:jc w:val="center"/>
              <w:rPr>
                <w:rFonts w:ascii="ＭＳ Ｐ明朝" w:eastAsia="ＭＳ Ｐ明朝" w:hAnsi="ＭＳ Ｐ明朝" w:cs="MS-Gothic"/>
                <w:kern w:val="0"/>
                <w:sz w:val="16"/>
                <w:szCs w:val="16"/>
              </w:rPr>
            </w:pPr>
          </w:p>
        </w:tc>
      </w:tr>
      <w:tr w:rsidR="0093627C" w:rsidRPr="0093627C" w14:paraId="225EF401" w14:textId="77777777" w:rsidTr="00D03FE7">
        <w:tc>
          <w:tcPr>
            <w:tcW w:w="2237" w:type="dxa"/>
            <w:vAlign w:val="center"/>
          </w:tcPr>
          <w:p w14:paraId="3E2F1638" w14:textId="1BC3A295" w:rsidR="00C81884" w:rsidRPr="00234356" w:rsidRDefault="00C81884" w:rsidP="00072B2F">
            <w:pPr>
              <w:jc w:val="center"/>
              <w:rPr>
                <w:rFonts w:ascii="ＭＳ Ｐ明朝" w:eastAsia="ＭＳ Ｐ明朝" w:hAnsi="ＭＳ Ｐ明朝" w:cs="MS-Gothic"/>
                <w:color w:val="0000CC"/>
                <w:kern w:val="0"/>
                <w:sz w:val="16"/>
                <w:szCs w:val="16"/>
              </w:rPr>
            </w:pPr>
          </w:p>
        </w:tc>
        <w:tc>
          <w:tcPr>
            <w:tcW w:w="1761" w:type="dxa"/>
            <w:vAlign w:val="center"/>
          </w:tcPr>
          <w:p w14:paraId="2F74494C" w14:textId="0D589E75" w:rsidR="00C81884" w:rsidRPr="00234356" w:rsidRDefault="00C81884" w:rsidP="00072B2F">
            <w:pPr>
              <w:jc w:val="center"/>
              <w:rPr>
                <w:rFonts w:ascii="ＭＳ Ｐ明朝" w:eastAsia="ＭＳ Ｐ明朝" w:hAnsi="ＭＳ Ｐ明朝" w:cs="MS-Gothic"/>
                <w:color w:val="0000CC"/>
                <w:kern w:val="0"/>
                <w:sz w:val="16"/>
                <w:szCs w:val="16"/>
              </w:rPr>
            </w:pPr>
          </w:p>
        </w:tc>
        <w:tc>
          <w:tcPr>
            <w:tcW w:w="2291" w:type="dxa"/>
            <w:vAlign w:val="center"/>
          </w:tcPr>
          <w:p w14:paraId="1B2CB21E" w14:textId="1266D07A" w:rsidR="00C81884" w:rsidRPr="00234356" w:rsidRDefault="00C81884" w:rsidP="00C16CE0">
            <w:pPr>
              <w:rPr>
                <w:rFonts w:ascii="ＭＳ Ｐ明朝" w:eastAsia="ＭＳ Ｐ明朝" w:hAnsi="ＭＳ Ｐ明朝" w:cs="MS-Gothic"/>
                <w:color w:val="0000CC"/>
                <w:kern w:val="0"/>
                <w:sz w:val="16"/>
                <w:szCs w:val="16"/>
              </w:rPr>
            </w:pPr>
          </w:p>
        </w:tc>
        <w:tc>
          <w:tcPr>
            <w:tcW w:w="2096" w:type="dxa"/>
            <w:vAlign w:val="center"/>
          </w:tcPr>
          <w:p w14:paraId="1CB9E3A5" w14:textId="77777777" w:rsidR="00C81884" w:rsidRPr="0093627C" w:rsidRDefault="00C81884" w:rsidP="00072B2F">
            <w:pPr>
              <w:jc w:val="center"/>
              <w:rPr>
                <w:rFonts w:ascii="ＭＳ Ｐ明朝" w:eastAsia="ＭＳ Ｐ明朝" w:hAnsi="ＭＳ Ｐ明朝" w:cs="MS-Gothic"/>
                <w:kern w:val="0"/>
                <w:sz w:val="16"/>
                <w:szCs w:val="16"/>
              </w:rPr>
            </w:pPr>
          </w:p>
        </w:tc>
      </w:tr>
      <w:tr w:rsidR="007D7C8C" w:rsidRPr="0093627C" w14:paraId="1DC45C9B" w14:textId="77777777" w:rsidTr="00D03FE7">
        <w:tc>
          <w:tcPr>
            <w:tcW w:w="2237" w:type="dxa"/>
            <w:vAlign w:val="center"/>
          </w:tcPr>
          <w:p w14:paraId="2FC393A5" w14:textId="77777777" w:rsidR="007D7C8C" w:rsidRPr="0093627C" w:rsidRDefault="007D7C8C" w:rsidP="00072B2F">
            <w:pPr>
              <w:jc w:val="center"/>
              <w:rPr>
                <w:rFonts w:ascii="ＭＳ Ｐ明朝" w:eastAsia="ＭＳ Ｐ明朝" w:hAnsi="ＭＳ Ｐ明朝" w:cs="MS-Gothic"/>
                <w:kern w:val="0"/>
                <w:sz w:val="16"/>
                <w:szCs w:val="16"/>
              </w:rPr>
            </w:pPr>
          </w:p>
        </w:tc>
        <w:tc>
          <w:tcPr>
            <w:tcW w:w="1761" w:type="dxa"/>
            <w:vAlign w:val="center"/>
          </w:tcPr>
          <w:p w14:paraId="7D03ED24" w14:textId="77777777" w:rsidR="007D7C8C" w:rsidRPr="0093627C" w:rsidRDefault="007D7C8C" w:rsidP="00072B2F">
            <w:pPr>
              <w:jc w:val="center"/>
              <w:rPr>
                <w:rFonts w:ascii="ＭＳ Ｐ明朝" w:eastAsia="ＭＳ Ｐ明朝" w:hAnsi="ＭＳ Ｐ明朝" w:cs="MS-Gothic"/>
                <w:kern w:val="0"/>
                <w:sz w:val="16"/>
                <w:szCs w:val="16"/>
              </w:rPr>
            </w:pPr>
          </w:p>
        </w:tc>
        <w:tc>
          <w:tcPr>
            <w:tcW w:w="2291" w:type="dxa"/>
            <w:vAlign w:val="center"/>
          </w:tcPr>
          <w:p w14:paraId="1AAD73DE" w14:textId="77777777" w:rsidR="007D7C8C" w:rsidRPr="0093627C" w:rsidRDefault="007D7C8C" w:rsidP="00072B2F">
            <w:pPr>
              <w:jc w:val="center"/>
              <w:rPr>
                <w:rFonts w:ascii="ＭＳ Ｐ明朝" w:eastAsia="ＭＳ Ｐ明朝" w:hAnsi="ＭＳ Ｐ明朝" w:cs="MS-Gothic"/>
                <w:kern w:val="0"/>
                <w:sz w:val="16"/>
                <w:szCs w:val="16"/>
              </w:rPr>
            </w:pPr>
          </w:p>
        </w:tc>
        <w:tc>
          <w:tcPr>
            <w:tcW w:w="2096" w:type="dxa"/>
            <w:vAlign w:val="center"/>
          </w:tcPr>
          <w:p w14:paraId="0B42D3CF" w14:textId="77777777" w:rsidR="007D7C8C" w:rsidRPr="0093627C" w:rsidRDefault="007D7C8C" w:rsidP="00072B2F">
            <w:pPr>
              <w:jc w:val="center"/>
              <w:rPr>
                <w:rFonts w:ascii="ＭＳ Ｐ明朝" w:eastAsia="ＭＳ Ｐ明朝" w:hAnsi="ＭＳ Ｐ明朝" w:cs="MS-Gothic"/>
                <w:kern w:val="0"/>
                <w:sz w:val="16"/>
                <w:szCs w:val="16"/>
              </w:rPr>
            </w:pPr>
          </w:p>
        </w:tc>
      </w:tr>
    </w:tbl>
    <w:p w14:paraId="112166D3" w14:textId="77777777" w:rsidR="00C81884" w:rsidRPr="0093627C" w:rsidRDefault="00C81884" w:rsidP="00C81884">
      <w:pPr>
        <w:jc w:val="left"/>
        <w:rPr>
          <w:rFonts w:ascii="ＭＳ Ｐ明朝" w:eastAsia="ＭＳ Ｐ明朝" w:hAnsi="ＭＳ Ｐ明朝"/>
          <w:sz w:val="22"/>
        </w:rPr>
      </w:pPr>
    </w:p>
    <w:p w14:paraId="49726F30"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４　森林法第10条の12の規定に基づく長野県の協力者</w:t>
      </w:r>
    </w:p>
    <w:tbl>
      <w:tblPr>
        <w:tblStyle w:val="aa"/>
        <w:tblW w:w="0" w:type="auto"/>
        <w:tblInd w:w="675" w:type="dxa"/>
        <w:tblLook w:val="04A0" w:firstRow="1" w:lastRow="0" w:firstColumn="1" w:lastColumn="0" w:noHBand="0" w:noVBand="1"/>
      </w:tblPr>
      <w:tblGrid>
        <w:gridCol w:w="1538"/>
        <w:gridCol w:w="1647"/>
        <w:gridCol w:w="2089"/>
        <w:gridCol w:w="1843"/>
        <w:gridCol w:w="1268"/>
      </w:tblGrid>
      <w:tr w:rsidR="0093627C" w:rsidRPr="0093627C" w14:paraId="26891A97" w14:textId="77777777" w:rsidTr="00CA4038">
        <w:tc>
          <w:tcPr>
            <w:tcW w:w="1538" w:type="dxa"/>
            <w:vAlign w:val="center"/>
          </w:tcPr>
          <w:p w14:paraId="462069AA"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所　　属</w:t>
            </w:r>
          </w:p>
        </w:tc>
        <w:tc>
          <w:tcPr>
            <w:tcW w:w="1647" w:type="dxa"/>
            <w:vAlign w:val="center"/>
          </w:tcPr>
          <w:p w14:paraId="648287CE"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課・係</w:t>
            </w:r>
          </w:p>
        </w:tc>
        <w:tc>
          <w:tcPr>
            <w:tcW w:w="2089" w:type="dxa"/>
            <w:vAlign w:val="center"/>
          </w:tcPr>
          <w:p w14:paraId="7EA0DCFF"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職</w:t>
            </w:r>
          </w:p>
        </w:tc>
        <w:tc>
          <w:tcPr>
            <w:tcW w:w="1843" w:type="dxa"/>
            <w:vAlign w:val="center"/>
          </w:tcPr>
          <w:p w14:paraId="7C4B29CE"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氏　　名</w:t>
            </w:r>
          </w:p>
        </w:tc>
        <w:tc>
          <w:tcPr>
            <w:tcW w:w="1268" w:type="dxa"/>
            <w:vAlign w:val="center"/>
          </w:tcPr>
          <w:p w14:paraId="6A8FB7BF"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　　考</w:t>
            </w:r>
          </w:p>
        </w:tc>
      </w:tr>
      <w:tr w:rsidR="0093627C" w:rsidRPr="0093627C" w14:paraId="7C90A131" w14:textId="77777777" w:rsidTr="00CA4038">
        <w:tc>
          <w:tcPr>
            <w:tcW w:w="1538" w:type="dxa"/>
            <w:vAlign w:val="center"/>
          </w:tcPr>
          <w:p w14:paraId="74CDE486" w14:textId="77777777" w:rsidR="00C81884" w:rsidRPr="009A2767" w:rsidRDefault="005B19A9"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南信州</w:t>
            </w:r>
            <w:r w:rsidR="00D22BCD" w:rsidRPr="009A2767">
              <w:rPr>
                <w:rFonts w:ascii="ＭＳ Ｐ明朝" w:eastAsia="ＭＳ Ｐ明朝" w:hAnsi="ＭＳ Ｐ明朝" w:cs="MS-Gothic" w:hint="eastAsia"/>
                <w:kern w:val="0"/>
                <w:sz w:val="16"/>
                <w:szCs w:val="16"/>
              </w:rPr>
              <w:t>地域振興局</w:t>
            </w:r>
          </w:p>
        </w:tc>
        <w:tc>
          <w:tcPr>
            <w:tcW w:w="1647" w:type="dxa"/>
            <w:vAlign w:val="center"/>
          </w:tcPr>
          <w:p w14:paraId="19C4E86F" w14:textId="77777777" w:rsidR="00C81884" w:rsidRPr="009A2767" w:rsidRDefault="00C81884" w:rsidP="005B19A9">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林務課</w:t>
            </w:r>
            <w:r w:rsidR="005B19A9" w:rsidRPr="009A2767">
              <w:rPr>
                <w:rFonts w:ascii="ＭＳ Ｐ明朝" w:eastAsia="ＭＳ Ｐ明朝" w:hAnsi="ＭＳ Ｐ明朝" w:cs="MS-Gothic" w:hint="eastAsia"/>
                <w:kern w:val="0"/>
                <w:sz w:val="16"/>
                <w:szCs w:val="16"/>
              </w:rPr>
              <w:t>普及</w:t>
            </w:r>
            <w:r w:rsidRPr="009A2767">
              <w:rPr>
                <w:rFonts w:ascii="ＭＳ Ｐ明朝" w:eastAsia="ＭＳ Ｐ明朝" w:hAnsi="ＭＳ Ｐ明朝" w:cs="MS-Gothic" w:hint="eastAsia"/>
                <w:kern w:val="0"/>
                <w:sz w:val="16"/>
                <w:szCs w:val="16"/>
              </w:rPr>
              <w:t>係</w:t>
            </w:r>
          </w:p>
        </w:tc>
        <w:tc>
          <w:tcPr>
            <w:tcW w:w="2089" w:type="dxa"/>
            <w:vAlign w:val="center"/>
          </w:tcPr>
          <w:p w14:paraId="3215B8A0" w14:textId="3C37C833" w:rsidR="00C81884" w:rsidRPr="009A2767" w:rsidRDefault="00C16CE0"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企画幹兼</w:t>
            </w:r>
            <w:r w:rsidR="001678DD" w:rsidRPr="009A2767">
              <w:rPr>
                <w:rFonts w:ascii="ＭＳ Ｐ明朝" w:eastAsia="ＭＳ Ｐ明朝" w:hAnsi="ＭＳ Ｐ明朝" w:cs="MS-Gothic" w:hint="eastAsia"/>
                <w:kern w:val="0"/>
                <w:sz w:val="16"/>
                <w:szCs w:val="16"/>
              </w:rPr>
              <w:t>普及係長</w:t>
            </w:r>
          </w:p>
        </w:tc>
        <w:tc>
          <w:tcPr>
            <w:tcW w:w="1843" w:type="dxa"/>
            <w:vAlign w:val="center"/>
          </w:tcPr>
          <w:p w14:paraId="0658A4DA" w14:textId="420A9484" w:rsidR="00C81884" w:rsidRPr="009A2767" w:rsidRDefault="00C16CE0"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逸見　玲子</w:t>
            </w:r>
          </w:p>
        </w:tc>
        <w:tc>
          <w:tcPr>
            <w:tcW w:w="1268" w:type="dxa"/>
            <w:vAlign w:val="center"/>
          </w:tcPr>
          <w:p w14:paraId="11B8E0B1" w14:textId="77777777" w:rsidR="00C81884" w:rsidRPr="0093627C" w:rsidRDefault="00C81884" w:rsidP="00072B2F">
            <w:pPr>
              <w:jc w:val="center"/>
              <w:rPr>
                <w:rFonts w:ascii="ＭＳ Ｐ明朝" w:eastAsia="ＭＳ Ｐ明朝" w:hAnsi="ＭＳ Ｐ明朝" w:cs="MS-Gothic"/>
                <w:kern w:val="0"/>
                <w:sz w:val="16"/>
                <w:szCs w:val="16"/>
              </w:rPr>
            </w:pPr>
          </w:p>
        </w:tc>
      </w:tr>
      <w:tr w:rsidR="00883D20" w:rsidRPr="0093627C" w14:paraId="6AEDE356" w14:textId="77777777" w:rsidTr="00CA4038">
        <w:tc>
          <w:tcPr>
            <w:tcW w:w="1538" w:type="dxa"/>
            <w:vAlign w:val="center"/>
          </w:tcPr>
          <w:p w14:paraId="5384CC29" w14:textId="77777777" w:rsidR="00C81884" w:rsidRPr="009A2767" w:rsidRDefault="00CA4038"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w:t>
            </w:r>
          </w:p>
        </w:tc>
        <w:tc>
          <w:tcPr>
            <w:tcW w:w="1647" w:type="dxa"/>
            <w:vAlign w:val="center"/>
          </w:tcPr>
          <w:p w14:paraId="2899285F" w14:textId="77777777" w:rsidR="00C81884" w:rsidRPr="009A2767" w:rsidRDefault="00CA4038"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w:t>
            </w:r>
          </w:p>
        </w:tc>
        <w:tc>
          <w:tcPr>
            <w:tcW w:w="2089" w:type="dxa"/>
            <w:vAlign w:val="center"/>
          </w:tcPr>
          <w:p w14:paraId="16AE986F" w14:textId="77777777" w:rsidR="00C81884" w:rsidRPr="009A2767" w:rsidRDefault="00CA4038"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主任森林経営専門技術員</w:t>
            </w:r>
          </w:p>
        </w:tc>
        <w:tc>
          <w:tcPr>
            <w:tcW w:w="1843" w:type="dxa"/>
            <w:vAlign w:val="center"/>
          </w:tcPr>
          <w:p w14:paraId="431A9E96" w14:textId="77777777" w:rsidR="00C81884" w:rsidRPr="009A2767" w:rsidRDefault="00CA4038"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三石　一彦</w:t>
            </w:r>
          </w:p>
        </w:tc>
        <w:tc>
          <w:tcPr>
            <w:tcW w:w="1268" w:type="dxa"/>
            <w:vAlign w:val="center"/>
          </w:tcPr>
          <w:p w14:paraId="6F42A62C" w14:textId="77777777" w:rsidR="00C81884" w:rsidRPr="0093627C" w:rsidRDefault="00C81884" w:rsidP="005B19A9">
            <w:pPr>
              <w:jc w:val="center"/>
              <w:rPr>
                <w:rFonts w:ascii="ＭＳ Ｐ明朝" w:eastAsia="ＭＳ Ｐ明朝" w:hAnsi="ＭＳ Ｐ明朝" w:cs="MS-Gothic"/>
                <w:kern w:val="0"/>
                <w:sz w:val="16"/>
                <w:szCs w:val="16"/>
              </w:rPr>
            </w:pPr>
          </w:p>
        </w:tc>
      </w:tr>
    </w:tbl>
    <w:p w14:paraId="43375619" w14:textId="77777777" w:rsidR="00C81884" w:rsidRPr="0093627C" w:rsidRDefault="00C81884" w:rsidP="00C81884">
      <w:pPr>
        <w:jc w:val="left"/>
        <w:rPr>
          <w:rFonts w:ascii="ＭＳ Ｐ明朝" w:eastAsia="ＭＳ Ｐ明朝" w:hAnsi="ＭＳ Ｐ明朝"/>
          <w:sz w:val="22"/>
        </w:rPr>
      </w:pPr>
    </w:p>
    <w:p w14:paraId="3CEEE0AA"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５　計画の公表計画</w:t>
      </w:r>
    </w:p>
    <w:tbl>
      <w:tblPr>
        <w:tblStyle w:val="aa"/>
        <w:tblW w:w="0" w:type="auto"/>
        <w:tblInd w:w="675" w:type="dxa"/>
        <w:tblLook w:val="04A0" w:firstRow="1" w:lastRow="0" w:firstColumn="1" w:lastColumn="0" w:noHBand="0" w:noVBand="1"/>
      </w:tblPr>
      <w:tblGrid>
        <w:gridCol w:w="2237"/>
        <w:gridCol w:w="2517"/>
        <w:gridCol w:w="3631"/>
      </w:tblGrid>
      <w:tr w:rsidR="0093627C" w:rsidRPr="0093627C" w14:paraId="48F8177D" w14:textId="77777777" w:rsidTr="00072B2F">
        <w:tc>
          <w:tcPr>
            <w:tcW w:w="2268" w:type="dxa"/>
            <w:vAlign w:val="center"/>
          </w:tcPr>
          <w:p w14:paraId="332D9C98"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公表の方法</w:t>
            </w:r>
          </w:p>
        </w:tc>
        <w:tc>
          <w:tcPr>
            <w:tcW w:w="2552" w:type="dxa"/>
            <w:vAlign w:val="center"/>
          </w:tcPr>
          <w:p w14:paraId="77DD4DF4"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時　期</w:t>
            </w:r>
          </w:p>
        </w:tc>
        <w:tc>
          <w:tcPr>
            <w:tcW w:w="3685" w:type="dxa"/>
            <w:vAlign w:val="center"/>
          </w:tcPr>
          <w:p w14:paraId="00048893" w14:textId="77777777" w:rsidR="00C81884" w:rsidRPr="0093627C" w:rsidRDefault="00C81884" w:rsidP="00072B2F">
            <w:pPr>
              <w:jc w:val="center"/>
              <w:rPr>
                <w:rFonts w:ascii="ＭＳ Ｐ明朝" w:eastAsia="ＭＳ Ｐ明朝" w:hAnsi="ＭＳ Ｐ明朝" w:cs="MS-Gothic"/>
                <w:kern w:val="0"/>
                <w:sz w:val="16"/>
                <w:szCs w:val="16"/>
              </w:rPr>
            </w:pPr>
            <w:r w:rsidRPr="0093627C">
              <w:rPr>
                <w:rFonts w:ascii="ＭＳ Ｐ明朝" w:eastAsia="ＭＳ Ｐ明朝" w:hAnsi="ＭＳ Ｐ明朝" w:cs="MS-Gothic" w:hint="eastAsia"/>
                <w:kern w:val="0"/>
                <w:sz w:val="16"/>
                <w:szCs w:val="16"/>
              </w:rPr>
              <w:t>備　　　考</w:t>
            </w:r>
          </w:p>
        </w:tc>
      </w:tr>
      <w:tr w:rsidR="0093627C" w:rsidRPr="0093627C" w14:paraId="2EF9B4D1" w14:textId="77777777" w:rsidTr="00072B2F">
        <w:tc>
          <w:tcPr>
            <w:tcW w:w="2268" w:type="dxa"/>
            <w:vAlign w:val="center"/>
          </w:tcPr>
          <w:p w14:paraId="70A9F711" w14:textId="77777777" w:rsidR="00C81884" w:rsidRPr="009A2767" w:rsidRDefault="00C81884"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市町村ホームページ</w:t>
            </w:r>
          </w:p>
        </w:tc>
        <w:tc>
          <w:tcPr>
            <w:tcW w:w="2552" w:type="dxa"/>
            <w:vAlign w:val="center"/>
          </w:tcPr>
          <w:p w14:paraId="43783B04" w14:textId="77777777" w:rsidR="00C81884" w:rsidRPr="009A2767" w:rsidRDefault="00C81884"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計画樹立後1ヶ月以内</w:t>
            </w:r>
          </w:p>
        </w:tc>
        <w:tc>
          <w:tcPr>
            <w:tcW w:w="3685" w:type="dxa"/>
            <w:vAlign w:val="center"/>
          </w:tcPr>
          <w:p w14:paraId="767CDB65" w14:textId="77777777" w:rsidR="00C81884" w:rsidRPr="0093627C" w:rsidRDefault="00C81884" w:rsidP="00072B2F">
            <w:pPr>
              <w:jc w:val="center"/>
              <w:rPr>
                <w:rFonts w:ascii="ＭＳ Ｐ明朝" w:eastAsia="ＭＳ Ｐ明朝" w:hAnsi="ＭＳ Ｐ明朝" w:cs="MS-Gothic"/>
                <w:kern w:val="0"/>
                <w:sz w:val="16"/>
                <w:szCs w:val="16"/>
              </w:rPr>
            </w:pPr>
          </w:p>
        </w:tc>
      </w:tr>
      <w:tr w:rsidR="0093627C" w:rsidRPr="0093627C" w14:paraId="20FB1D74" w14:textId="77777777" w:rsidTr="00072B2F">
        <w:tc>
          <w:tcPr>
            <w:tcW w:w="2268" w:type="dxa"/>
            <w:vAlign w:val="center"/>
          </w:tcPr>
          <w:p w14:paraId="3C9A8AF8" w14:textId="77777777" w:rsidR="00C81884" w:rsidRPr="009A2767" w:rsidRDefault="00C81884" w:rsidP="00072B2F">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広報掲載</w:t>
            </w:r>
          </w:p>
        </w:tc>
        <w:tc>
          <w:tcPr>
            <w:tcW w:w="2552" w:type="dxa"/>
            <w:vAlign w:val="center"/>
          </w:tcPr>
          <w:p w14:paraId="0FD22C28" w14:textId="679B1930" w:rsidR="00C81884" w:rsidRPr="009A2767" w:rsidRDefault="009A2767" w:rsidP="005B19A9">
            <w:pPr>
              <w:jc w:val="center"/>
              <w:rPr>
                <w:rFonts w:ascii="ＭＳ Ｐ明朝" w:eastAsia="ＭＳ Ｐ明朝" w:hAnsi="ＭＳ Ｐ明朝" w:cs="MS-Gothic"/>
                <w:kern w:val="0"/>
                <w:sz w:val="16"/>
                <w:szCs w:val="16"/>
              </w:rPr>
            </w:pPr>
            <w:r w:rsidRPr="009A2767">
              <w:rPr>
                <w:rFonts w:ascii="ＭＳ Ｐ明朝" w:eastAsia="ＭＳ Ｐ明朝" w:hAnsi="ＭＳ Ｐ明朝" w:cs="MS-Gothic" w:hint="eastAsia"/>
                <w:kern w:val="0"/>
                <w:sz w:val="16"/>
                <w:szCs w:val="16"/>
              </w:rPr>
              <w:t>令和５</w:t>
            </w:r>
            <w:r w:rsidR="00C81884" w:rsidRPr="009A2767">
              <w:rPr>
                <w:rFonts w:ascii="ＭＳ Ｐ明朝" w:eastAsia="ＭＳ Ｐ明朝" w:hAnsi="ＭＳ Ｐ明朝" w:cs="MS-Gothic" w:hint="eastAsia"/>
                <w:kern w:val="0"/>
                <w:sz w:val="16"/>
                <w:szCs w:val="16"/>
              </w:rPr>
              <w:t>年4月</w:t>
            </w:r>
          </w:p>
        </w:tc>
        <w:tc>
          <w:tcPr>
            <w:tcW w:w="3685" w:type="dxa"/>
            <w:vAlign w:val="center"/>
          </w:tcPr>
          <w:p w14:paraId="0CF4A8C4" w14:textId="77777777" w:rsidR="00C81884" w:rsidRPr="0093627C" w:rsidRDefault="00C81884" w:rsidP="00072B2F">
            <w:pPr>
              <w:jc w:val="center"/>
              <w:rPr>
                <w:rFonts w:ascii="ＭＳ Ｐ明朝" w:eastAsia="ＭＳ Ｐ明朝" w:hAnsi="ＭＳ Ｐ明朝" w:cs="MS-Gothic"/>
                <w:kern w:val="0"/>
                <w:sz w:val="16"/>
                <w:szCs w:val="16"/>
              </w:rPr>
            </w:pPr>
          </w:p>
        </w:tc>
      </w:tr>
      <w:tr w:rsidR="0093627C" w:rsidRPr="0093627C" w14:paraId="07103969" w14:textId="77777777" w:rsidTr="00072B2F">
        <w:tc>
          <w:tcPr>
            <w:tcW w:w="2268" w:type="dxa"/>
            <w:vAlign w:val="center"/>
          </w:tcPr>
          <w:p w14:paraId="5CA5B219" w14:textId="77777777" w:rsidR="00CE277D" w:rsidRPr="0093627C" w:rsidRDefault="00CE277D" w:rsidP="00072B2F">
            <w:pPr>
              <w:jc w:val="center"/>
              <w:rPr>
                <w:rFonts w:ascii="ＭＳ Ｐ明朝" w:eastAsia="ＭＳ Ｐ明朝" w:hAnsi="ＭＳ Ｐ明朝" w:cs="MS-Gothic"/>
                <w:kern w:val="0"/>
                <w:sz w:val="16"/>
                <w:szCs w:val="16"/>
              </w:rPr>
            </w:pPr>
          </w:p>
        </w:tc>
        <w:tc>
          <w:tcPr>
            <w:tcW w:w="2552" w:type="dxa"/>
            <w:vAlign w:val="center"/>
          </w:tcPr>
          <w:p w14:paraId="5BAE4372" w14:textId="77777777" w:rsidR="00CE277D" w:rsidRPr="0093627C" w:rsidRDefault="00CE277D" w:rsidP="005B19A9">
            <w:pPr>
              <w:jc w:val="center"/>
              <w:rPr>
                <w:rFonts w:ascii="ＭＳ Ｐ明朝" w:eastAsia="ＭＳ Ｐ明朝" w:hAnsi="ＭＳ Ｐ明朝" w:cs="MS-Gothic"/>
                <w:kern w:val="0"/>
                <w:sz w:val="16"/>
                <w:szCs w:val="16"/>
              </w:rPr>
            </w:pPr>
          </w:p>
        </w:tc>
        <w:tc>
          <w:tcPr>
            <w:tcW w:w="3685" w:type="dxa"/>
            <w:vAlign w:val="center"/>
          </w:tcPr>
          <w:p w14:paraId="475E4880" w14:textId="77777777" w:rsidR="00CE277D" w:rsidRPr="0093627C" w:rsidRDefault="00CE277D" w:rsidP="00072B2F">
            <w:pPr>
              <w:jc w:val="center"/>
              <w:rPr>
                <w:rFonts w:ascii="ＭＳ Ｐ明朝" w:eastAsia="ＭＳ Ｐ明朝" w:hAnsi="ＭＳ Ｐ明朝" w:cs="MS-Gothic"/>
                <w:kern w:val="0"/>
                <w:sz w:val="16"/>
                <w:szCs w:val="16"/>
              </w:rPr>
            </w:pPr>
          </w:p>
        </w:tc>
      </w:tr>
    </w:tbl>
    <w:p w14:paraId="14771BA2" w14:textId="77777777" w:rsidR="00C81884" w:rsidRPr="0093627C" w:rsidRDefault="00C81884" w:rsidP="00C81884">
      <w:pPr>
        <w:jc w:val="left"/>
        <w:rPr>
          <w:rFonts w:ascii="ＭＳ Ｐ明朝" w:eastAsia="ＭＳ Ｐ明朝" w:hAnsi="ＭＳ Ｐ明朝"/>
          <w:sz w:val="22"/>
        </w:rPr>
      </w:pPr>
      <w:r w:rsidRPr="0093627C">
        <w:rPr>
          <w:rFonts w:ascii="ＭＳ Ｐ明朝" w:eastAsia="ＭＳ Ｐ明朝" w:hAnsi="ＭＳ Ｐ明朝" w:hint="eastAsia"/>
          <w:sz w:val="22"/>
        </w:rPr>
        <w:t xml:space="preserve">　　　</w:t>
      </w:r>
    </w:p>
    <w:p w14:paraId="386BC8F4" w14:textId="77777777" w:rsidR="002B1483" w:rsidRPr="0093627C" w:rsidRDefault="002B1483">
      <w:pPr>
        <w:widowControl/>
        <w:jc w:val="left"/>
        <w:rPr>
          <w:rFonts w:ascii="ＭＳ Ｐ明朝" w:eastAsia="ＭＳ Ｐ明朝" w:hAnsi="ＭＳ Ｐ明朝"/>
          <w:sz w:val="22"/>
        </w:rPr>
      </w:pPr>
      <w:r w:rsidRPr="0093627C">
        <w:rPr>
          <w:rFonts w:ascii="ＭＳ Ｐ明朝" w:eastAsia="ＭＳ Ｐ明朝" w:hAnsi="ＭＳ Ｐ明朝"/>
          <w:sz w:val="22"/>
        </w:rPr>
        <w:br w:type="page"/>
      </w:r>
    </w:p>
    <w:p w14:paraId="1A090DD6" w14:textId="77777777" w:rsidR="00C81884" w:rsidRPr="0093627C" w:rsidRDefault="00C81884" w:rsidP="00C81884">
      <w:pPr>
        <w:rPr>
          <w:rFonts w:ascii="ＭＳ Ｐ明朝" w:eastAsia="ＭＳ Ｐ明朝" w:hAnsi="ＭＳ Ｐ明朝"/>
          <w:b/>
          <w:sz w:val="40"/>
          <w:szCs w:val="40"/>
        </w:rPr>
      </w:pPr>
      <w:r w:rsidRPr="0093627C">
        <w:rPr>
          <w:rFonts w:ascii="ＭＳ Ｐ明朝" w:eastAsia="ＭＳ Ｐ明朝" w:hAnsi="ＭＳ Ｐ明朝" w:hint="eastAsia"/>
          <w:b/>
          <w:sz w:val="40"/>
          <w:szCs w:val="40"/>
        </w:rPr>
        <w:lastRenderedPageBreak/>
        <w:t>Ⅵ　参考資料</w:t>
      </w:r>
    </w:p>
    <w:p w14:paraId="6864925F" w14:textId="7A2DD604" w:rsidR="00C81884" w:rsidRPr="00767C65" w:rsidRDefault="00C81884" w:rsidP="00C81884">
      <w:pPr>
        <w:ind w:firstLineChars="100" w:firstLine="241"/>
        <w:rPr>
          <w:rFonts w:ascii="ＭＳ Ｐ明朝" w:eastAsia="ＭＳ Ｐ明朝" w:hAnsi="ＭＳ Ｐ明朝"/>
          <w:b/>
          <w:sz w:val="40"/>
          <w:szCs w:val="40"/>
        </w:rPr>
      </w:pPr>
      <w:r w:rsidRPr="0093627C">
        <w:rPr>
          <w:rFonts w:ascii="ＭＳ Ｐ明朝" w:eastAsia="ＭＳ Ｐ明朝" w:hAnsi="ＭＳ Ｐ明朝" w:hint="eastAsia"/>
          <w:b/>
          <w:sz w:val="24"/>
          <w:szCs w:val="24"/>
        </w:rPr>
        <w:t>１　人口及び就業構造</w:t>
      </w:r>
      <w:r w:rsidR="00234356">
        <w:rPr>
          <w:rFonts w:ascii="ＭＳ Ｐ明朝" w:eastAsia="ＭＳ Ｐ明朝" w:hAnsi="ＭＳ Ｐ明朝" w:hint="eastAsia"/>
          <w:b/>
          <w:sz w:val="24"/>
          <w:szCs w:val="24"/>
        </w:rPr>
        <w:t xml:space="preserve">　　</w:t>
      </w:r>
    </w:p>
    <w:p w14:paraId="75503939" w14:textId="77777777" w:rsidR="00C81884" w:rsidRPr="0093627C" w:rsidRDefault="00C81884" w:rsidP="00C81884">
      <w:pPr>
        <w:ind w:firstLineChars="200" w:firstLine="440"/>
        <w:rPr>
          <w:rFonts w:ascii="ＭＳ 明朝" w:eastAsia="ＭＳ 明朝" w:hAnsi="ＭＳ 明朝"/>
          <w:sz w:val="22"/>
        </w:rPr>
      </w:pPr>
      <w:r w:rsidRPr="0093627C">
        <w:rPr>
          <w:rFonts w:ascii="ＭＳ 明朝" w:eastAsia="ＭＳ 明朝" w:hAnsi="ＭＳ 明朝" w:hint="eastAsia"/>
          <w:sz w:val="22"/>
        </w:rPr>
        <w:t>(1)　年齢層別人口形態</w:t>
      </w:r>
    </w:p>
    <w:tbl>
      <w:tblPr>
        <w:tblStyle w:val="aa"/>
        <w:tblW w:w="8788" w:type="dxa"/>
        <w:tblInd w:w="534" w:type="dxa"/>
        <w:tblLayout w:type="fixed"/>
        <w:tblLook w:val="04A0" w:firstRow="1" w:lastRow="0" w:firstColumn="1" w:lastColumn="0" w:noHBand="0" w:noVBand="1"/>
      </w:tblPr>
      <w:tblGrid>
        <w:gridCol w:w="850"/>
        <w:gridCol w:w="709"/>
        <w:gridCol w:w="602"/>
        <w:gridCol w:w="602"/>
        <w:gridCol w:w="603"/>
        <w:gridCol w:w="602"/>
        <w:gridCol w:w="603"/>
        <w:gridCol w:w="602"/>
        <w:gridCol w:w="602"/>
        <w:gridCol w:w="603"/>
        <w:gridCol w:w="602"/>
        <w:gridCol w:w="603"/>
        <w:gridCol w:w="602"/>
        <w:gridCol w:w="603"/>
      </w:tblGrid>
      <w:tr w:rsidR="0093627C" w:rsidRPr="0093627C" w14:paraId="72105F81" w14:textId="77777777" w:rsidTr="001A16FF">
        <w:tc>
          <w:tcPr>
            <w:tcW w:w="850" w:type="dxa"/>
            <w:vMerge w:val="restart"/>
            <w:vAlign w:val="center"/>
          </w:tcPr>
          <w:p w14:paraId="21B0436F" w14:textId="77777777" w:rsidR="00A2279D" w:rsidRPr="0093627C" w:rsidRDefault="00A2279D" w:rsidP="00072B2F">
            <w:pPr>
              <w:spacing w:line="240" w:lineRule="exact"/>
              <w:jc w:val="center"/>
              <w:rPr>
                <w:rFonts w:ascii="ＭＳ Ｐ明朝" w:eastAsia="ＭＳ Ｐ明朝" w:hAnsi="ＭＳ Ｐ明朝"/>
                <w:sz w:val="14"/>
                <w:szCs w:val="14"/>
              </w:rPr>
            </w:pPr>
          </w:p>
        </w:tc>
        <w:tc>
          <w:tcPr>
            <w:tcW w:w="709" w:type="dxa"/>
            <w:vMerge w:val="restart"/>
            <w:vAlign w:val="center"/>
          </w:tcPr>
          <w:p w14:paraId="0217B964"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年次</w:t>
            </w:r>
          </w:p>
        </w:tc>
        <w:tc>
          <w:tcPr>
            <w:tcW w:w="1807" w:type="dxa"/>
            <w:gridSpan w:val="3"/>
            <w:vAlign w:val="center"/>
          </w:tcPr>
          <w:p w14:paraId="632FF06A"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総　計</w:t>
            </w:r>
          </w:p>
        </w:tc>
        <w:tc>
          <w:tcPr>
            <w:tcW w:w="1807" w:type="dxa"/>
            <w:gridSpan w:val="3"/>
            <w:vAlign w:val="center"/>
          </w:tcPr>
          <w:p w14:paraId="41271077"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0～14歳</w:t>
            </w:r>
          </w:p>
        </w:tc>
        <w:tc>
          <w:tcPr>
            <w:tcW w:w="1807" w:type="dxa"/>
            <w:gridSpan w:val="3"/>
            <w:vAlign w:val="center"/>
          </w:tcPr>
          <w:p w14:paraId="12AF7CAD" w14:textId="77777777" w:rsidR="00A2279D" w:rsidRPr="0093627C" w:rsidRDefault="00A2279D" w:rsidP="001A16FF">
            <w:pPr>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15～</w:t>
            </w:r>
            <w:r w:rsidR="00E77903" w:rsidRPr="0093627C">
              <w:rPr>
                <w:rFonts w:ascii="ＭＳ Ｐ明朝" w:eastAsia="ＭＳ Ｐ明朝" w:hAnsi="ＭＳ Ｐ明朝" w:hint="eastAsia"/>
                <w:sz w:val="14"/>
                <w:szCs w:val="14"/>
              </w:rPr>
              <w:t>64</w:t>
            </w:r>
            <w:r w:rsidRPr="0093627C">
              <w:rPr>
                <w:rFonts w:ascii="ＭＳ Ｐ明朝" w:eastAsia="ＭＳ Ｐ明朝" w:hAnsi="ＭＳ Ｐ明朝" w:hint="eastAsia"/>
                <w:sz w:val="14"/>
                <w:szCs w:val="14"/>
              </w:rPr>
              <w:t>歳</w:t>
            </w:r>
          </w:p>
        </w:tc>
        <w:tc>
          <w:tcPr>
            <w:tcW w:w="1808" w:type="dxa"/>
            <w:gridSpan w:val="3"/>
            <w:vAlign w:val="center"/>
          </w:tcPr>
          <w:p w14:paraId="714EAB59"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65歳以上</w:t>
            </w:r>
          </w:p>
        </w:tc>
      </w:tr>
      <w:tr w:rsidR="0093627C" w:rsidRPr="0093627C" w14:paraId="03801D8B" w14:textId="77777777" w:rsidTr="00A2279D">
        <w:tc>
          <w:tcPr>
            <w:tcW w:w="850" w:type="dxa"/>
            <w:vMerge/>
            <w:vAlign w:val="center"/>
          </w:tcPr>
          <w:p w14:paraId="792CC089" w14:textId="77777777" w:rsidR="00A2279D" w:rsidRPr="0093627C" w:rsidRDefault="00A2279D" w:rsidP="00072B2F">
            <w:pPr>
              <w:spacing w:line="240" w:lineRule="exact"/>
              <w:jc w:val="center"/>
              <w:rPr>
                <w:rFonts w:ascii="ＭＳ Ｐ明朝" w:eastAsia="ＭＳ Ｐ明朝" w:hAnsi="ＭＳ Ｐ明朝"/>
                <w:sz w:val="14"/>
                <w:szCs w:val="14"/>
              </w:rPr>
            </w:pPr>
          </w:p>
        </w:tc>
        <w:tc>
          <w:tcPr>
            <w:tcW w:w="709" w:type="dxa"/>
            <w:vMerge/>
            <w:vAlign w:val="center"/>
          </w:tcPr>
          <w:p w14:paraId="44E33E88" w14:textId="77777777" w:rsidR="00A2279D" w:rsidRPr="0093627C" w:rsidRDefault="00A2279D" w:rsidP="00072B2F">
            <w:pPr>
              <w:spacing w:line="240" w:lineRule="exact"/>
              <w:jc w:val="center"/>
              <w:rPr>
                <w:rFonts w:ascii="ＭＳ Ｐ明朝" w:eastAsia="ＭＳ Ｐ明朝" w:hAnsi="ＭＳ Ｐ明朝"/>
                <w:sz w:val="14"/>
                <w:szCs w:val="14"/>
              </w:rPr>
            </w:pPr>
          </w:p>
        </w:tc>
        <w:tc>
          <w:tcPr>
            <w:tcW w:w="602" w:type="dxa"/>
            <w:vAlign w:val="center"/>
          </w:tcPr>
          <w:p w14:paraId="5CE2BD7F"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計</w:t>
            </w:r>
          </w:p>
        </w:tc>
        <w:tc>
          <w:tcPr>
            <w:tcW w:w="602" w:type="dxa"/>
            <w:vAlign w:val="center"/>
          </w:tcPr>
          <w:p w14:paraId="018CA607"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男</w:t>
            </w:r>
          </w:p>
        </w:tc>
        <w:tc>
          <w:tcPr>
            <w:tcW w:w="603" w:type="dxa"/>
            <w:vAlign w:val="center"/>
          </w:tcPr>
          <w:p w14:paraId="0BCA1BCF"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女</w:t>
            </w:r>
          </w:p>
        </w:tc>
        <w:tc>
          <w:tcPr>
            <w:tcW w:w="602" w:type="dxa"/>
            <w:vAlign w:val="center"/>
          </w:tcPr>
          <w:p w14:paraId="63998FB1"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計</w:t>
            </w:r>
          </w:p>
        </w:tc>
        <w:tc>
          <w:tcPr>
            <w:tcW w:w="603" w:type="dxa"/>
            <w:vAlign w:val="center"/>
          </w:tcPr>
          <w:p w14:paraId="152A6730"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男</w:t>
            </w:r>
          </w:p>
        </w:tc>
        <w:tc>
          <w:tcPr>
            <w:tcW w:w="602" w:type="dxa"/>
            <w:vAlign w:val="center"/>
          </w:tcPr>
          <w:p w14:paraId="16C54B32"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女</w:t>
            </w:r>
          </w:p>
        </w:tc>
        <w:tc>
          <w:tcPr>
            <w:tcW w:w="602" w:type="dxa"/>
            <w:vAlign w:val="center"/>
          </w:tcPr>
          <w:p w14:paraId="29E27DD4"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計</w:t>
            </w:r>
          </w:p>
        </w:tc>
        <w:tc>
          <w:tcPr>
            <w:tcW w:w="603" w:type="dxa"/>
            <w:vAlign w:val="center"/>
          </w:tcPr>
          <w:p w14:paraId="7101FE7C"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男</w:t>
            </w:r>
          </w:p>
        </w:tc>
        <w:tc>
          <w:tcPr>
            <w:tcW w:w="602" w:type="dxa"/>
            <w:vAlign w:val="center"/>
          </w:tcPr>
          <w:p w14:paraId="748CDE65"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女</w:t>
            </w:r>
          </w:p>
        </w:tc>
        <w:tc>
          <w:tcPr>
            <w:tcW w:w="603" w:type="dxa"/>
            <w:vAlign w:val="center"/>
          </w:tcPr>
          <w:p w14:paraId="5B3CB290"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計</w:t>
            </w:r>
          </w:p>
        </w:tc>
        <w:tc>
          <w:tcPr>
            <w:tcW w:w="602" w:type="dxa"/>
            <w:vAlign w:val="center"/>
          </w:tcPr>
          <w:p w14:paraId="429B317A"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男</w:t>
            </w:r>
          </w:p>
        </w:tc>
        <w:tc>
          <w:tcPr>
            <w:tcW w:w="603" w:type="dxa"/>
            <w:vAlign w:val="center"/>
          </w:tcPr>
          <w:p w14:paraId="56C5F620" w14:textId="77777777" w:rsidR="00A2279D" w:rsidRPr="0093627C" w:rsidRDefault="00A2279D"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女</w:t>
            </w:r>
          </w:p>
        </w:tc>
      </w:tr>
      <w:tr w:rsidR="00D84236" w:rsidRPr="0093627C" w14:paraId="2CA15A31" w14:textId="77777777" w:rsidTr="00A2279D">
        <w:trPr>
          <w:trHeight w:hRule="exact" w:val="454"/>
        </w:trPr>
        <w:tc>
          <w:tcPr>
            <w:tcW w:w="850" w:type="dxa"/>
            <w:vMerge w:val="restart"/>
            <w:vAlign w:val="center"/>
          </w:tcPr>
          <w:p w14:paraId="64FA10E5" w14:textId="77777777" w:rsidR="00D84236" w:rsidRPr="0093627C" w:rsidRDefault="00D84236" w:rsidP="00D84236">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実数</w:t>
            </w:r>
          </w:p>
          <w:p w14:paraId="68671242" w14:textId="77777777" w:rsidR="00D84236" w:rsidRPr="0093627C" w:rsidRDefault="00D84236" w:rsidP="00D84236">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（人）</w:t>
            </w:r>
          </w:p>
        </w:tc>
        <w:tc>
          <w:tcPr>
            <w:tcW w:w="709" w:type="dxa"/>
            <w:vAlign w:val="center"/>
          </w:tcPr>
          <w:p w14:paraId="55344B7C" w14:textId="2E86F6E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H22年</w:t>
            </w:r>
          </w:p>
        </w:tc>
        <w:tc>
          <w:tcPr>
            <w:tcW w:w="602" w:type="dxa"/>
            <w:vAlign w:val="center"/>
          </w:tcPr>
          <w:p w14:paraId="5240C843" w14:textId="0ABA781A"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5,455</w:t>
            </w:r>
          </w:p>
        </w:tc>
        <w:tc>
          <w:tcPr>
            <w:tcW w:w="602" w:type="dxa"/>
            <w:vAlign w:val="center"/>
          </w:tcPr>
          <w:p w14:paraId="1A4F819E" w14:textId="2E9E26C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2,576</w:t>
            </w:r>
          </w:p>
        </w:tc>
        <w:tc>
          <w:tcPr>
            <w:tcW w:w="603" w:type="dxa"/>
            <w:vAlign w:val="center"/>
          </w:tcPr>
          <w:p w14:paraId="772C449D" w14:textId="044390D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2,879</w:t>
            </w:r>
          </w:p>
        </w:tc>
        <w:tc>
          <w:tcPr>
            <w:tcW w:w="602" w:type="dxa"/>
            <w:vAlign w:val="center"/>
          </w:tcPr>
          <w:p w14:paraId="78514068" w14:textId="2F195AE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578</w:t>
            </w:r>
          </w:p>
        </w:tc>
        <w:tc>
          <w:tcPr>
            <w:tcW w:w="603" w:type="dxa"/>
            <w:vAlign w:val="center"/>
          </w:tcPr>
          <w:p w14:paraId="6020BBE8" w14:textId="7AC244D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290</w:t>
            </w:r>
          </w:p>
        </w:tc>
        <w:tc>
          <w:tcPr>
            <w:tcW w:w="602" w:type="dxa"/>
            <w:vAlign w:val="center"/>
          </w:tcPr>
          <w:p w14:paraId="62D5A34C" w14:textId="09D7A08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288</w:t>
            </w:r>
          </w:p>
        </w:tc>
        <w:tc>
          <w:tcPr>
            <w:tcW w:w="602" w:type="dxa"/>
            <w:vAlign w:val="center"/>
          </w:tcPr>
          <w:p w14:paraId="38E689A7" w14:textId="3037471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2,696</w:t>
            </w:r>
          </w:p>
        </w:tc>
        <w:tc>
          <w:tcPr>
            <w:tcW w:w="603" w:type="dxa"/>
            <w:vAlign w:val="center"/>
          </w:tcPr>
          <w:p w14:paraId="7F3BACD9" w14:textId="53B03A71"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1,402</w:t>
            </w:r>
          </w:p>
        </w:tc>
        <w:tc>
          <w:tcPr>
            <w:tcW w:w="602" w:type="dxa"/>
            <w:vAlign w:val="center"/>
          </w:tcPr>
          <w:p w14:paraId="2F62F13A" w14:textId="2ABED426"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1,294</w:t>
            </w:r>
          </w:p>
        </w:tc>
        <w:tc>
          <w:tcPr>
            <w:tcW w:w="603" w:type="dxa"/>
            <w:vAlign w:val="center"/>
          </w:tcPr>
          <w:p w14:paraId="01CD033C" w14:textId="75DD7A23"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2,180</w:t>
            </w:r>
          </w:p>
        </w:tc>
        <w:tc>
          <w:tcPr>
            <w:tcW w:w="602" w:type="dxa"/>
            <w:vAlign w:val="center"/>
          </w:tcPr>
          <w:p w14:paraId="3101BB03" w14:textId="4CA383BB"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883</w:t>
            </w:r>
          </w:p>
        </w:tc>
        <w:tc>
          <w:tcPr>
            <w:tcW w:w="603" w:type="dxa"/>
            <w:vAlign w:val="center"/>
          </w:tcPr>
          <w:p w14:paraId="2A702DFF" w14:textId="38016FE1"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1,297</w:t>
            </w:r>
          </w:p>
        </w:tc>
      </w:tr>
      <w:tr w:rsidR="00D84236" w:rsidRPr="0093627C" w14:paraId="1EBBA98C" w14:textId="77777777" w:rsidTr="00A2279D">
        <w:trPr>
          <w:trHeight w:hRule="exact" w:val="454"/>
        </w:trPr>
        <w:tc>
          <w:tcPr>
            <w:tcW w:w="850" w:type="dxa"/>
            <w:vMerge/>
            <w:vAlign w:val="center"/>
          </w:tcPr>
          <w:p w14:paraId="450DD960" w14:textId="77777777" w:rsidR="00D84236" w:rsidRPr="0093627C" w:rsidRDefault="00D84236" w:rsidP="00D84236">
            <w:pPr>
              <w:spacing w:line="240" w:lineRule="exact"/>
              <w:jc w:val="center"/>
              <w:rPr>
                <w:rFonts w:ascii="ＭＳ Ｐ明朝" w:eastAsia="ＭＳ Ｐ明朝" w:hAnsi="ＭＳ Ｐ明朝"/>
                <w:sz w:val="14"/>
                <w:szCs w:val="14"/>
              </w:rPr>
            </w:pPr>
          </w:p>
        </w:tc>
        <w:tc>
          <w:tcPr>
            <w:tcW w:w="709" w:type="dxa"/>
            <w:vAlign w:val="center"/>
          </w:tcPr>
          <w:p w14:paraId="3F590DF8" w14:textId="08DCDEE7"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H27年</w:t>
            </w:r>
          </w:p>
        </w:tc>
        <w:tc>
          <w:tcPr>
            <w:tcW w:w="602" w:type="dxa"/>
            <w:vAlign w:val="center"/>
          </w:tcPr>
          <w:p w14:paraId="5679B19E" w14:textId="29B982D2"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4,962</w:t>
            </w:r>
          </w:p>
        </w:tc>
        <w:tc>
          <w:tcPr>
            <w:tcW w:w="602" w:type="dxa"/>
            <w:vAlign w:val="center"/>
          </w:tcPr>
          <w:p w14:paraId="159FE207" w14:textId="417D5C3E"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2,371</w:t>
            </w:r>
          </w:p>
        </w:tc>
        <w:tc>
          <w:tcPr>
            <w:tcW w:w="603" w:type="dxa"/>
            <w:vAlign w:val="center"/>
          </w:tcPr>
          <w:p w14:paraId="31AEE20A" w14:textId="5647836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2,591</w:t>
            </w:r>
          </w:p>
        </w:tc>
        <w:tc>
          <w:tcPr>
            <w:tcW w:w="602" w:type="dxa"/>
            <w:vAlign w:val="center"/>
          </w:tcPr>
          <w:p w14:paraId="1D2255A7" w14:textId="1B9834B3"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482</w:t>
            </w:r>
          </w:p>
        </w:tc>
        <w:tc>
          <w:tcPr>
            <w:tcW w:w="603" w:type="dxa"/>
            <w:vAlign w:val="center"/>
          </w:tcPr>
          <w:p w14:paraId="493CAE1A" w14:textId="2C52DC61"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263</w:t>
            </w:r>
          </w:p>
        </w:tc>
        <w:tc>
          <w:tcPr>
            <w:tcW w:w="602" w:type="dxa"/>
            <w:vAlign w:val="center"/>
          </w:tcPr>
          <w:p w14:paraId="37EFEB65" w14:textId="218E8B2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219</w:t>
            </w:r>
          </w:p>
        </w:tc>
        <w:tc>
          <w:tcPr>
            <w:tcW w:w="602" w:type="dxa"/>
            <w:vAlign w:val="center"/>
          </w:tcPr>
          <w:p w14:paraId="0A265444" w14:textId="2A11F2A4"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2,387</w:t>
            </w:r>
          </w:p>
        </w:tc>
        <w:tc>
          <w:tcPr>
            <w:tcW w:w="603" w:type="dxa"/>
            <w:vAlign w:val="center"/>
          </w:tcPr>
          <w:p w14:paraId="7B7B6E9F" w14:textId="58FE1410"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1,250</w:t>
            </w:r>
          </w:p>
        </w:tc>
        <w:tc>
          <w:tcPr>
            <w:tcW w:w="602" w:type="dxa"/>
            <w:vAlign w:val="center"/>
          </w:tcPr>
          <w:p w14:paraId="494FB343" w14:textId="153F98D7"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1,137</w:t>
            </w:r>
          </w:p>
        </w:tc>
        <w:tc>
          <w:tcPr>
            <w:tcW w:w="603" w:type="dxa"/>
            <w:vAlign w:val="center"/>
          </w:tcPr>
          <w:p w14:paraId="119CE197" w14:textId="3131C92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2,093</w:t>
            </w:r>
          </w:p>
        </w:tc>
        <w:tc>
          <w:tcPr>
            <w:tcW w:w="602" w:type="dxa"/>
            <w:vAlign w:val="center"/>
          </w:tcPr>
          <w:p w14:paraId="4A8725F0" w14:textId="024BF456"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858</w:t>
            </w:r>
          </w:p>
        </w:tc>
        <w:tc>
          <w:tcPr>
            <w:tcW w:w="603" w:type="dxa"/>
            <w:vAlign w:val="center"/>
          </w:tcPr>
          <w:p w14:paraId="3DC737FD" w14:textId="2AA70BBB"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1,235</w:t>
            </w:r>
          </w:p>
        </w:tc>
      </w:tr>
      <w:tr w:rsidR="0093627C" w:rsidRPr="0093627C" w14:paraId="257B56C2" w14:textId="77777777" w:rsidTr="00A2279D">
        <w:trPr>
          <w:trHeight w:hRule="exact" w:val="454"/>
        </w:trPr>
        <w:tc>
          <w:tcPr>
            <w:tcW w:w="850" w:type="dxa"/>
            <w:vMerge/>
            <w:vAlign w:val="center"/>
          </w:tcPr>
          <w:p w14:paraId="20642206" w14:textId="77777777" w:rsidR="00A2279D" w:rsidRPr="0093627C" w:rsidRDefault="00A2279D" w:rsidP="00072B2F">
            <w:pPr>
              <w:spacing w:line="240" w:lineRule="exact"/>
              <w:jc w:val="center"/>
              <w:rPr>
                <w:rFonts w:ascii="ＭＳ Ｐ明朝" w:eastAsia="ＭＳ Ｐ明朝" w:hAnsi="ＭＳ Ｐ明朝"/>
                <w:sz w:val="14"/>
                <w:szCs w:val="14"/>
              </w:rPr>
            </w:pPr>
          </w:p>
        </w:tc>
        <w:tc>
          <w:tcPr>
            <w:tcW w:w="709" w:type="dxa"/>
            <w:vAlign w:val="center"/>
          </w:tcPr>
          <w:p w14:paraId="3C7A0291" w14:textId="26D5DF5D" w:rsidR="00A2279D" w:rsidRPr="00B77487" w:rsidRDefault="00D84236"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R2年</w:t>
            </w:r>
          </w:p>
        </w:tc>
        <w:tc>
          <w:tcPr>
            <w:tcW w:w="602" w:type="dxa"/>
            <w:vAlign w:val="center"/>
          </w:tcPr>
          <w:p w14:paraId="2FC14BF8" w14:textId="286B45B4"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4,299</w:t>
            </w:r>
          </w:p>
        </w:tc>
        <w:tc>
          <w:tcPr>
            <w:tcW w:w="602" w:type="dxa"/>
            <w:vAlign w:val="center"/>
          </w:tcPr>
          <w:p w14:paraId="258C3406" w14:textId="08A96523"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2,071</w:t>
            </w:r>
          </w:p>
        </w:tc>
        <w:tc>
          <w:tcPr>
            <w:tcW w:w="603" w:type="dxa"/>
            <w:vAlign w:val="center"/>
          </w:tcPr>
          <w:p w14:paraId="0EB4963C" w14:textId="6E9B7ED1"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2,228</w:t>
            </w:r>
          </w:p>
        </w:tc>
        <w:tc>
          <w:tcPr>
            <w:tcW w:w="602" w:type="dxa"/>
            <w:vAlign w:val="center"/>
          </w:tcPr>
          <w:p w14:paraId="40F43D49" w14:textId="52036FA9"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393</w:t>
            </w:r>
          </w:p>
        </w:tc>
        <w:tc>
          <w:tcPr>
            <w:tcW w:w="603" w:type="dxa"/>
            <w:vAlign w:val="center"/>
          </w:tcPr>
          <w:p w14:paraId="74DFE9EA" w14:textId="5F11A190"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211</w:t>
            </w:r>
          </w:p>
        </w:tc>
        <w:tc>
          <w:tcPr>
            <w:tcW w:w="602" w:type="dxa"/>
            <w:vAlign w:val="center"/>
          </w:tcPr>
          <w:p w14:paraId="4D1DB263" w14:textId="337F5A05"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182</w:t>
            </w:r>
          </w:p>
        </w:tc>
        <w:tc>
          <w:tcPr>
            <w:tcW w:w="602" w:type="dxa"/>
            <w:vAlign w:val="center"/>
          </w:tcPr>
          <w:p w14:paraId="07516DE3" w14:textId="3732F03D" w:rsidR="00A2279D" w:rsidRPr="00B77487" w:rsidRDefault="001A0E64" w:rsidP="001A0E64">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1,926</w:t>
            </w:r>
          </w:p>
        </w:tc>
        <w:tc>
          <w:tcPr>
            <w:tcW w:w="603" w:type="dxa"/>
            <w:vAlign w:val="center"/>
          </w:tcPr>
          <w:p w14:paraId="59F162D9" w14:textId="0974EDE0"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1,010</w:t>
            </w:r>
          </w:p>
        </w:tc>
        <w:tc>
          <w:tcPr>
            <w:tcW w:w="602" w:type="dxa"/>
            <w:vAlign w:val="center"/>
          </w:tcPr>
          <w:p w14:paraId="1C6A0051" w14:textId="48C28251"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916</w:t>
            </w:r>
          </w:p>
        </w:tc>
        <w:tc>
          <w:tcPr>
            <w:tcW w:w="603" w:type="dxa"/>
            <w:vAlign w:val="center"/>
          </w:tcPr>
          <w:p w14:paraId="299AE2F7" w14:textId="16DF9BD5"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1,953</w:t>
            </w:r>
          </w:p>
        </w:tc>
        <w:tc>
          <w:tcPr>
            <w:tcW w:w="602" w:type="dxa"/>
            <w:vAlign w:val="center"/>
          </w:tcPr>
          <w:p w14:paraId="3601F8C5" w14:textId="27EB3DE7"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843</w:t>
            </w:r>
          </w:p>
        </w:tc>
        <w:tc>
          <w:tcPr>
            <w:tcW w:w="603" w:type="dxa"/>
            <w:vAlign w:val="center"/>
          </w:tcPr>
          <w:p w14:paraId="04B16BA5" w14:textId="7598D10C"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1,110</w:t>
            </w:r>
          </w:p>
        </w:tc>
      </w:tr>
      <w:tr w:rsidR="00D84236" w:rsidRPr="0093627C" w14:paraId="7B906B50" w14:textId="77777777" w:rsidTr="00A2279D">
        <w:trPr>
          <w:trHeight w:hRule="exact" w:val="454"/>
        </w:trPr>
        <w:tc>
          <w:tcPr>
            <w:tcW w:w="850" w:type="dxa"/>
            <w:vMerge w:val="restart"/>
            <w:vAlign w:val="center"/>
          </w:tcPr>
          <w:p w14:paraId="07BC24B3" w14:textId="77777777" w:rsidR="00D84236" w:rsidRPr="0093627C" w:rsidRDefault="00D84236" w:rsidP="00D84236">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構成比</w:t>
            </w:r>
          </w:p>
          <w:p w14:paraId="57D8A0CC" w14:textId="77777777" w:rsidR="00D84236" w:rsidRPr="0093627C" w:rsidRDefault="00D84236" w:rsidP="00D84236">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w:t>
            </w:r>
          </w:p>
        </w:tc>
        <w:tc>
          <w:tcPr>
            <w:tcW w:w="709" w:type="dxa"/>
            <w:vAlign w:val="center"/>
          </w:tcPr>
          <w:p w14:paraId="2C9D8DAC" w14:textId="24FE8ADB"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H22年</w:t>
            </w:r>
          </w:p>
        </w:tc>
        <w:tc>
          <w:tcPr>
            <w:tcW w:w="602" w:type="dxa"/>
            <w:vAlign w:val="center"/>
          </w:tcPr>
          <w:p w14:paraId="3350D7FA" w14:textId="2D61CFCB" w:rsidR="00D84236" w:rsidRPr="00B77487" w:rsidRDefault="00D84236" w:rsidP="00D84236">
            <w:pPr>
              <w:spacing w:line="240" w:lineRule="exact"/>
              <w:jc w:val="right"/>
              <w:rPr>
                <w:rFonts w:ascii="ＭＳ Ｐ明朝" w:eastAsia="ＭＳ Ｐ明朝" w:hAnsi="ＭＳ Ｐ明朝"/>
                <w:sz w:val="16"/>
              </w:rPr>
            </w:pPr>
            <w:r w:rsidRPr="00B77487">
              <w:rPr>
                <w:rFonts w:ascii="ＭＳ Ｐ明朝" w:eastAsia="ＭＳ Ｐ明朝" w:hAnsi="ＭＳ Ｐ明朝" w:hint="eastAsia"/>
                <w:sz w:val="16"/>
                <w:szCs w:val="14"/>
              </w:rPr>
              <w:t>100</w:t>
            </w:r>
          </w:p>
        </w:tc>
        <w:tc>
          <w:tcPr>
            <w:tcW w:w="602" w:type="dxa"/>
            <w:vAlign w:val="center"/>
          </w:tcPr>
          <w:p w14:paraId="3F7A5927" w14:textId="2AAFF298"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47</w:t>
            </w:r>
          </w:p>
        </w:tc>
        <w:tc>
          <w:tcPr>
            <w:tcW w:w="603" w:type="dxa"/>
            <w:vAlign w:val="center"/>
          </w:tcPr>
          <w:p w14:paraId="53BB0402" w14:textId="36234DBD"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53</w:t>
            </w:r>
          </w:p>
        </w:tc>
        <w:tc>
          <w:tcPr>
            <w:tcW w:w="602" w:type="dxa"/>
            <w:vAlign w:val="center"/>
          </w:tcPr>
          <w:p w14:paraId="4895AE92" w14:textId="17CEEC76"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10</w:t>
            </w:r>
          </w:p>
        </w:tc>
        <w:tc>
          <w:tcPr>
            <w:tcW w:w="603" w:type="dxa"/>
            <w:vAlign w:val="center"/>
          </w:tcPr>
          <w:p w14:paraId="3156FBD2" w14:textId="0525DC52"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w:t>
            </w:r>
          </w:p>
        </w:tc>
        <w:tc>
          <w:tcPr>
            <w:tcW w:w="602" w:type="dxa"/>
            <w:vAlign w:val="center"/>
          </w:tcPr>
          <w:p w14:paraId="71076687" w14:textId="4AE4671E"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w:t>
            </w:r>
          </w:p>
        </w:tc>
        <w:tc>
          <w:tcPr>
            <w:tcW w:w="602" w:type="dxa"/>
            <w:vAlign w:val="center"/>
          </w:tcPr>
          <w:p w14:paraId="43F52E92" w14:textId="48988A5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50</w:t>
            </w:r>
          </w:p>
        </w:tc>
        <w:tc>
          <w:tcPr>
            <w:tcW w:w="603" w:type="dxa"/>
            <w:vAlign w:val="center"/>
          </w:tcPr>
          <w:p w14:paraId="300875AD" w14:textId="55F35EC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(26)</w:t>
            </w:r>
          </w:p>
        </w:tc>
        <w:tc>
          <w:tcPr>
            <w:tcW w:w="602" w:type="dxa"/>
            <w:vAlign w:val="center"/>
          </w:tcPr>
          <w:p w14:paraId="4F973122" w14:textId="0FB3A5D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(23)</w:t>
            </w:r>
          </w:p>
        </w:tc>
        <w:tc>
          <w:tcPr>
            <w:tcW w:w="603" w:type="dxa"/>
            <w:vAlign w:val="center"/>
          </w:tcPr>
          <w:p w14:paraId="7644C389" w14:textId="2CB6F393"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40</w:t>
            </w:r>
          </w:p>
        </w:tc>
        <w:tc>
          <w:tcPr>
            <w:tcW w:w="602" w:type="dxa"/>
            <w:vAlign w:val="center"/>
          </w:tcPr>
          <w:p w14:paraId="470E44F9" w14:textId="199ED8F7"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(16)</w:t>
            </w:r>
          </w:p>
        </w:tc>
        <w:tc>
          <w:tcPr>
            <w:tcW w:w="603" w:type="dxa"/>
            <w:vAlign w:val="center"/>
          </w:tcPr>
          <w:p w14:paraId="0978D502" w14:textId="676FB915"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(24)</w:t>
            </w:r>
          </w:p>
        </w:tc>
      </w:tr>
      <w:tr w:rsidR="00D84236" w:rsidRPr="0093627C" w14:paraId="10C45968" w14:textId="77777777" w:rsidTr="00A2279D">
        <w:trPr>
          <w:trHeight w:hRule="exact" w:val="454"/>
        </w:trPr>
        <w:tc>
          <w:tcPr>
            <w:tcW w:w="850" w:type="dxa"/>
            <w:vMerge/>
            <w:vAlign w:val="center"/>
          </w:tcPr>
          <w:p w14:paraId="6E71E81A" w14:textId="77777777" w:rsidR="00D84236" w:rsidRPr="0093627C" w:rsidRDefault="00D84236" w:rsidP="00D84236">
            <w:pPr>
              <w:spacing w:line="240" w:lineRule="exact"/>
              <w:jc w:val="center"/>
              <w:rPr>
                <w:rFonts w:ascii="ＭＳ Ｐ明朝" w:eastAsia="ＭＳ Ｐ明朝" w:hAnsi="ＭＳ Ｐ明朝"/>
                <w:sz w:val="14"/>
                <w:szCs w:val="14"/>
              </w:rPr>
            </w:pPr>
          </w:p>
        </w:tc>
        <w:tc>
          <w:tcPr>
            <w:tcW w:w="709" w:type="dxa"/>
            <w:vAlign w:val="center"/>
          </w:tcPr>
          <w:p w14:paraId="22E21A05" w14:textId="0DFAF8E2"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H27年</w:t>
            </w:r>
          </w:p>
        </w:tc>
        <w:tc>
          <w:tcPr>
            <w:tcW w:w="602" w:type="dxa"/>
            <w:vAlign w:val="center"/>
          </w:tcPr>
          <w:p w14:paraId="570CECEF" w14:textId="30989A5A" w:rsidR="00D84236" w:rsidRPr="00B77487" w:rsidRDefault="00D84236" w:rsidP="00D84236">
            <w:pPr>
              <w:spacing w:line="240" w:lineRule="exact"/>
              <w:jc w:val="right"/>
              <w:rPr>
                <w:rFonts w:ascii="ＭＳ Ｐ明朝" w:eastAsia="ＭＳ Ｐ明朝" w:hAnsi="ＭＳ Ｐ明朝"/>
                <w:sz w:val="16"/>
              </w:rPr>
            </w:pPr>
            <w:r w:rsidRPr="00B77487">
              <w:rPr>
                <w:rFonts w:ascii="ＭＳ Ｐ明朝" w:eastAsia="ＭＳ Ｐ明朝" w:hAnsi="ＭＳ Ｐ明朝" w:hint="eastAsia"/>
                <w:sz w:val="16"/>
                <w:szCs w:val="14"/>
              </w:rPr>
              <w:t>100</w:t>
            </w:r>
          </w:p>
        </w:tc>
        <w:tc>
          <w:tcPr>
            <w:tcW w:w="602" w:type="dxa"/>
            <w:vAlign w:val="center"/>
          </w:tcPr>
          <w:p w14:paraId="25EA72BB" w14:textId="11BA9B4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48</w:t>
            </w:r>
          </w:p>
        </w:tc>
        <w:tc>
          <w:tcPr>
            <w:tcW w:w="603" w:type="dxa"/>
            <w:vAlign w:val="center"/>
          </w:tcPr>
          <w:p w14:paraId="2E40249C" w14:textId="6F2405B8"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52</w:t>
            </w:r>
          </w:p>
        </w:tc>
        <w:tc>
          <w:tcPr>
            <w:tcW w:w="602" w:type="dxa"/>
            <w:vAlign w:val="center"/>
          </w:tcPr>
          <w:p w14:paraId="6DC942BF" w14:textId="148B72A0"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10</w:t>
            </w:r>
          </w:p>
        </w:tc>
        <w:tc>
          <w:tcPr>
            <w:tcW w:w="603" w:type="dxa"/>
            <w:vAlign w:val="center"/>
          </w:tcPr>
          <w:p w14:paraId="5D127D90" w14:textId="0F3DB8EB"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w:t>
            </w:r>
          </w:p>
        </w:tc>
        <w:tc>
          <w:tcPr>
            <w:tcW w:w="602" w:type="dxa"/>
            <w:vAlign w:val="center"/>
          </w:tcPr>
          <w:p w14:paraId="2967F7F9" w14:textId="68AD2FDB"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w:t>
            </w:r>
          </w:p>
        </w:tc>
        <w:tc>
          <w:tcPr>
            <w:tcW w:w="602" w:type="dxa"/>
            <w:vAlign w:val="center"/>
          </w:tcPr>
          <w:p w14:paraId="14A0CC33" w14:textId="615A22DA"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48</w:t>
            </w:r>
          </w:p>
        </w:tc>
        <w:tc>
          <w:tcPr>
            <w:tcW w:w="603" w:type="dxa"/>
            <w:vAlign w:val="center"/>
          </w:tcPr>
          <w:p w14:paraId="77C6719A" w14:textId="1634026F"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(25)</w:t>
            </w:r>
          </w:p>
        </w:tc>
        <w:tc>
          <w:tcPr>
            <w:tcW w:w="602" w:type="dxa"/>
            <w:vAlign w:val="center"/>
          </w:tcPr>
          <w:p w14:paraId="1301202D" w14:textId="243680D3"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(23)</w:t>
            </w:r>
          </w:p>
        </w:tc>
        <w:tc>
          <w:tcPr>
            <w:tcW w:w="603" w:type="dxa"/>
            <w:vAlign w:val="center"/>
          </w:tcPr>
          <w:p w14:paraId="2D3C224F" w14:textId="3C4B4F03"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42</w:t>
            </w:r>
          </w:p>
        </w:tc>
        <w:tc>
          <w:tcPr>
            <w:tcW w:w="602" w:type="dxa"/>
            <w:vAlign w:val="center"/>
          </w:tcPr>
          <w:p w14:paraId="76FD00DF" w14:textId="470C5E4D"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(17)</w:t>
            </w:r>
          </w:p>
        </w:tc>
        <w:tc>
          <w:tcPr>
            <w:tcW w:w="603" w:type="dxa"/>
            <w:vAlign w:val="center"/>
          </w:tcPr>
          <w:p w14:paraId="6317527C" w14:textId="1D20AA62" w:rsidR="00D84236" w:rsidRPr="00B77487" w:rsidRDefault="00D84236" w:rsidP="00D84236">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(25)</w:t>
            </w:r>
          </w:p>
        </w:tc>
      </w:tr>
      <w:tr w:rsidR="0093627C" w:rsidRPr="0093627C" w14:paraId="263FE6EA" w14:textId="77777777" w:rsidTr="00A2279D">
        <w:trPr>
          <w:trHeight w:hRule="exact" w:val="454"/>
        </w:trPr>
        <w:tc>
          <w:tcPr>
            <w:tcW w:w="850" w:type="dxa"/>
            <w:vMerge/>
            <w:vAlign w:val="center"/>
          </w:tcPr>
          <w:p w14:paraId="57A6B602" w14:textId="77777777" w:rsidR="00A2279D" w:rsidRPr="0093627C" w:rsidRDefault="00A2279D" w:rsidP="00072B2F">
            <w:pPr>
              <w:spacing w:line="240" w:lineRule="exact"/>
              <w:jc w:val="center"/>
              <w:rPr>
                <w:rFonts w:ascii="ＭＳ Ｐ明朝" w:eastAsia="ＭＳ Ｐ明朝" w:hAnsi="ＭＳ Ｐ明朝"/>
                <w:sz w:val="14"/>
                <w:szCs w:val="14"/>
              </w:rPr>
            </w:pPr>
          </w:p>
        </w:tc>
        <w:tc>
          <w:tcPr>
            <w:tcW w:w="709" w:type="dxa"/>
            <w:vAlign w:val="center"/>
          </w:tcPr>
          <w:p w14:paraId="31A152A7" w14:textId="3B2592D1" w:rsidR="00A2279D" w:rsidRPr="00B77487" w:rsidRDefault="00D84236"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R2年</w:t>
            </w:r>
          </w:p>
        </w:tc>
        <w:tc>
          <w:tcPr>
            <w:tcW w:w="602" w:type="dxa"/>
            <w:vAlign w:val="center"/>
          </w:tcPr>
          <w:p w14:paraId="14ECA80A" w14:textId="689732E5" w:rsidR="001A0E64" w:rsidRPr="00B77487" w:rsidRDefault="001A0E64" w:rsidP="001A0E64">
            <w:pPr>
              <w:spacing w:line="240" w:lineRule="exact"/>
              <w:jc w:val="right"/>
              <w:rPr>
                <w:rFonts w:ascii="ＭＳ Ｐ明朝" w:eastAsia="ＭＳ Ｐ明朝" w:hAnsi="ＭＳ Ｐ明朝"/>
                <w:sz w:val="16"/>
              </w:rPr>
            </w:pPr>
            <w:r w:rsidRPr="00B77487">
              <w:rPr>
                <w:rFonts w:ascii="ＭＳ Ｐ明朝" w:eastAsia="ＭＳ Ｐ明朝" w:hAnsi="ＭＳ Ｐ明朝" w:hint="eastAsia"/>
                <w:sz w:val="16"/>
              </w:rPr>
              <w:t>100</w:t>
            </w:r>
          </w:p>
        </w:tc>
        <w:tc>
          <w:tcPr>
            <w:tcW w:w="602" w:type="dxa"/>
            <w:vAlign w:val="center"/>
          </w:tcPr>
          <w:p w14:paraId="55F7332A" w14:textId="088641D5"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48</w:t>
            </w:r>
          </w:p>
        </w:tc>
        <w:tc>
          <w:tcPr>
            <w:tcW w:w="603" w:type="dxa"/>
            <w:vAlign w:val="center"/>
          </w:tcPr>
          <w:p w14:paraId="0772C08E" w14:textId="67823AA2"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52</w:t>
            </w:r>
          </w:p>
        </w:tc>
        <w:tc>
          <w:tcPr>
            <w:tcW w:w="602" w:type="dxa"/>
            <w:vAlign w:val="center"/>
          </w:tcPr>
          <w:p w14:paraId="5851C972" w14:textId="2B2335D5" w:rsidR="001A0E64" w:rsidRPr="00B77487" w:rsidRDefault="001A0E64" w:rsidP="001A0E64">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9</w:t>
            </w:r>
          </w:p>
        </w:tc>
        <w:tc>
          <w:tcPr>
            <w:tcW w:w="603" w:type="dxa"/>
            <w:vAlign w:val="center"/>
          </w:tcPr>
          <w:p w14:paraId="54AA0DA7" w14:textId="25D5D84D" w:rsidR="00A2279D" w:rsidRPr="00B77487" w:rsidRDefault="001A0E64"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（5）</w:t>
            </w:r>
          </w:p>
        </w:tc>
        <w:tc>
          <w:tcPr>
            <w:tcW w:w="602" w:type="dxa"/>
            <w:vAlign w:val="center"/>
          </w:tcPr>
          <w:p w14:paraId="1ADAA772" w14:textId="7D870985" w:rsidR="00A2279D" w:rsidRPr="00B77487" w:rsidRDefault="00B77487"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w:t>
            </w:r>
          </w:p>
        </w:tc>
        <w:tc>
          <w:tcPr>
            <w:tcW w:w="602" w:type="dxa"/>
            <w:vAlign w:val="center"/>
          </w:tcPr>
          <w:p w14:paraId="515689D8" w14:textId="5F6009AE" w:rsidR="00A2279D" w:rsidRPr="00B77487" w:rsidRDefault="00B77487" w:rsidP="00643C1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45</w:t>
            </w:r>
          </w:p>
        </w:tc>
        <w:tc>
          <w:tcPr>
            <w:tcW w:w="603" w:type="dxa"/>
            <w:vAlign w:val="center"/>
          </w:tcPr>
          <w:p w14:paraId="7FF2FD9B" w14:textId="442717F3" w:rsidR="00A2279D" w:rsidRPr="00B77487" w:rsidRDefault="00B77487"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（24）</w:t>
            </w:r>
          </w:p>
        </w:tc>
        <w:tc>
          <w:tcPr>
            <w:tcW w:w="602" w:type="dxa"/>
            <w:vAlign w:val="center"/>
          </w:tcPr>
          <w:p w14:paraId="27F810DB" w14:textId="507D414C" w:rsidR="00A2279D" w:rsidRPr="00B77487" w:rsidRDefault="00B77487"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（21）</w:t>
            </w:r>
          </w:p>
        </w:tc>
        <w:tc>
          <w:tcPr>
            <w:tcW w:w="603" w:type="dxa"/>
            <w:vAlign w:val="center"/>
          </w:tcPr>
          <w:p w14:paraId="72AB6A9C" w14:textId="48E62F66" w:rsidR="00A2279D" w:rsidRPr="00B77487" w:rsidRDefault="00B77487" w:rsidP="00643C1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45</w:t>
            </w:r>
          </w:p>
        </w:tc>
        <w:tc>
          <w:tcPr>
            <w:tcW w:w="602" w:type="dxa"/>
            <w:vAlign w:val="center"/>
          </w:tcPr>
          <w:p w14:paraId="3525E6B2" w14:textId="238FE84D" w:rsidR="00B77487" w:rsidRPr="00B77487" w:rsidRDefault="00B77487" w:rsidP="00B77487">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（20）</w:t>
            </w:r>
          </w:p>
        </w:tc>
        <w:tc>
          <w:tcPr>
            <w:tcW w:w="603" w:type="dxa"/>
            <w:vAlign w:val="center"/>
          </w:tcPr>
          <w:p w14:paraId="0A10169B" w14:textId="4E1A0021" w:rsidR="00A2279D" w:rsidRPr="00B77487" w:rsidRDefault="00B77487" w:rsidP="00072B2F">
            <w:pPr>
              <w:spacing w:line="240" w:lineRule="exact"/>
              <w:jc w:val="right"/>
              <w:rPr>
                <w:rFonts w:ascii="ＭＳ Ｐ明朝" w:eastAsia="ＭＳ Ｐ明朝" w:hAnsi="ＭＳ Ｐ明朝"/>
                <w:sz w:val="16"/>
                <w:szCs w:val="14"/>
              </w:rPr>
            </w:pPr>
            <w:r w:rsidRPr="00B77487">
              <w:rPr>
                <w:rFonts w:ascii="ＭＳ Ｐ明朝" w:eastAsia="ＭＳ Ｐ明朝" w:hAnsi="ＭＳ Ｐ明朝" w:hint="eastAsia"/>
                <w:sz w:val="16"/>
                <w:szCs w:val="14"/>
              </w:rPr>
              <w:t>（25）</w:t>
            </w:r>
          </w:p>
        </w:tc>
      </w:tr>
    </w:tbl>
    <w:p w14:paraId="7C8A7818" w14:textId="77777777" w:rsidR="00C81884" w:rsidRPr="0093627C" w:rsidRDefault="00C81884" w:rsidP="00C81884">
      <w:pPr>
        <w:spacing w:line="240" w:lineRule="exact"/>
        <w:jc w:val="center"/>
        <w:rPr>
          <w:sz w:val="22"/>
        </w:rPr>
      </w:pPr>
      <w:r w:rsidRPr="0093627C">
        <w:rPr>
          <w:rFonts w:hint="eastAsia"/>
          <w:sz w:val="22"/>
        </w:rPr>
        <w:t xml:space="preserve">　　　　　　　　　　　　　　　　　　　　　　　　　　　　　</w:t>
      </w:r>
      <w:r w:rsidR="00E739CC" w:rsidRPr="0093627C">
        <w:rPr>
          <w:rFonts w:hint="eastAsia"/>
          <w:sz w:val="22"/>
        </w:rPr>
        <w:t xml:space="preserve">　　　</w:t>
      </w:r>
      <w:r w:rsidR="00E739CC" w:rsidRPr="0093627C">
        <w:rPr>
          <w:rFonts w:hint="eastAsia"/>
          <w:sz w:val="14"/>
          <w:szCs w:val="14"/>
        </w:rPr>
        <w:t>（出典：　各年</w:t>
      </w:r>
      <w:r w:rsidR="003B671E" w:rsidRPr="0093627C">
        <w:rPr>
          <w:rFonts w:hint="eastAsia"/>
          <w:sz w:val="14"/>
          <w:szCs w:val="14"/>
        </w:rPr>
        <w:t>国勢調査</w:t>
      </w:r>
      <w:r w:rsidRPr="0093627C">
        <w:rPr>
          <w:rFonts w:hint="eastAsia"/>
          <w:sz w:val="14"/>
          <w:szCs w:val="14"/>
        </w:rPr>
        <w:t xml:space="preserve">　）</w:t>
      </w:r>
    </w:p>
    <w:p w14:paraId="672E2FCC" w14:textId="77777777" w:rsidR="00C81884" w:rsidRPr="0093627C" w:rsidRDefault="00C81884" w:rsidP="00C81884">
      <w:pPr>
        <w:ind w:firstLineChars="200" w:firstLine="440"/>
        <w:rPr>
          <w:rFonts w:ascii="ＭＳ 明朝" w:eastAsia="ＭＳ 明朝" w:hAnsi="ＭＳ 明朝"/>
          <w:sz w:val="18"/>
          <w:szCs w:val="18"/>
        </w:rPr>
      </w:pPr>
      <w:r w:rsidRPr="0093627C">
        <w:rPr>
          <w:rFonts w:ascii="ＭＳ 明朝" w:eastAsia="ＭＳ 明朝" w:hAnsi="ＭＳ 明朝" w:hint="eastAsia"/>
          <w:sz w:val="22"/>
        </w:rPr>
        <w:t xml:space="preserve">(2)　産業部門別就業者数等　</w:t>
      </w:r>
      <w:r w:rsidR="002D131E" w:rsidRPr="0093627C">
        <w:rPr>
          <w:rFonts w:ascii="ＭＳ 明朝" w:eastAsia="ＭＳ 明朝" w:hAnsi="ＭＳ 明朝" w:hint="eastAsia"/>
          <w:sz w:val="22"/>
        </w:rPr>
        <w:t xml:space="preserve">　　　　　　　　　　　　　　　　　　　　</w:t>
      </w:r>
      <w:r w:rsidR="002D131E" w:rsidRPr="0093627C">
        <w:rPr>
          <w:rFonts w:ascii="ＭＳ 明朝" w:eastAsia="ＭＳ 明朝" w:hAnsi="ＭＳ 明朝" w:hint="eastAsia"/>
          <w:sz w:val="14"/>
          <w:szCs w:val="14"/>
        </w:rPr>
        <w:t>単位：人数（人）</w:t>
      </w:r>
    </w:p>
    <w:tbl>
      <w:tblPr>
        <w:tblStyle w:val="aa"/>
        <w:tblW w:w="0" w:type="auto"/>
        <w:tblInd w:w="534" w:type="dxa"/>
        <w:tblLook w:val="04A0" w:firstRow="1" w:lastRow="0" w:firstColumn="1" w:lastColumn="0" w:noHBand="0" w:noVBand="1"/>
      </w:tblPr>
      <w:tblGrid>
        <w:gridCol w:w="684"/>
        <w:gridCol w:w="674"/>
        <w:gridCol w:w="685"/>
        <w:gridCol w:w="803"/>
        <w:gridCol w:w="796"/>
        <w:gridCol w:w="795"/>
        <w:gridCol w:w="804"/>
        <w:gridCol w:w="1182"/>
        <w:gridCol w:w="1063"/>
        <w:gridCol w:w="1040"/>
      </w:tblGrid>
      <w:tr w:rsidR="0093627C" w:rsidRPr="0093627C" w14:paraId="04C5B7B2" w14:textId="77777777" w:rsidTr="006E7477">
        <w:tc>
          <w:tcPr>
            <w:tcW w:w="684" w:type="dxa"/>
            <w:vMerge w:val="restart"/>
          </w:tcPr>
          <w:p w14:paraId="71EC8158" w14:textId="77777777" w:rsidR="001E7D00" w:rsidRPr="0093627C" w:rsidRDefault="001E7D00" w:rsidP="00072B2F">
            <w:pPr>
              <w:spacing w:line="240" w:lineRule="exact"/>
              <w:rPr>
                <w:rFonts w:ascii="ＭＳ Ｐ明朝" w:eastAsia="ＭＳ Ｐ明朝" w:hAnsi="ＭＳ Ｐ明朝"/>
                <w:sz w:val="14"/>
                <w:szCs w:val="14"/>
              </w:rPr>
            </w:pPr>
          </w:p>
        </w:tc>
        <w:tc>
          <w:tcPr>
            <w:tcW w:w="674" w:type="dxa"/>
            <w:vMerge w:val="restart"/>
            <w:vAlign w:val="center"/>
          </w:tcPr>
          <w:p w14:paraId="192AFDD0"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年次</w:t>
            </w:r>
          </w:p>
        </w:tc>
        <w:tc>
          <w:tcPr>
            <w:tcW w:w="685" w:type="dxa"/>
            <w:vMerge w:val="restart"/>
            <w:vAlign w:val="center"/>
          </w:tcPr>
          <w:p w14:paraId="2157DD52"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総数</w:t>
            </w:r>
          </w:p>
        </w:tc>
        <w:tc>
          <w:tcPr>
            <w:tcW w:w="3198" w:type="dxa"/>
            <w:gridSpan w:val="4"/>
            <w:vAlign w:val="center"/>
          </w:tcPr>
          <w:p w14:paraId="42D25494"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第1次産業</w:t>
            </w:r>
          </w:p>
        </w:tc>
        <w:tc>
          <w:tcPr>
            <w:tcW w:w="1182" w:type="dxa"/>
            <w:vMerge w:val="restart"/>
            <w:vAlign w:val="center"/>
          </w:tcPr>
          <w:p w14:paraId="1A0377AD"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第2次産業</w:t>
            </w:r>
          </w:p>
        </w:tc>
        <w:tc>
          <w:tcPr>
            <w:tcW w:w="1063" w:type="dxa"/>
            <w:vMerge w:val="restart"/>
            <w:vAlign w:val="center"/>
          </w:tcPr>
          <w:p w14:paraId="1212ED62"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第3次産業</w:t>
            </w:r>
          </w:p>
        </w:tc>
        <w:tc>
          <w:tcPr>
            <w:tcW w:w="1040" w:type="dxa"/>
            <w:vMerge w:val="restart"/>
            <w:vAlign w:val="center"/>
          </w:tcPr>
          <w:p w14:paraId="7B2991A7" w14:textId="77777777" w:rsidR="001E7D00" w:rsidRPr="0093627C" w:rsidRDefault="001E7D00" w:rsidP="001E7D00">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分類不能</w:t>
            </w:r>
          </w:p>
        </w:tc>
      </w:tr>
      <w:tr w:rsidR="0093627C" w:rsidRPr="0093627C" w14:paraId="79331134" w14:textId="77777777" w:rsidTr="006E7477">
        <w:tc>
          <w:tcPr>
            <w:tcW w:w="684" w:type="dxa"/>
            <w:vMerge/>
          </w:tcPr>
          <w:p w14:paraId="3024DD3D" w14:textId="77777777" w:rsidR="001E7D00" w:rsidRPr="0093627C" w:rsidRDefault="001E7D00" w:rsidP="00072B2F">
            <w:pPr>
              <w:spacing w:line="240" w:lineRule="exact"/>
              <w:rPr>
                <w:rFonts w:ascii="ＭＳ Ｐ明朝" w:eastAsia="ＭＳ Ｐ明朝" w:hAnsi="ＭＳ Ｐ明朝"/>
                <w:sz w:val="14"/>
                <w:szCs w:val="14"/>
              </w:rPr>
            </w:pPr>
          </w:p>
        </w:tc>
        <w:tc>
          <w:tcPr>
            <w:tcW w:w="674" w:type="dxa"/>
            <w:vMerge/>
            <w:vAlign w:val="center"/>
          </w:tcPr>
          <w:p w14:paraId="11484222" w14:textId="77777777" w:rsidR="001E7D00" w:rsidRPr="0093627C" w:rsidRDefault="001E7D00" w:rsidP="00072B2F">
            <w:pPr>
              <w:spacing w:line="240" w:lineRule="exact"/>
              <w:jc w:val="center"/>
              <w:rPr>
                <w:rFonts w:ascii="ＭＳ Ｐ明朝" w:eastAsia="ＭＳ Ｐ明朝" w:hAnsi="ＭＳ Ｐ明朝"/>
                <w:sz w:val="14"/>
                <w:szCs w:val="14"/>
              </w:rPr>
            </w:pPr>
          </w:p>
        </w:tc>
        <w:tc>
          <w:tcPr>
            <w:tcW w:w="685" w:type="dxa"/>
            <w:vMerge/>
            <w:vAlign w:val="center"/>
          </w:tcPr>
          <w:p w14:paraId="1C1DC515" w14:textId="77777777" w:rsidR="001E7D00" w:rsidRPr="0093627C" w:rsidRDefault="001E7D00" w:rsidP="00072B2F">
            <w:pPr>
              <w:spacing w:line="240" w:lineRule="exact"/>
              <w:jc w:val="center"/>
              <w:rPr>
                <w:rFonts w:ascii="ＭＳ Ｐ明朝" w:eastAsia="ＭＳ Ｐ明朝" w:hAnsi="ＭＳ Ｐ明朝"/>
                <w:sz w:val="14"/>
                <w:szCs w:val="14"/>
              </w:rPr>
            </w:pPr>
          </w:p>
        </w:tc>
        <w:tc>
          <w:tcPr>
            <w:tcW w:w="803" w:type="dxa"/>
            <w:vAlign w:val="center"/>
          </w:tcPr>
          <w:p w14:paraId="3D1E68FB"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農業</w:t>
            </w:r>
          </w:p>
        </w:tc>
        <w:tc>
          <w:tcPr>
            <w:tcW w:w="796" w:type="dxa"/>
            <w:vAlign w:val="center"/>
          </w:tcPr>
          <w:p w14:paraId="52AE416B"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林業</w:t>
            </w:r>
          </w:p>
        </w:tc>
        <w:tc>
          <w:tcPr>
            <w:tcW w:w="795" w:type="dxa"/>
            <w:vAlign w:val="center"/>
          </w:tcPr>
          <w:p w14:paraId="021096B8"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漁業</w:t>
            </w:r>
          </w:p>
        </w:tc>
        <w:tc>
          <w:tcPr>
            <w:tcW w:w="804" w:type="dxa"/>
            <w:vAlign w:val="center"/>
          </w:tcPr>
          <w:p w14:paraId="5172B316" w14:textId="77777777" w:rsidR="001E7D00" w:rsidRPr="0093627C" w:rsidRDefault="001E7D00"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小計</w:t>
            </w:r>
          </w:p>
        </w:tc>
        <w:tc>
          <w:tcPr>
            <w:tcW w:w="1182" w:type="dxa"/>
            <w:vMerge/>
          </w:tcPr>
          <w:p w14:paraId="384D2D36" w14:textId="77777777" w:rsidR="001E7D00" w:rsidRPr="0093627C" w:rsidRDefault="001E7D00" w:rsidP="00072B2F">
            <w:pPr>
              <w:spacing w:line="240" w:lineRule="exact"/>
              <w:rPr>
                <w:rFonts w:ascii="ＭＳ Ｐ明朝" w:eastAsia="ＭＳ Ｐ明朝" w:hAnsi="ＭＳ Ｐ明朝"/>
                <w:sz w:val="14"/>
                <w:szCs w:val="14"/>
              </w:rPr>
            </w:pPr>
          </w:p>
        </w:tc>
        <w:tc>
          <w:tcPr>
            <w:tcW w:w="1063" w:type="dxa"/>
            <w:vMerge/>
          </w:tcPr>
          <w:p w14:paraId="03CC2F69" w14:textId="77777777" w:rsidR="001E7D00" w:rsidRPr="0093627C" w:rsidRDefault="001E7D00" w:rsidP="00072B2F">
            <w:pPr>
              <w:spacing w:line="240" w:lineRule="exact"/>
              <w:rPr>
                <w:rFonts w:ascii="ＭＳ Ｐ明朝" w:eastAsia="ＭＳ Ｐ明朝" w:hAnsi="ＭＳ Ｐ明朝"/>
                <w:sz w:val="14"/>
                <w:szCs w:val="14"/>
              </w:rPr>
            </w:pPr>
          </w:p>
        </w:tc>
        <w:tc>
          <w:tcPr>
            <w:tcW w:w="1040" w:type="dxa"/>
            <w:vMerge/>
          </w:tcPr>
          <w:p w14:paraId="4B438ADD" w14:textId="77777777" w:rsidR="001E7D00" w:rsidRPr="0093627C" w:rsidRDefault="001E7D00" w:rsidP="00072B2F">
            <w:pPr>
              <w:spacing w:line="240" w:lineRule="exact"/>
              <w:rPr>
                <w:rFonts w:ascii="ＭＳ Ｐ明朝" w:eastAsia="ＭＳ Ｐ明朝" w:hAnsi="ＭＳ Ｐ明朝"/>
                <w:sz w:val="14"/>
                <w:szCs w:val="14"/>
              </w:rPr>
            </w:pPr>
          </w:p>
        </w:tc>
      </w:tr>
      <w:tr w:rsidR="006E7477" w:rsidRPr="0093627C" w14:paraId="004939B3" w14:textId="77777777" w:rsidTr="006E7477">
        <w:trPr>
          <w:trHeight w:hRule="exact" w:val="454"/>
        </w:trPr>
        <w:tc>
          <w:tcPr>
            <w:tcW w:w="684" w:type="dxa"/>
            <w:vMerge w:val="restart"/>
            <w:vAlign w:val="center"/>
          </w:tcPr>
          <w:p w14:paraId="3727FEB0" w14:textId="77777777" w:rsidR="006E7477" w:rsidRPr="0093627C" w:rsidRDefault="006E7477" w:rsidP="006E7477">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実数（人）</w:t>
            </w:r>
          </w:p>
        </w:tc>
        <w:tc>
          <w:tcPr>
            <w:tcW w:w="674" w:type="dxa"/>
            <w:vAlign w:val="center"/>
          </w:tcPr>
          <w:p w14:paraId="14627716" w14:textId="0F98CD90"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H22年</w:t>
            </w:r>
          </w:p>
        </w:tc>
        <w:tc>
          <w:tcPr>
            <w:tcW w:w="685" w:type="dxa"/>
            <w:vAlign w:val="center"/>
          </w:tcPr>
          <w:p w14:paraId="207F55F8" w14:textId="7412B911"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2452</w:t>
            </w:r>
          </w:p>
        </w:tc>
        <w:tc>
          <w:tcPr>
            <w:tcW w:w="803" w:type="dxa"/>
            <w:vAlign w:val="center"/>
          </w:tcPr>
          <w:p w14:paraId="5011CFCD" w14:textId="0D52C461"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374</w:t>
            </w:r>
          </w:p>
        </w:tc>
        <w:tc>
          <w:tcPr>
            <w:tcW w:w="796" w:type="dxa"/>
            <w:vAlign w:val="center"/>
          </w:tcPr>
          <w:p w14:paraId="565DDAF7" w14:textId="3B4472D0"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39</w:t>
            </w:r>
          </w:p>
        </w:tc>
        <w:tc>
          <w:tcPr>
            <w:tcW w:w="795" w:type="dxa"/>
            <w:vAlign w:val="center"/>
          </w:tcPr>
          <w:p w14:paraId="69A61A5B" w14:textId="4BF56A88"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0</w:t>
            </w:r>
          </w:p>
        </w:tc>
        <w:tc>
          <w:tcPr>
            <w:tcW w:w="804" w:type="dxa"/>
            <w:vAlign w:val="center"/>
          </w:tcPr>
          <w:p w14:paraId="244E1317" w14:textId="2104BC80"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413</w:t>
            </w:r>
          </w:p>
        </w:tc>
        <w:tc>
          <w:tcPr>
            <w:tcW w:w="1182" w:type="dxa"/>
            <w:vAlign w:val="center"/>
          </w:tcPr>
          <w:p w14:paraId="623F20C3" w14:textId="4DC02CDA"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707</w:t>
            </w:r>
          </w:p>
        </w:tc>
        <w:tc>
          <w:tcPr>
            <w:tcW w:w="1063" w:type="dxa"/>
            <w:vAlign w:val="center"/>
          </w:tcPr>
          <w:p w14:paraId="2AD8B6A7" w14:textId="6085836E"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1327</w:t>
            </w:r>
          </w:p>
        </w:tc>
        <w:tc>
          <w:tcPr>
            <w:tcW w:w="1040" w:type="dxa"/>
            <w:vAlign w:val="center"/>
          </w:tcPr>
          <w:p w14:paraId="56E3E807" w14:textId="7D1003CD"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5</w:t>
            </w:r>
          </w:p>
        </w:tc>
      </w:tr>
      <w:tr w:rsidR="006E7477" w:rsidRPr="0093627C" w14:paraId="5910B926" w14:textId="77777777" w:rsidTr="006E7477">
        <w:trPr>
          <w:trHeight w:hRule="exact" w:val="454"/>
        </w:trPr>
        <w:tc>
          <w:tcPr>
            <w:tcW w:w="684" w:type="dxa"/>
            <w:vMerge/>
            <w:vAlign w:val="center"/>
          </w:tcPr>
          <w:p w14:paraId="143743C0" w14:textId="77777777" w:rsidR="006E7477" w:rsidRPr="0093627C" w:rsidRDefault="006E7477" w:rsidP="006E7477">
            <w:pPr>
              <w:spacing w:line="240" w:lineRule="exact"/>
              <w:jc w:val="center"/>
              <w:rPr>
                <w:rFonts w:ascii="ＭＳ Ｐ明朝" w:eastAsia="ＭＳ Ｐ明朝" w:hAnsi="ＭＳ Ｐ明朝"/>
                <w:sz w:val="14"/>
                <w:szCs w:val="14"/>
              </w:rPr>
            </w:pPr>
          </w:p>
        </w:tc>
        <w:tc>
          <w:tcPr>
            <w:tcW w:w="674" w:type="dxa"/>
            <w:vAlign w:val="center"/>
          </w:tcPr>
          <w:p w14:paraId="272EC750" w14:textId="358CCF57"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H27年</w:t>
            </w:r>
          </w:p>
        </w:tc>
        <w:tc>
          <w:tcPr>
            <w:tcW w:w="685" w:type="dxa"/>
            <w:vAlign w:val="center"/>
          </w:tcPr>
          <w:p w14:paraId="48A11080" w14:textId="3BE3CD3C"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2380</w:t>
            </w:r>
          </w:p>
        </w:tc>
        <w:tc>
          <w:tcPr>
            <w:tcW w:w="803" w:type="dxa"/>
            <w:vAlign w:val="center"/>
          </w:tcPr>
          <w:p w14:paraId="6602D2A4" w14:textId="55CEDEEC"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343</w:t>
            </w:r>
          </w:p>
        </w:tc>
        <w:tc>
          <w:tcPr>
            <w:tcW w:w="796" w:type="dxa"/>
            <w:vAlign w:val="center"/>
          </w:tcPr>
          <w:p w14:paraId="1557DD1C" w14:textId="60E94DA4"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31</w:t>
            </w:r>
          </w:p>
        </w:tc>
        <w:tc>
          <w:tcPr>
            <w:tcW w:w="795" w:type="dxa"/>
            <w:vAlign w:val="center"/>
          </w:tcPr>
          <w:p w14:paraId="66CA347D" w14:textId="4E00E782"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w:t>
            </w:r>
          </w:p>
        </w:tc>
        <w:tc>
          <w:tcPr>
            <w:tcW w:w="804" w:type="dxa"/>
            <w:vAlign w:val="center"/>
          </w:tcPr>
          <w:p w14:paraId="764C9DE3" w14:textId="0570150F"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376</w:t>
            </w:r>
          </w:p>
        </w:tc>
        <w:tc>
          <w:tcPr>
            <w:tcW w:w="1182" w:type="dxa"/>
            <w:vAlign w:val="center"/>
          </w:tcPr>
          <w:p w14:paraId="7451FEAE" w14:textId="553A11B8"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651</w:t>
            </w:r>
          </w:p>
        </w:tc>
        <w:tc>
          <w:tcPr>
            <w:tcW w:w="1063" w:type="dxa"/>
            <w:vAlign w:val="center"/>
          </w:tcPr>
          <w:p w14:paraId="08A444BD" w14:textId="73418661"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1344</w:t>
            </w:r>
          </w:p>
        </w:tc>
        <w:tc>
          <w:tcPr>
            <w:tcW w:w="1040" w:type="dxa"/>
            <w:vAlign w:val="center"/>
          </w:tcPr>
          <w:p w14:paraId="20EDACF3" w14:textId="5FFA9CA5"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9</w:t>
            </w:r>
          </w:p>
        </w:tc>
      </w:tr>
      <w:tr w:rsidR="0093627C" w:rsidRPr="0093627C" w14:paraId="16DB3DFF" w14:textId="77777777" w:rsidTr="006E7477">
        <w:trPr>
          <w:trHeight w:hRule="exact" w:val="454"/>
        </w:trPr>
        <w:tc>
          <w:tcPr>
            <w:tcW w:w="684" w:type="dxa"/>
            <w:vMerge/>
            <w:vAlign w:val="center"/>
          </w:tcPr>
          <w:p w14:paraId="719BBC98" w14:textId="77777777" w:rsidR="001E7D00" w:rsidRPr="0093627C" w:rsidRDefault="001E7D00" w:rsidP="00072B2F">
            <w:pPr>
              <w:spacing w:line="240" w:lineRule="exact"/>
              <w:jc w:val="center"/>
              <w:rPr>
                <w:rFonts w:ascii="ＭＳ Ｐ明朝" w:eastAsia="ＭＳ Ｐ明朝" w:hAnsi="ＭＳ Ｐ明朝"/>
                <w:sz w:val="14"/>
                <w:szCs w:val="14"/>
              </w:rPr>
            </w:pPr>
          </w:p>
        </w:tc>
        <w:tc>
          <w:tcPr>
            <w:tcW w:w="674" w:type="dxa"/>
            <w:vAlign w:val="center"/>
          </w:tcPr>
          <w:p w14:paraId="7E9F1298" w14:textId="231813A4"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R2年</w:t>
            </w:r>
          </w:p>
        </w:tc>
        <w:tc>
          <w:tcPr>
            <w:tcW w:w="685" w:type="dxa"/>
            <w:vAlign w:val="center"/>
          </w:tcPr>
          <w:p w14:paraId="37994954" w14:textId="4DBF5323"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2,128</w:t>
            </w:r>
          </w:p>
        </w:tc>
        <w:tc>
          <w:tcPr>
            <w:tcW w:w="803" w:type="dxa"/>
            <w:vAlign w:val="center"/>
          </w:tcPr>
          <w:p w14:paraId="0E9EFBF4" w14:textId="0A4F5712"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272</w:t>
            </w:r>
          </w:p>
        </w:tc>
        <w:tc>
          <w:tcPr>
            <w:tcW w:w="796" w:type="dxa"/>
            <w:vAlign w:val="center"/>
          </w:tcPr>
          <w:p w14:paraId="04346A5B" w14:textId="4EEDB580"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27</w:t>
            </w:r>
          </w:p>
        </w:tc>
        <w:tc>
          <w:tcPr>
            <w:tcW w:w="795" w:type="dxa"/>
            <w:vAlign w:val="center"/>
          </w:tcPr>
          <w:p w14:paraId="69E0C6B3" w14:textId="655A307D"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0</w:t>
            </w:r>
          </w:p>
        </w:tc>
        <w:tc>
          <w:tcPr>
            <w:tcW w:w="804" w:type="dxa"/>
            <w:vAlign w:val="center"/>
          </w:tcPr>
          <w:p w14:paraId="6F33B038" w14:textId="5DCDC3BC"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299</w:t>
            </w:r>
          </w:p>
        </w:tc>
        <w:tc>
          <w:tcPr>
            <w:tcW w:w="1182" w:type="dxa"/>
            <w:vAlign w:val="center"/>
          </w:tcPr>
          <w:p w14:paraId="2CFC4377" w14:textId="7BD4E290"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574</w:t>
            </w:r>
          </w:p>
        </w:tc>
        <w:tc>
          <w:tcPr>
            <w:tcW w:w="1063" w:type="dxa"/>
            <w:vAlign w:val="center"/>
          </w:tcPr>
          <w:p w14:paraId="64B4EE17" w14:textId="5B7AE575" w:rsidR="001E7D00" w:rsidRPr="001C3D9B" w:rsidRDefault="006E7477" w:rsidP="001E7D00">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1,229</w:t>
            </w:r>
          </w:p>
        </w:tc>
        <w:tc>
          <w:tcPr>
            <w:tcW w:w="1040" w:type="dxa"/>
            <w:vAlign w:val="center"/>
          </w:tcPr>
          <w:p w14:paraId="0C1EDB99" w14:textId="64FAF1D4"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26</w:t>
            </w:r>
          </w:p>
        </w:tc>
      </w:tr>
      <w:tr w:rsidR="006E7477" w:rsidRPr="0093627C" w14:paraId="37920BFA" w14:textId="77777777" w:rsidTr="006E7477">
        <w:trPr>
          <w:trHeight w:hRule="exact" w:val="454"/>
        </w:trPr>
        <w:tc>
          <w:tcPr>
            <w:tcW w:w="684" w:type="dxa"/>
            <w:vMerge w:val="restart"/>
            <w:vAlign w:val="center"/>
          </w:tcPr>
          <w:p w14:paraId="73E62910" w14:textId="77777777" w:rsidR="006E7477" w:rsidRPr="0093627C" w:rsidRDefault="006E7477" w:rsidP="006E7477">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構成比</w:t>
            </w:r>
          </w:p>
          <w:p w14:paraId="5FC24B50" w14:textId="77777777" w:rsidR="006E7477" w:rsidRPr="0093627C" w:rsidRDefault="006E7477" w:rsidP="006E7477">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w:t>
            </w:r>
          </w:p>
        </w:tc>
        <w:tc>
          <w:tcPr>
            <w:tcW w:w="674" w:type="dxa"/>
            <w:vAlign w:val="center"/>
          </w:tcPr>
          <w:p w14:paraId="3BD029AF" w14:textId="08A93C1E"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H22年</w:t>
            </w:r>
          </w:p>
        </w:tc>
        <w:tc>
          <w:tcPr>
            <w:tcW w:w="685" w:type="dxa"/>
            <w:vAlign w:val="center"/>
          </w:tcPr>
          <w:p w14:paraId="3BDBEE73" w14:textId="5F73FC80" w:rsidR="006E7477" w:rsidRPr="001C3D9B" w:rsidRDefault="006E7477" w:rsidP="006E7477">
            <w:pPr>
              <w:spacing w:line="240" w:lineRule="exact"/>
              <w:jc w:val="right"/>
              <w:rPr>
                <w:rFonts w:ascii="ＭＳ Ｐ明朝" w:eastAsia="ＭＳ Ｐ明朝" w:hAnsi="ＭＳ Ｐ明朝"/>
              </w:rPr>
            </w:pPr>
            <w:r w:rsidRPr="001C3D9B">
              <w:rPr>
                <w:rFonts w:ascii="ＭＳ Ｐ明朝" w:eastAsia="ＭＳ Ｐ明朝" w:hAnsi="ＭＳ Ｐ明朝" w:hint="eastAsia"/>
                <w:sz w:val="14"/>
                <w:szCs w:val="14"/>
              </w:rPr>
              <w:t>100</w:t>
            </w:r>
          </w:p>
        </w:tc>
        <w:tc>
          <w:tcPr>
            <w:tcW w:w="803" w:type="dxa"/>
            <w:vAlign w:val="center"/>
          </w:tcPr>
          <w:p w14:paraId="7F577D60" w14:textId="7FAAB4C5"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15</w:t>
            </w:r>
          </w:p>
        </w:tc>
        <w:tc>
          <w:tcPr>
            <w:tcW w:w="796" w:type="dxa"/>
            <w:vAlign w:val="center"/>
          </w:tcPr>
          <w:p w14:paraId="5A71D6A4" w14:textId="52E5EB44"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w:t>
            </w:r>
          </w:p>
        </w:tc>
        <w:tc>
          <w:tcPr>
            <w:tcW w:w="795" w:type="dxa"/>
            <w:vAlign w:val="center"/>
          </w:tcPr>
          <w:p w14:paraId="5C443AB3" w14:textId="77777777" w:rsidR="006E7477" w:rsidRPr="001C3D9B" w:rsidRDefault="006E7477" w:rsidP="006E7477">
            <w:pPr>
              <w:spacing w:line="240" w:lineRule="exact"/>
              <w:jc w:val="right"/>
              <w:rPr>
                <w:rFonts w:ascii="ＭＳ Ｐ明朝" w:eastAsia="ＭＳ Ｐ明朝" w:hAnsi="ＭＳ Ｐ明朝"/>
                <w:sz w:val="14"/>
                <w:szCs w:val="14"/>
              </w:rPr>
            </w:pPr>
          </w:p>
        </w:tc>
        <w:tc>
          <w:tcPr>
            <w:tcW w:w="804" w:type="dxa"/>
            <w:vAlign w:val="center"/>
          </w:tcPr>
          <w:p w14:paraId="408CDF29" w14:textId="597F79BA"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17</w:t>
            </w:r>
          </w:p>
        </w:tc>
        <w:tc>
          <w:tcPr>
            <w:tcW w:w="1182" w:type="dxa"/>
            <w:vAlign w:val="center"/>
          </w:tcPr>
          <w:p w14:paraId="775A0494" w14:textId="0A6DAF3D"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29</w:t>
            </w:r>
          </w:p>
        </w:tc>
        <w:tc>
          <w:tcPr>
            <w:tcW w:w="1063" w:type="dxa"/>
            <w:vAlign w:val="center"/>
          </w:tcPr>
          <w:p w14:paraId="536E960E" w14:textId="2CE86265"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54</w:t>
            </w:r>
          </w:p>
        </w:tc>
        <w:tc>
          <w:tcPr>
            <w:tcW w:w="1040" w:type="dxa"/>
            <w:vAlign w:val="center"/>
          </w:tcPr>
          <w:p w14:paraId="547F6D54" w14:textId="520A16B6" w:rsidR="006E7477" w:rsidRPr="001C3D9B" w:rsidRDefault="006E7477" w:rsidP="006E7477">
            <w:pPr>
              <w:spacing w:line="240" w:lineRule="exact"/>
              <w:jc w:val="right"/>
              <w:rPr>
                <w:rFonts w:ascii="ＭＳ Ｐ明朝" w:eastAsia="ＭＳ Ｐ明朝" w:hAnsi="ＭＳ Ｐ明朝"/>
                <w:sz w:val="14"/>
                <w:szCs w:val="14"/>
              </w:rPr>
            </w:pPr>
          </w:p>
        </w:tc>
      </w:tr>
      <w:tr w:rsidR="006E7477" w:rsidRPr="0093627C" w14:paraId="39FA9BDC" w14:textId="77777777" w:rsidTr="006E7477">
        <w:trPr>
          <w:trHeight w:hRule="exact" w:val="454"/>
        </w:trPr>
        <w:tc>
          <w:tcPr>
            <w:tcW w:w="684" w:type="dxa"/>
            <w:vMerge/>
            <w:vAlign w:val="center"/>
          </w:tcPr>
          <w:p w14:paraId="78E25533" w14:textId="77777777" w:rsidR="006E7477" w:rsidRPr="0093627C" w:rsidRDefault="006E7477" w:rsidP="006E7477">
            <w:pPr>
              <w:spacing w:line="240" w:lineRule="exact"/>
              <w:jc w:val="center"/>
              <w:rPr>
                <w:rFonts w:ascii="ＭＳ Ｐ明朝" w:eastAsia="ＭＳ Ｐ明朝" w:hAnsi="ＭＳ Ｐ明朝"/>
                <w:sz w:val="14"/>
                <w:szCs w:val="14"/>
              </w:rPr>
            </w:pPr>
          </w:p>
        </w:tc>
        <w:tc>
          <w:tcPr>
            <w:tcW w:w="674" w:type="dxa"/>
            <w:vAlign w:val="center"/>
          </w:tcPr>
          <w:p w14:paraId="1DEB8E80" w14:textId="0B661DE3"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H27年</w:t>
            </w:r>
          </w:p>
        </w:tc>
        <w:tc>
          <w:tcPr>
            <w:tcW w:w="685" w:type="dxa"/>
            <w:vAlign w:val="center"/>
          </w:tcPr>
          <w:p w14:paraId="70C67979" w14:textId="61BE682E" w:rsidR="006E7477" w:rsidRPr="001C3D9B" w:rsidRDefault="006E7477" w:rsidP="006E7477">
            <w:pPr>
              <w:spacing w:line="240" w:lineRule="exact"/>
              <w:jc w:val="right"/>
              <w:rPr>
                <w:rFonts w:ascii="ＭＳ Ｐ明朝" w:eastAsia="ＭＳ Ｐ明朝" w:hAnsi="ＭＳ Ｐ明朝"/>
              </w:rPr>
            </w:pPr>
            <w:r w:rsidRPr="001C3D9B">
              <w:rPr>
                <w:rFonts w:ascii="ＭＳ Ｐ明朝" w:eastAsia="ＭＳ Ｐ明朝" w:hAnsi="ＭＳ Ｐ明朝" w:hint="eastAsia"/>
                <w:sz w:val="14"/>
                <w:szCs w:val="14"/>
              </w:rPr>
              <w:t>100</w:t>
            </w:r>
          </w:p>
        </w:tc>
        <w:tc>
          <w:tcPr>
            <w:tcW w:w="803" w:type="dxa"/>
            <w:vAlign w:val="center"/>
          </w:tcPr>
          <w:p w14:paraId="092F00E9" w14:textId="27426C99"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15</w:t>
            </w:r>
          </w:p>
        </w:tc>
        <w:tc>
          <w:tcPr>
            <w:tcW w:w="796" w:type="dxa"/>
            <w:vAlign w:val="center"/>
          </w:tcPr>
          <w:p w14:paraId="6B429820" w14:textId="1DEF9F2D"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w:t>
            </w:r>
          </w:p>
        </w:tc>
        <w:tc>
          <w:tcPr>
            <w:tcW w:w="795" w:type="dxa"/>
            <w:vAlign w:val="center"/>
          </w:tcPr>
          <w:p w14:paraId="74D2E747" w14:textId="77777777" w:rsidR="006E7477" w:rsidRPr="001C3D9B" w:rsidRDefault="006E7477" w:rsidP="006E7477">
            <w:pPr>
              <w:spacing w:line="240" w:lineRule="exact"/>
              <w:jc w:val="right"/>
              <w:rPr>
                <w:rFonts w:ascii="ＭＳ Ｐ明朝" w:eastAsia="ＭＳ Ｐ明朝" w:hAnsi="ＭＳ Ｐ明朝"/>
                <w:sz w:val="14"/>
                <w:szCs w:val="14"/>
              </w:rPr>
            </w:pPr>
          </w:p>
        </w:tc>
        <w:tc>
          <w:tcPr>
            <w:tcW w:w="804" w:type="dxa"/>
            <w:vAlign w:val="center"/>
          </w:tcPr>
          <w:p w14:paraId="59FF7F1C" w14:textId="62EA61E3"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16</w:t>
            </w:r>
          </w:p>
        </w:tc>
        <w:tc>
          <w:tcPr>
            <w:tcW w:w="1182" w:type="dxa"/>
            <w:vAlign w:val="center"/>
          </w:tcPr>
          <w:p w14:paraId="39BC39CD" w14:textId="03404ACE"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27</w:t>
            </w:r>
          </w:p>
        </w:tc>
        <w:tc>
          <w:tcPr>
            <w:tcW w:w="1063" w:type="dxa"/>
            <w:vAlign w:val="center"/>
          </w:tcPr>
          <w:p w14:paraId="05024525" w14:textId="2ABDBDDC"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57</w:t>
            </w:r>
          </w:p>
        </w:tc>
        <w:tc>
          <w:tcPr>
            <w:tcW w:w="1040" w:type="dxa"/>
            <w:vAlign w:val="center"/>
          </w:tcPr>
          <w:p w14:paraId="43233D7C" w14:textId="6816175C" w:rsidR="006E7477" w:rsidRPr="001C3D9B" w:rsidRDefault="006E7477" w:rsidP="006E7477">
            <w:pPr>
              <w:spacing w:line="240" w:lineRule="exact"/>
              <w:jc w:val="right"/>
              <w:rPr>
                <w:rFonts w:ascii="ＭＳ Ｐ明朝" w:eastAsia="ＭＳ Ｐ明朝" w:hAnsi="ＭＳ Ｐ明朝"/>
                <w:sz w:val="14"/>
                <w:szCs w:val="14"/>
              </w:rPr>
            </w:pPr>
          </w:p>
        </w:tc>
      </w:tr>
      <w:tr w:rsidR="0093627C" w:rsidRPr="0093627C" w14:paraId="69E00A44" w14:textId="77777777" w:rsidTr="006E7477">
        <w:trPr>
          <w:trHeight w:hRule="exact" w:val="454"/>
        </w:trPr>
        <w:tc>
          <w:tcPr>
            <w:tcW w:w="684" w:type="dxa"/>
            <w:vMerge/>
            <w:vAlign w:val="center"/>
          </w:tcPr>
          <w:p w14:paraId="5E3A0A48" w14:textId="77777777" w:rsidR="001E7D00" w:rsidRPr="0093627C" w:rsidRDefault="001E7D00" w:rsidP="00072B2F">
            <w:pPr>
              <w:spacing w:line="240" w:lineRule="exact"/>
              <w:jc w:val="center"/>
              <w:rPr>
                <w:rFonts w:ascii="ＭＳ Ｐ明朝" w:eastAsia="ＭＳ Ｐ明朝" w:hAnsi="ＭＳ Ｐ明朝"/>
                <w:sz w:val="14"/>
                <w:szCs w:val="14"/>
              </w:rPr>
            </w:pPr>
          </w:p>
        </w:tc>
        <w:tc>
          <w:tcPr>
            <w:tcW w:w="674" w:type="dxa"/>
            <w:vAlign w:val="center"/>
          </w:tcPr>
          <w:p w14:paraId="73A9514E" w14:textId="2C5B1CDF"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R2年</w:t>
            </w:r>
          </w:p>
        </w:tc>
        <w:tc>
          <w:tcPr>
            <w:tcW w:w="685" w:type="dxa"/>
            <w:vAlign w:val="center"/>
          </w:tcPr>
          <w:p w14:paraId="41A125C8" w14:textId="4FCC4FEF" w:rsidR="001E7D00" w:rsidRPr="001C3D9B" w:rsidRDefault="006E7477" w:rsidP="00072B2F">
            <w:pPr>
              <w:spacing w:line="240" w:lineRule="exact"/>
              <w:jc w:val="right"/>
              <w:rPr>
                <w:rFonts w:ascii="ＭＳ Ｐ明朝" w:eastAsia="ＭＳ Ｐ明朝" w:hAnsi="ＭＳ Ｐ明朝"/>
                <w:sz w:val="14"/>
              </w:rPr>
            </w:pPr>
            <w:r w:rsidRPr="001C3D9B">
              <w:rPr>
                <w:rFonts w:ascii="ＭＳ Ｐ明朝" w:eastAsia="ＭＳ Ｐ明朝" w:hAnsi="ＭＳ Ｐ明朝" w:hint="eastAsia"/>
                <w:sz w:val="14"/>
              </w:rPr>
              <w:t>100</w:t>
            </w:r>
          </w:p>
        </w:tc>
        <w:tc>
          <w:tcPr>
            <w:tcW w:w="803" w:type="dxa"/>
            <w:vAlign w:val="center"/>
          </w:tcPr>
          <w:p w14:paraId="5E333AA7" w14:textId="2BB52F85" w:rsidR="00CB6207" w:rsidRPr="001C3D9B" w:rsidRDefault="006E7477" w:rsidP="00CB620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w:t>
            </w:r>
            <w:r w:rsidR="001C3D9B" w:rsidRPr="001C3D9B">
              <w:rPr>
                <w:rFonts w:ascii="ＭＳ Ｐ明朝" w:eastAsia="ＭＳ Ｐ明朝" w:hAnsi="ＭＳ Ｐ明朝" w:hint="eastAsia"/>
                <w:sz w:val="14"/>
                <w:szCs w:val="14"/>
              </w:rPr>
              <w:t>3</w:t>
            </w:r>
          </w:p>
        </w:tc>
        <w:tc>
          <w:tcPr>
            <w:tcW w:w="796" w:type="dxa"/>
            <w:vAlign w:val="center"/>
          </w:tcPr>
          <w:p w14:paraId="6E5E0011" w14:textId="42F885D7" w:rsidR="001E7D00" w:rsidRPr="001C3D9B" w:rsidRDefault="006E7477" w:rsidP="00072B2F">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w:t>
            </w:r>
          </w:p>
        </w:tc>
        <w:tc>
          <w:tcPr>
            <w:tcW w:w="795" w:type="dxa"/>
            <w:vAlign w:val="center"/>
          </w:tcPr>
          <w:p w14:paraId="27357F7E" w14:textId="77777777" w:rsidR="001E7D00" w:rsidRPr="001C3D9B" w:rsidRDefault="001E7D00" w:rsidP="00072B2F">
            <w:pPr>
              <w:spacing w:line="240" w:lineRule="exact"/>
              <w:jc w:val="right"/>
              <w:rPr>
                <w:rFonts w:ascii="ＭＳ Ｐ明朝" w:eastAsia="ＭＳ Ｐ明朝" w:hAnsi="ＭＳ Ｐ明朝"/>
                <w:sz w:val="14"/>
                <w:szCs w:val="14"/>
              </w:rPr>
            </w:pPr>
          </w:p>
        </w:tc>
        <w:tc>
          <w:tcPr>
            <w:tcW w:w="804" w:type="dxa"/>
            <w:vAlign w:val="center"/>
          </w:tcPr>
          <w:p w14:paraId="4A68CD3B" w14:textId="38260262" w:rsidR="00CB6207" w:rsidRPr="001C3D9B" w:rsidRDefault="006E7477" w:rsidP="00CB620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1</w:t>
            </w:r>
            <w:r w:rsidR="001C3D9B" w:rsidRPr="001C3D9B">
              <w:rPr>
                <w:rFonts w:ascii="ＭＳ Ｐ明朝" w:eastAsia="ＭＳ Ｐ明朝" w:hAnsi="ＭＳ Ｐ明朝" w:hint="eastAsia"/>
                <w:sz w:val="14"/>
                <w:szCs w:val="14"/>
              </w:rPr>
              <w:t>4</w:t>
            </w:r>
          </w:p>
        </w:tc>
        <w:tc>
          <w:tcPr>
            <w:tcW w:w="1182" w:type="dxa"/>
            <w:vAlign w:val="center"/>
          </w:tcPr>
          <w:p w14:paraId="31961CB6" w14:textId="4AC15C0D" w:rsidR="006E7477" w:rsidRPr="001C3D9B" w:rsidRDefault="006E7477" w:rsidP="006E747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2</w:t>
            </w:r>
            <w:r w:rsidR="001C3D9B" w:rsidRPr="001C3D9B">
              <w:rPr>
                <w:rFonts w:ascii="ＭＳ Ｐ明朝" w:eastAsia="ＭＳ Ｐ明朝" w:hAnsi="ＭＳ Ｐ明朝" w:hint="eastAsia"/>
                <w:sz w:val="14"/>
                <w:szCs w:val="14"/>
              </w:rPr>
              <w:t>7</w:t>
            </w:r>
          </w:p>
        </w:tc>
        <w:tc>
          <w:tcPr>
            <w:tcW w:w="1063" w:type="dxa"/>
            <w:vAlign w:val="center"/>
          </w:tcPr>
          <w:p w14:paraId="66D84882" w14:textId="1F8B4528" w:rsidR="001E7D00" w:rsidRPr="001C3D9B" w:rsidRDefault="006E7477" w:rsidP="00CB6207">
            <w:pPr>
              <w:spacing w:line="240" w:lineRule="exact"/>
              <w:jc w:val="right"/>
              <w:rPr>
                <w:rFonts w:ascii="ＭＳ Ｐ明朝" w:eastAsia="ＭＳ Ｐ明朝" w:hAnsi="ＭＳ Ｐ明朝"/>
                <w:sz w:val="14"/>
                <w:szCs w:val="14"/>
              </w:rPr>
            </w:pPr>
            <w:r w:rsidRPr="001C3D9B">
              <w:rPr>
                <w:rFonts w:ascii="ＭＳ Ｐ明朝" w:eastAsia="ＭＳ Ｐ明朝" w:hAnsi="ＭＳ Ｐ明朝" w:hint="eastAsia"/>
                <w:sz w:val="14"/>
                <w:szCs w:val="14"/>
              </w:rPr>
              <w:t>5</w:t>
            </w:r>
            <w:r w:rsidR="001C3D9B" w:rsidRPr="001C3D9B">
              <w:rPr>
                <w:rFonts w:ascii="ＭＳ Ｐ明朝" w:eastAsia="ＭＳ Ｐ明朝" w:hAnsi="ＭＳ Ｐ明朝" w:hint="eastAsia"/>
                <w:sz w:val="14"/>
                <w:szCs w:val="14"/>
              </w:rPr>
              <w:t>8</w:t>
            </w:r>
          </w:p>
        </w:tc>
        <w:tc>
          <w:tcPr>
            <w:tcW w:w="1040" w:type="dxa"/>
            <w:vAlign w:val="center"/>
          </w:tcPr>
          <w:p w14:paraId="12628DA1" w14:textId="60ECD1B6" w:rsidR="001E7D00" w:rsidRPr="001C3D9B" w:rsidRDefault="001E7D00" w:rsidP="00CB6207">
            <w:pPr>
              <w:spacing w:line="240" w:lineRule="exact"/>
              <w:jc w:val="right"/>
              <w:rPr>
                <w:rFonts w:ascii="ＭＳ Ｐ明朝" w:eastAsia="ＭＳ Ｐ明朝" w:hAnsi="ＭＳ Ｐ明朝"/>
                <w:sz w:val="14"/>
                <w:szCs w:val="14"/>
              </w:rPr>
            </w:pPr>
          </w:p>
        </w:tc>
      </w:tr>
    </w:tbl>
    <w:p w14:paraId="52F6B60F" w14:textId="77777777" w:rsidR="00C81884" w:rsidRPr="0093627C" w:rsidRDefault="001E7D00" w:rsidP="001E7D00">
      <w:pPr>
        <w:jc w:val="right"/>
        <w:rPr>
          <w:sz w:val="22"/>
        </w:rPr>
      </w:pPr>
      <w:r w:rsidRPr="0093627C">
        <w:rPr>
          <w:rFonts w:hint="eastAsia"/>
          <w:sz w:val="14"/>
          <w:szCs w:val="14"/>
        </w:rPr>
        <w:t>（出典：</w:t>
      </w:r>
      <w:r w:rsidR="00D84145" w:rsidRPr="0093627C">
        <w:rPr>
          <w:rFonts w:hint="eastAsia"/>
          <w:sz w:val="14"/>
          <w:szCs w:val="14"/>
        </w:rPr>
        <w:t>阿南町</w:t>
      </w:r>
      <w:r w:rsidR="00D84145" w:rsidRPr="0093627C">
        <w:rPr>
          <w:rFonts w:hint="eastAsia"/>
          <w:sz w:val="14"/>
          <w:szCs w:val="14"/>
        </w:rPr>
        <w:t xml:space="preserve">HP </w:t>
      </w:r>
      <w:r w:rsidR="00D84145" w:rsidRPr="0093627C">
        <w:rPr>
          <w:rFonts w:hint="eastAsia"/>
          <w:sz w:val="14"/>
          <w:szCs w:val="14"/>
        </w:rPr>
        <w:t>産業大分類別就業人口、</w:t>
      </w:r>
      <w:r w:rsidRPr="0093627C">
        <w:rPr>
          <w:rFonts w:hint="eastAsia"/>
          <w:sz w:val="14"/>
          <w:szCs w:val="14"/>
        </w:rPr>
        <w:t>平成</w:t>
      </w:r>
      <w:r w:rsidRPr="0093627C">
        <w:rPr>
          <w:rFonts w:hint="eastAsia"/>
          <w:sz w:val="14"/>
          <w:szCs w:val="14"/>
        </w:rPr>
        <w:t>27</w:t>
      </w:r>
      <w:r w:rsidRPr="0093627C">
        <w:rPr>
          <w:rFonts w:hint="eastAsia"/>
          <w:sz w:val="14"/>
          <w:szCs w:val="14"/>
        </w:rPr>
        <w:t>年度国勢調査</w:t>
      </w:r>
      <w:r w:rsidR="00C81884" w:rsidRPr="0093627C">
        <w:rPr>
          <w:rFonts w:hint="eastAsia"/>
          <w:sz w:val="14"/>
          <w:szCs w:val="14"/>
        </w:rPr>
        <w:t>）</w:t>
      </w:r>
    </w:p>
    <w:p w14:paraId="5DB331BE" w14:textId="77777777" w:rsidR="006C3EE6" w:rsidRPr="0093627C" w:rsidRDefault="006C3EE6" w:rsidP="006C3EE6">
      <w:pPr>
        <w:ind w:firstLineChars="100" w:firstLine="241"/>
        <w:rPr>
          <w:rFonts w:ascii="ＭＳ Ｐ明朝" w:eastAsia="ＭＳ Ｐ明朝" w:hAnsi="ＭＳ Ｐ明朝"/>
          <w:b/>
          <w:sz w:val="24"/>
          <w:szCs w:val="24"/>
        </w:rPr>
      </w:pPr>
      <w:r w:rsidRPr="0093627C">
        <w:rPr>
          <w:rFonts w:ascii="ＭＳ Ｐ明朝" w:eastAsia="ＭＳ Ｐ明朝" w:hAnsi="ＭＳ Ｐ明朝" w:hint="eastAsia"/>
          <w:b/>
          <w:sz w:val="24"/>
          <w:szCs w:val="24"/>
        </w:rPr>
        <w:t>２　土地利用</w:t>
      </w:r>
    </w:p>
    <w:p w14:paraId="3E882D20" w14:textId="77777777" w:rsidR="006C3EE6" w:rsidRPr="0093627C" w:rsidRDefault="006C3EE6" w:rsidP="006C3EE6">
      <w:pPr>
        <w:ind w:firstLineChars="5900" w:firstLine="8260"/>
        <w:rPr>
          <w:rFonts w:ascii="ＭＳ 明朝" w:eastAsia="ＭＳ 明朝" w:hAnsi="ＭＳ 明朝"/>
          <w:sz w:val="14"/>
          <w:szCs w:val="14"/>
        </w:rPr>
      </w:pPr>
      <w:r w:rsidRPr="0093627C">
        <w:rPr>
          <w:rFonts w:ascii="ＭＳ 明朝" w:eastAsia="ＭＳ 明朝" w:hAnsi="ＭＳ 明朝" w:hint="eastAsia"/>
          <w:sz w:val="14"/>
          <w:szCs w:val="14"/>
        </w:rPr>
        <w:t>（単位：ha）</w:t>
      </w:r>
    </w:p>
    <w:tbl>
      <w:tblPr>
        <w:tblStyle w:val="2"/>
        <w:tblW w:w="0" w:type="auto"/>
        <w:tblInd w:w="534" w:type="dxa"/>
        <w:tblLook w:val="04A0" w:firstRow="1" w:lastRow="0" w:firstColumn="1" w:lastColumn="0" w:noHBand="0" w:noVBand="1"/>
      </w:tblPr>
      <w:tblGrid>
        <w:gridCol w:w="636"/>
        <w:gridCol w:w="491"/>
        <w:gridCol w:w="696"/>
        <w:gridCol w:w="456"/>
        <w:gridCol w:w="531"/>
        <w:gridCol w:w="532"/>
        <w:gridCol w:w="395"/>
        <w:gridCol w:w="639"/>
        <w:gridCol w:w="545"/>
        <w:gridCol w:w="545"/>
        <w:gridCol w:w="545"/>
        <w:gridCol w:w="696"/>
        <w:gridCol w:w="696"/>
        <w:gridCol w:w="464"/>
        <w:gridCol w:w="659"/>
      </w:tblGrid>
      <w:tr w:rsidR="005501DC" w:rsidRPr="0093627C" w14:paraId="0C627E74" w14:textId="77777777" w:rsidTr="00394B9E">
        <w:tc>
          <w:tcPr>
            <w:tcW w:w="634" w:type="dxa"/>
            <w:vMerge w:val="restart"/>
            <w:vAlign w:val="center"/>
          </w:tcPr>
          <w:p w14:paraId="0937FC12" w14:textId="77777777" w:rsidR="006C3EE6" w:rsidRPr="0093627C" w:rsidRDefault="006C3EE6" w:rsidP="00394B9E">
            <w:pPr>
              <w:spacing w:line="240" w:lineRule="exact"/>
              <w:jc w:val="center"/>
              <w:rPr>
                <w:rFonts w:ascii="ＭＳ 明朝" w:eastAsia="ＭＳ 明朝" w:hAnsi="ＭＳ 明朝"/>
                <w:sz w:val="14"/>
                <w:szCs w:val="14"/>
              </w:rPr>
            </w:pPr>
          </w:p>
        </w:tc>
        <w:tc>
          <w:tcPr>
            <w:tcW w:w="535" w:type="dxa"/>
            <w:vMerge w:val="restart"/>
            <w:vAlign w:val="center"/>
          </w:tcPr>
          <w:p w14:paraId="43CDF10A"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年次</w:t>
            </w:r>
          </w:p>
        </w:tc>
        <w:tc>
          <w:tcPr>
            <w:tcW w:w="667" w:type="dxa"/>
            <w:vMerge w:val="restart"/>
            <w:vAlign w:val="center"/>
          </w:tcPr>
          <w:p w14:paraId="4EA4F6CE"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総土地</w:t>
            </w:r>
          </w:p>
          <w:p w14:paraId="299D2570"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面積</w:t>
            </w:r>
          </w:p>
        </w:tc>
        <w:tc>
          <w:tcPr>
            <w:tcW w:w="3926" w:type="dxa"/>
            <w:gridSpan w:val="7"/>
            <w:vAlign w:val="center"/>
          </w:tcPr>
          <w:p w14:paraId="0CB2030C"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（経営）耕地面積</w:t>
            </w:r>
          </w:p>
        </w:tc>
        <w:tc>
          <w:tcPr>
            <w:tcW w:w="605" w:type="dxa"/>
            <w:vMerge w:val="restart"/>
            <w:vAlign w:val="center"/>
          </w:tcPr>
          <w:p w14:paraId="242B902B"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草地</w:t>
            </w:r>
          </w:p>
          <w:p w14:paraId="36468CED"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面積</w:t>
            </w:r>
          </w:p>
        </w:tc>
        <w:tc>
          <w:tcPr>
            <w:tcW w:w="1712" w:type="dxa"/>
            <w:gridSpan w:val="3"/>
            <w:vAlign w:val="center"/>
          </w:tcPr>
          <w:p w14:paraId="4B9928A1"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林野面積</w:t>
            </w:r>
          </w:p>
        </w:tc>
        <w:tc>
          <w:tcPr>
            <w:tcW w:w="673" w:type="dxa"/>
            <w:vMerge w:val="restart"/>
            <w:vAlign w:val="center"/>
          </w:tcPr>
          <w:p w14:paraId="4DB87BBC"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その他</w:t>
            </w:r>
          </w:p>
          <w:p w14:paraId="396FAD92"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面積</w:t>
            </w:r>
          </w:p>
        </w:tc>
      </w:tr>
      <w:tr w:rsidR="005501DC" w:rsidRPr="0093627C" w14:paraId="39A9FEE9" w14:textId="77777777" w:rsidTr="00394B9E">
        <w:tc>
          <w:tcPr>
            <w:tcW w:w="634" w:type="dxa"/>
            <w:vMerge/>
            <w:vAlign w:val="center"/>
          </w:tcPr>
          <w:p w14:paraId="3999D566" w14:textId="77777777" w:rsidR="006C3EE6" w:rsidRPr="0093627C" w:rsidRDefault="006C3EE6" w:rsidP="00394B9E">
            <w:pPr>
              <w:spacing w:line="240" w:lineRule="exact"/>
              <w:jc w:val="center"/>
              <w:rPr>
                <w:rFonts w:ascii="ＭＳ 明朝" w:eastAsia="ＭＳ 明朝" w:hAnsi="ＭＳ 明朝"/>
                <w:sz w:val="14"/>
                <w:szCs w:val="14"/>
              </w:rPr>
            </w:pPr>
          </w:p>
        </w:tc>
        <w:tc>
          <w:tcPr>
            <w:tcW w:w="535" w:type="dxa"/>
            <w:vMerge/>
            <w:vAlign w:val="center"/>
          </w:tcPr>
          <w:p w14:paraId="5D9C78CE" w14:textId="77777777" w:rsidR="006C3EE6" w:rsidRPr="0093627C" w:rsidRDefault="006C3EE6" w:rsidP="00394B9E">
            <w:pPr>
              <w:spacing w:line="240" w:lineRule="exact"/>
              <w:jc w:val="center"/>
              <w:rPr>
                <w:rFonts w:ascii="ＭＳ 明朝" w:eastAsia="ＭＳ 明朝" w:hAnsi="ＭＳ 明朝"/>
                <w:sz w:val="14"/>
                <w:szCs w:val="14"/>
              </w:rPr>
            </w:pPr>
          </w:p>
        </w:tc>
        <w:tc>
          <w:tcPr>
            <w:tcW w:w="667" w:type="dxa"/>
            <w:vMerge/>
            <w:vAlign w:val="center"/>
          </w:tcPr>
          <w:p w14:paraId="56D34D01" w14:textId="77777777" w:rsidR="006C3EE6" w:rsidRPr="0093627C" w:rsidRDefault="006C3EE6" w:rsidP="00394B9E">
            <w:pPr>
              <w:spacing w:line="240" w:lineRule="exact"/>
              <w:jc w:val="center"/>
              <w:rPr>
                <w:rFonts w:ascii="ＭＳ 明朝" w:eastAsia="ＭＳ 明朝" w:hAnsi="ＭＳ 明朝"/>
                <w:sz w:val="14"/>
                <w:szCs w:val="14"/>
              </w:rPr>
            </w:pPr>
          </w:p>
        </w:tc>
        <w:tc>
          <w:tcPr>
            <w:tcW w:w="426" w:type="dxa"/>
            <w:vMerge w:val="restart"/>
            <w:vAlign w:val="center"/>
          </w:tcPr>
          <w:p w14:paraId="033DF4DC"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計</w:t>
            </w:r>
          </w:p>
        </w:tc>
        <w:tc>
          <w:tcPr>
            <w:tcW w:w="555" w:type="dxa"/>
            <w:vMerge w:val="restart"/>
            <w:vAlign w:val="center"/>
          </w:tcPr>
          <w:p w14:paraId="7AE7590F"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田</w:t>
            </w:r>
          </w:p>
        </w:tc>
        <w:tc>
          <w:tcPr>
            <w:tcW w:w="556" w:type="dxa"/>
            <w:vMerge w:val="restart"/>
            <w:vAlign w:val="center"/>
          </w:tcPr>
          <w:p w14:paraId="18509D0C"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畑</w:t>
            </w:r>
          </w:p>
        </w:tc>
        <w:tc>
          <w:tcPr>
            <w:tcW w:w="2389" w:type="dxa"/>
            <w:gridSpan w:val="4"/>
            <w:tcBorders>
              <w:bottom w:val="nil"/>
            </w:tcBorders>
            <w:vAlign w:val="center"/>
          </w:tcPr>
          <w:p w14:paraId="67A5A4DB"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樹園地</w:t>
            </w:r>
          </w:p>
        </w:tc>
        <w:tc>
          <w:tcPr>
            <w:tcW w:w="605" w:type="dxa"/>
            <w:vMerge/>
            <w:vAlign w:val="center"/>
          </w:tcPr>
          <w:p w14:paraId="58B25B0C" w14:textId="77777777" w:rsidR="006C3EE6" w:rsidRPr="0093627C" w:rsidRDefault="006C3EE6" w:rsidP="00394B9E">
            <w:pPr>
              <w:spacing w:line="240" w:lineRule="exact"/>
              <w:jc w:val="center"/>
              <w:rPr>
                <w:rFonts w:ascii="ＭＳ 明朝" w:eastAsia="ＭＳ 明朝" w:hAnsi="ＭＳ 明朝"/>
                <w:sz w:val="14"/>
                <w:szCs w:val="14"/>
              </w:rPr>
            </w:pPr>
          </w:p>
        </w:tc>
        <w:tc>
          <w:tcPr>
            <w:tcW w:w="609" w:type="dxa"/>
            <w:vMerge w:val="restart"/>
            <w:vAlign w:val="center"/>
          </w:tcPr>
          <w:p w14:paraId="4D5BAE01"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計</w:t>
            </w:r>
          </w:p>
        </w:tc>
        <w:tc>
          <w:tcPr>
            <w:tcW w:w="605" w:type="dxa"/>
            <w:vMerge w:val="restart"/>
            <w:vAlign w:val="center"/>
          </w:tcPr>
          <w:p w14:paraId="512F439D"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森林</w:t>
            </w:r>
          </w:p>
        </w:tc>
        <w:tc>
          <w:tcPr>
            <w:tcW w:w="498" w:type="dxa"/>
            <w:vMerge w:val="restart"/>
            <w:vAlign w:val="center"/>
          </w:tcPr>
          <w:p w14:paraId="1D41C36A"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原野</w:t>
            </w:r>
          </w:p>
        </w:tc>
        <w:tc>
          <w:tcPr>
            <w:tcW w:w="673" w:type="dxa"/>
            <w:vMerge/>
            <w:vAlign w:val="center"/>
          </w:tcPr>
          <w:p w14:paraId="7EF28A21" w14:textId="77777777" w:rsidR="006C3EE6" w:rsidRPr="0093627C" w:rsidRDefault="006C3EE6" w:rsidP="00394B9E">
            <w:pPr>
              <w:spacing w:line="240" w:lineRule="exact"/>
              <w:jc w:val="center"/>
              <w:rPr>
                <w:rFonts w:ascii="ＭＳ 明朝" w:eastAsia="ＭＳ 明朝" w:hAnsi="ＭＳ 明朝"/>
                <w:sz w:val="14"/>
                <w:szCs w:val="14"/>
              </w:rPr>
            </w:pPr>
          </w:p>
        </w:tc>
      </w:tr>
      <w:tr w:rsidR="005501DC" w:rsidRPr="0093627C" w14:paraId="734EEE23" w14:textId="77777777" w:rsidTr="00394B9E">
        <w:tc>
          <w:tcPr>
            <w:tcW w:w="634" w:type="dxa"/>
            <w:vMerge/>
            <w:vAlign w:val="center"/>
          </w:tcPr>
          <w:p w14:paraId="49A51247" w14:textId="77777777" w:rsidR="006C3EE6" w:rsidRPr="0093627C" w:rsidRDefault="006C3EE6" w:rsidP="00394B9E">
            <w:pPr>
              <w:spacing w:line="240" w:lineRule="exact"/>
              <w:jc w:val="center"/>
              <w:rPr>
                <w:rFonts w:ascii="ＭＳ 明朝" w:eastAsia="ＭＳ 明朝" w:hAnsi="ＭＳ 明朝"/>
                <w:sz w:val="14"/>
                <w:szCs w:val="14"/>
              </w:rPr>
            </w:pPr>
          </w:p>
        </w:tc>
        <w:tc>
          <w:tcPr>
            <w:tcW w:w="535" w:type="dxa"/>
            <w:vMerge/>
            <w:vAlign w:val="center"/>
          </w:tcPr>
          <w:p w14:paraId="5CBAFB44" w14:textId="77777777" w:rsidR="006C3EE6" w:rsidRPr="0093627C" w:rsidRDefault="006C3EE6" w:rsidP="00394B9E">
            <w:pPr>
              <w:spacing w:line="240" w:lineRule="exact"/>
              <w:jc w:val="center"/>
              <w:rPr>
                <w:rFonts w:ascii="ＭＳ 明朝" w:eastAsia="ＭＳ 明朝" w:hAnsi="ＭＳ 明朝"/>
                <w:sz w:val="14"/>
                <w:szCs w:val="14"/>
              </w:rPr>
            </w:pPr>
          </w:p>
        </w:tc>
        <w:tc>
          <w:tcPr>
            <w:tcW w:w="667" w:type="dxa"/>
            <w:vMerge/>
            <w:vAlign w:val="center"/>
          </w:tcPr>
          <w:p w14:paraId="0C4658DE" w14:textId="77777777" w:rsidR="006C3EE6" w:rsidRPr="0093627C" w:rsidRDefault="006C3EE6" w:rsidP="00394B9E">
            <w:pPr>
              <w:spacing w:line="240" w:lineRule="exact"/>
              <w:jc w:val="center"/>
              <w:rPr>
                <w:rFonts w:ascii="ＭＳ 明朝" w:eastAsia="ＭＳ 明朝" w:hAnsi="ＭＳ 明朝"/>
                <w:sz w:val="14"/>
                <w:szCs w:val="14"/>
              </w:rPr>
            </w:pPr>
          </w:p>
        </w:tc>
        <w:tc>
          <w:tcPr>
            <w:tcW w:w="426" w:type="dxa"/>
            <w:vMerge/>
            <w:vAlign w:val="center"/>
          </w:tcPr>
          <w:p w14:paraId="01CBE51D" w14:textId="77777777" w:rsidR="006C3EE6" w:rsidRPr="0093627C" w:rsidRDefault="006C3EE6" w:rsidP="00394B9E">
            <w:pPr>
              <w:spacing w:line="240" w:lineRule="exact"/>
              <w:jc w:val="center"/>
              <w:rPr>
                <w:rFonts w:ascii="ＭＳ 明朝" w:eastAsia="ＭＳ 明朝" w:hAnsi="ＭＳ 明朝"/>
                <w:sz w:val="14"/>
                <w:szCs w:val="14"/>
              </w:rPr>
            </w:pPr>
          </w:p>
        </w:tc>
        <w:tc>
          <w:tcPr>
            <w:tcW w:w="555" w:type="dxa"/>
            <w:vMerge/>
            <w:vAlign w:val="center"/>
          </w:tcPr>
          <w:p w14:paraId="06214050" w14:textId="77777777" w:rsidR="006C3EE6" w:rsidRPr="0093627C" w:rsidRDefault="006C3EE6" w:rsidP="00394B9E">
            <w:pPr>
              <w:spacing w:line="240" w:lineRule="exact"/>
              <w:jc w:val="center"/>
              <w:rPr>
                <w:rFonts w:ascii="ＭＳ 明朝" w:eastAsia="ＭＳ 明朝" w:hAnsi="ＭＳ 明朝"/>
                <w:sz w:val="14"/>
                <w:szCs w:val="14"/>
              </w:rPr>
            </w:pPr>
          </w:p>
        </w:tc>
        <w:tc>
          <w:tcPr>
            <w:tcW w:w="556" w:type="dxa"/>
            <w:vMerge/>
            <w:vAlign w:val="center"/>
          </w:tcPr>
          <w:p w14:paraId="44ACE813" w14:textId="77777777" w:rsidR="006C3EE6" w:rsidRPr="0093627C" w:rsidRDefault="006C3EE6" w:rsidP="00394B9E">
            <w:pPr>
              <w:spacing w:line="240" w:lineRule="exact"/>
              <w:jc w:val="center"/>
              <w:rPr>
                <w:rFonts w:ascii="ＭＳ 明朝" w:eastAsia="ＭＳ 明朝" w:hAnsi="ＭＳ 明朝"/>
                <w:sz w:val="14"/>
                <w:szCs w:val="14"/>
              </w:rPr>
            </w:pPr>
          </w:p>
        </w:tc>
        <w:tc>
          <w:tcPr>
            <w:tcW w:w="450" w:type="dxa"/>
            <w:tcBorders>
              <w:top w:val="nil"/>
            </w:tcBorders>
            <w:vAlign w:val="center"/>
          </w:tcPr>
          <w:p w14:paraId="384FF56A" w14:textId="77777777" w:rsidR="006C3EE6" w:rsidRPr="0093627C" w:rsidRDefault="006C3EE6" w:rsidP="00394B9E">
            <w:pPr>
              <w:spacing w:line="240" w:lineRule="exact"/>
              <w:jc w:val="center"/>
              <w:rPr>
                <w:rFonts w:ascii="ＭＳ 明朝" w:eastAsia="ＭＳ 明朝" w:hAnsi="ＭＳ 明朝"/>
                <w:sz w:val="14"/>
                <w:szCs w:val="14"/>
              </w:rPr>
            </w:pPr>
          </w:p>
        </w:tc>
        <w:tc>
          <w:tcPr>
            <w:tcW w:w="729" w:type="dxa"/>
            <w:tcBorders>
              <w:top w:val="single" w:sz="4" w:space="0" w:color="000000" w:themeColor="text1"/>
            </w:tcBorders>
            <w:vAlign w:val="center"/>
          </w:tcPr>
          <w:p w14:paraId="6E86A9DD"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果樹園</w:t>
            </w:r>
          </w:p>
        </w:tc>
        <w:tc>
          <w:tcPr>
            <w:tcW w:w="605" w:type="dxa"/>
            <w:tcBorders>
              <w:top w:val="single" w:sz="4" w:space="0" w:color="000000" w:themeColor="text1"/>
            </w:tcBorders>
            <w:vAlign w:val="center"/>
          </w:tcPr>
          <w:p w14:paraId="3F2F72A1"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茶園</w:t>
            </w:r>
          </w:p>
        </w:tc>
        <w:tc>
          <w:tcPr>
            <w:tcW w:w="605" w:type="dxa"/>
            <w:tcBorders>
              <w:top w:val="single" w:sz="4" w:space="0" w:color="000000" w:themeColor="text1"/>
            </w:tcBorders>
            <w:vAlign w:val="center"/>
          </w:tcPr>
          <w:p w14:paraId="1A4D6155"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桑園</w:t>
            </w:r>
          </w:p>
        </w:tc>
        <w:tc>
          <w:tcPr>
            <w:tcW w:w="605" w:type="dxa"/>
            <w:vMerge/>
            <w:vAlign w:val="center"/>
          </w:tcPr>
          <w:p w14:paraId="259BC15D" w14:textId="77777777" w:rsidR="006C3EE6" w:rsidRPr="0093627C" w:rsidRDefault="006C3EE6" w:rsidP="00394B9E">
            <w:pPr>
              <w:spacing w:line="240" w:lineRule="exact"/>
              <w:jc w:val="center"/>
              <w:rPr>
                <w:rFonts w:ascii="ＭＳ 明朝" w:eastAsia="ＭＳ 明朝" w:hAnsi="ＭＳ 明朝"/>
                <w:sz w:val="14"/>
                <w:szCs w:val="14"/>
              </w:rPr>
            </w:pPr>
          </w:p>
        </w:tc>
        <w:tc>
          <w:tcPr>
            <w:tcW w:w="609" w:type="dxa"/>
            <w:vMerge/>
            <w:vAlign w:val="center"/>
          </w:tcPr>
          <w:p w14:paraId="6355CB33" w14:textId="77777777" w:rsidR="006C3EE6" w:rsidRPr="0093627C" w:rsidRDefault="006C3EE6" w:rsidP="00394B9E">
            <w:pPr>
              <w:spacing w:line="240" w:lineRule="exact"/>
              <w:jc w:val="center"/>
              <w:rPr>
                <w:rFonts w:ascii="ＭＳ 明朝" w:eastAsia="ＭＳ 明朝" w:hAnsi="ＭＳ 明朝"/>
                <w:sz w:val="14"/>
                <w:szCs w:val="14"/>
              </w:rPr>
            </w:pPr>
          </w:p>
        </w:tc>
        <w:tc>
          <w:tcPr>
            <w:tcW w:w="605" w:type="dxa"/>
            <w:vMerge/>
            <w:vAlign w:val="center"/>
          </w:tcPr>
          <w:p w14:paraId="6D614921" w14:textId="77777777" w:rsidR="006C3EE6" w:rsidRPr="0093627C" w:rsidRDefault="006C3EE6" w:rsidP="00394B9E">
            <w:pPr>
              <w:spacing w:line="240" w:lineRule="exact"/>
              <w:jc w:val="center"/>
              <w:rPr>
                <w:rFonts w:ascii="ＭＳ 明朝" w:eastAsia="ＭＳ 明朝" w:hAnsi="ＭＳ 明朝"/>
                <w:sz w:val="14"/>
                <w:szCs w:val="14"/>
              </w:rPr>
            </w:pPr>
          </w:p>
        </w:tc>
        <w:tc>
          <w:tcPr>
            <w:tcW w:w="498" w:type="dxa"/>
            <w:vMerge/>
            <w:vAlign w:val="center"/>
          </w:tcPr>
          <w:p w14:paraId="483F5C84" w14:textId="77777777" w:rsidR="006C3EE6" w:rsidRPr="0093627C" w:rsidRDefault="006C3EE6" w:rsidP="00394B9E">
            <w:pPr>
              <w:spacing w:line="240" w:lineRule="exact"/>
              <w:jc w:val="center"/>
              <w:rPr>
                <w:rFonts w:ascii="ＭＳ 明朝" w:eastAsia="ＭＳ 明朝" w:hAnsi="ＭＳ 明朝"/>
                <w:sz w:val="14"/>
                <w:szCs w:val="14"/>
              </w:rPr>
            </w:pPr>
          </w:p>
        </w:tc>
        <w:tc>
          <w:tcPr>
            <w:tcW w:w="673" w:type="dxa"/>
            <w:vMerge/>
            <w:vAlign w:val="center"/>
          </w:tcPr>
          <w:p w14:paraId="41CD1296" w14:textId="77777777" w:rsidR="006C3EE6" w:rsidRPr="0093627C" w:rsidRDefault="006C3EE6" w:rsidP="00394B9E">
            <w:pPr>
              <w:spacing w:line="240" w:lineRule="exact"/>
              <w:jc w:val="center"/>
              <w:rPr>
                <w:rFonts w:ascii="ＭＳ 明朝" w:eastAsia="ＭＳ 明朝" w:hAnsi="ＭＳ 明朝"/>
                <w:sz w:val="14"/>
                <w:szCs w:val="14"/>
              </w:rPr>
            </w:pPr>
          </w:p>
        </w:tc>
      </w:tr>
      <w:tr w:rsidR="005501DC" w:rsidRPr="005501DC" w14:paraId="1F0D5F8F" w14:textId="77777777" w:rsidTr="00394B9E">
        <w:trPr>
          <w:trHeight w:val="694"/>
        </w:trPr>
        <w:tc>
          <w:tcPr>
            <w:tcW w:w="634" w:type="dxa"/>
            <w:vAlign w:val="center"/>
          </w:tcPr>
          <w:p w14:paraId="3612B944" w14:textId="77777777" w:rsidR="006C3EE6" w:rsidRPr="0093627C" w:rsidRDefault="006C3EE6" w:rsidP="00394B9E">
            <w:pPr>
              <w:spacing w:line="240" w:lineRule="exact"/>
              <w:jc w:val="center"/>
              <w:rPr>
                <w:rFonts w:ascii="ＭＳ 明朝" w:eastAsia="ＭＳ 明朝" w:hAnsi="ＭＳ 明朝"/>
                <w:sz w:val="14"/>
                <w:szCs w:val="14"/>
              </w:rPr>
            </w:pPr>
            <w:r w:rsidRPr="0093627C">
              <w:rPr>
                <w:rFonts w:ascii="ＭＳ 明朝" w:eastAsia="ＭＳ 明朝" w:hAnsi="ＭＳ 明朝" w:hint="eastAsia"/>
                <w:sz w:val="14"/>
                <w:szCs w:val="14"/>
              </w:rPr>
              <w:t>実数（ha）</w:t>
            </w:r>
          </w:p>
        </w:tc>
        <w:tc>
          <w:tcPr>
            <w:tcW w:w="535" w:type="dxa"/>
            <w:vAlign w:val="center"/>
          </w:tcPr>
          <w:p w14:paraId="075A259F" w14:textId="25F32108" w:rsidR="006C3EE6" w:rsidRPr="005501DC" w:rsidRDefault="004A5A1C" w:rsidP="00394B9E">
            <w:pPr>
              <w:spacing w:line="240" w:lineRule="exact"/>
              <w:jc w:val="right"/>
              <w:rPr>
                <w:rFonts w:ascii="ＭＳ 明朝" w:eastAsia="ＭＳ 明朝" w:hAnsi="ＭＳ 明朝"/>
                <w:sz w:val="14"/>
                <w:szCs w:val="14"/>
              </w:rPr>
            </w:pPr>
            <w:r w:rsidRPr="005501DC">
              <w:rPr>
                <w:rFonts w:ascii="ＭＳ 明朝" w:eastAsia="ＭＳ 明朝" w:hAnsi="ＭＳ 明朝" w:hint="eastAsia"/>
                <w:sz w:val="14"/>
                <w:szCs w:val="14"/>
              </w:rPr>
              <w:t>3</w:t>
            </w:r>
            <w:r w:rsidR="006C3EE6" w:rsidRPr="005501DC">
              <w:rPr>
                <w:rFonts w:ascii="ＭＳ 明朝" w:eastAsia="ＭＳ 明朝" w:hAnsi="ＭＳ 明朝" w:hint="eastAsia"/>
                <w:sz w:val="14"/>
                <w:szCs w:val="14"/>
              </w:rPr>
              <w:t>年</w:t>
            </w:r>
          </w:p>
        </w:tc>
        <w:tc>
          <w:tcPr>
            <w:tcW w:w="667" w:type="dxa"/>
            <w:vAlign w:val="center"/>
          </w:tcPr>
          <w:p w14:paraId="2861F5EB" w14:textId="77777777" w:rsidR="006C3EE6" w:rsidRPr="005501DC" w:rsidRDefault="006C3EE6"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12,307</w:t>
            </w:r>
          </w:p>
        </w:tc>
        <w:tc>
          <w:tcPr>
            <w:tcW w:w="426" w:type="dxa"/>
            <w:vAlign w:val="center"/>
          </w:tcPr>
          <w:p w14:paraId="5123F1D7" w14:textId="6E635709" w:rsidR="006C3EE6" w:rsidRPr="005501DC" w:rsidRDefault="006C3EE6"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73</w:t>
            </w:r>
            <w:r w:rsidR="005501DC" w:rsidRPr="005501DC">
              <w:rPr>
                <w:rFonts w:ascii="ＭＳ 明朝" w:eastAsia="ＭＳ 明朝" w:hAnsi="ＭＳ 明朝" w:hint="eastAsia"/>
                <w:sz w:val="16"/>
                <w:szCs w:val="14"/>
              </w:rPr>
              <w:t>2</w:t>
            </w:r>
          </w:p>
        </w:tc>
        <w:tc>
          <w:tcPr>
            <w:tcW w:w="555" w:type="dxa"/>
            <w:vAlign w:val="center"/>
          </w:tcPr>
          <w:p w14:paraId="6B01AB28" w14:textId="0B4EC78B" w:rsidR="006C3EE6" w:rsidRPr="005501DC" w:rsidRDefault="005501DC"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401</w:t>
            </w:r>
          </w:p>
        </w:tc>
        <w:tc>
          <w:tcPr>
            <w:tcW w:w="556" w:type="dxa"/>
            <w:vAlign w:val="center"/>
          </w:tcPr>
          <w:p w14:paraId="3A100682" w14:textId="765A1EA6" w:rsidR="006C3EE6" w:rsidRPr="005501DC" w:rsidRDefault="006C3EE6"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33</w:t>
            </w:r>
            <w:r w:rsidR="005501DC" w:rsidRPr="005501DC">
              <w:rPr>
                <w:rFonts w:ascii="ＭＳ 明朝" w:eastAsia="ＭＳ 明朝" w:hAnsi="ＭＳ 明朝" w:hint="eastAsia"/>
                <w:sz w:val="16"/>
                <w:szCs w:val="14"/>
              </w:rPr>
              <w:t>1</w:t>
            </w:r>
          </w:p>
        </w:tc>
        <w:tc>
          <w:tcPr>
            <w:tcW w:w="450" w:type="dxa"/>
            <w:vAlign w:val="center"/>
          </w:tcPr>
          <w:p w14:paraId="13D66F23" w14:textId="77777777" w:rsidR="006C3EE6" w:rsidRPr="005501DC" w:rsidRDefault="006C3EE6" w:rsidP="00394B9E">
            <w:pPr>
              <w:spacing w:line="240" w:lineRule="exact"/>
              <w:jc w:val="right"/>
              <w:rPr>
                <w:rFonts w:ascii="ＭＳ 明朝" w:eastAsia="ＭＳ 明朝" w:hAnsi="ＭＳ 明朝"/>
                <w:sz w:val="16"/>
                <w:szCs w:val="14"/>
              </w:rPr>
            </w:pPr>
          </w:p>
        </w:tc>
        <w:tc>
          <w:tcPr>
            <w:tcW w:w="729" w:type="dxa"/>
            <w:vAlign w:val="center"/>
          </w:tcPr>
          <w:p w14:paraId="24725740" w14:textId="77777777" w:rsidR="006C3EE6" w:rsidRPr="005501DC" w:rsidRDefault="006C3EE6" w:rsidP="00394B9E">
            <w:pPr>
              <w:spacing w:line="240" w:lineRule="exact"/>
              <w:jc w:val="right"/>
              <w:rPr>
                <w:rFonts w:ascii="ＭＳ 明朝" w:eastAsia="ＭＳ 明朝" w:hAnsi="ＭＳ 明朝"/>
                <w:sz w:val="16"/>
                <w:szCs w:val="14"/>
              </w:rPr>
            </w:pPr>
          </w:p>
        </w:tc>
        <w:tc>
          <w:tcPr>
            <w:tcW w:w="605" w:type="dxa"/>
            <w:vAlign w:val="center"/>
          </w:tcPr>
          <w:p w14:paraId="5189FB4E" w14:textId="77777777" w:rsidR="006C3EE6" w:rsidRPr="005501DC" w:rsidRDefault="006C3EE6" w:rsidP="00394B9E">
            <w:pPr>
              <w:spacing w:line="240" w:lineRule="exact"/>
              <w:jc w:val="right"/>
              <w:rPr>
                <w:rFonts w:ascii="ＭＳ 明朝" w:eastAsia="ＭＳ 明朝" w:hAnsi="ＭＳ 明朝"/>
                <w:sz w:val="16"/>
                <w:szCs w:val="14"/>
              </w:rPr>
            </w:pPr>
          </w:p>
        </w:tc>
        <w:tc>
          <w:tcPr>
            <w:tcW w:w="605" w:type="dxa"/>
            <w:vAlign w:val="center"/>
          </w:tcPr>
          <w:p w14:paraId="357ABCFF" w14:textId="77777777" w:rsidR="006C3EE6" w:rsidRPr="005501DC" w:rsidRDefault="006C3EE6" w:rsidP="00394B9E">
            <w:pPr>
              <w:spacing w:line="240" w:lineRule="exact"/>
              <w:jc w:val="right"/>
              <w:rPr>
                <w:rFonts w:ascii="ＭＳ 明朝" w:eastAsia="ＭＳ 明朝" w:hAnsi="ＭＳ 明朝"/>
                <w:sz w:val="16"/>
                <w:szCs w:val="14"/>
              </w:rPr>
            </w:pPr>
          </w:p>
        </w:tc>
        <w:tc>
          <w:tcPr>
            <w:tcW w:w="605" w:type="dxa"/>
            <w:vAlign w:val="center"/>
          </w:tcPr>
          <w:p w14:paraId="40B15E6D" w14:textId="77777777" w:rsidR="006C3EE6" w:rsidRPr="005501DC" w:rsidRDefault="006C3EE6" w:rsidP="00394B9E">
            <w:pPr>
              <w:spacing w:line="240" w:lineRule="exact"/>
              <w:jc w:val="right"/>
              <w:rPr>
                <w:rFonts w:ascii="ＭＳ 明朝" w:eastAsia="ＭＳ 明朝" w:hAnsi="ＭＳ 明朝"/>
                <w:sz w:val="16"/>
                <w:szCs w:val="14"/>
              </w:rPr>
            </w:pPr>
          </w:p>
        </w:tc>
        <w:tc>
          <w:tcPr>
            <w:tcW w:w="609" w:type="dxa"/>
            <w:vAlign w:val="center"/>
          </w:tcPr>
          <w:p w14:paraId="6F8042A1" w14:textId="0AFCB93D" w:rsidR="006C3EE6" w:rsidRPr="005501DC" w:rsidRDefault="006C3EE6"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10,</w:t>
            </w:r>
            <w:r w:rsidR="005501DC" w:rsidRPr="005501DC">
              <w:rPr>
                <w:rFonts w:ascii="ＭＳ 明朝" w:eastAsia="ＭＳ 明朝" w:hAnsi="ＭＳ 明朝" w:hint="eastAsia"/>
                <w:sz w:val="16"/>
                <w:szCs w:val="14"/>
              </w:rPr>
              <w:t>541</w:t>
            </w:r>
          </w:p>
        </w:tc>
        <w:tc>
          <w:tcPr>
            <w:tcW w:w="605" w:type="dxa"/>
            <w:vAlign w:val="center"/>
          </w:tcPr>
          <w:p w14:paraId="2688FBD2" w14:textId="1BC885BE" w:rsidR="006C3EE6" w:rsidRPr="005501DC" w:rsidRDefault="006C3EE6"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10,</w:t>
            </w:r>
            <w:r w:rsidR="005501DC" w:rsidRPr="005501DC">
              <w:rPr>
                <w:rFonts w:ascii="ＭＳ 明朝" w:eastAsia="ＭＳ 明朝" w:hAnsi="ＭＳ 明朝" w:hint="eastAsia"/>
                <w:sz w:val="16"/>
                <w:szCs w:val="14"/>
              </w:rPr>
              <w:t>541</w:t>
            </w:r>
          </w:p>
        </w:tc>
        <w:tc>
          <w:tcPr>
            <w:tcW w:w="498" w:type="dxa"/>
            <w:vAlign w:val="center"/>
          </w:tcPr>
          <w:p w14:paraId="70317F54" w14:textId="77777777" w:rsidR="006C3EE6" w:rsidRPr="005501DC" w:rsidRDefault="006C3EE6" w:rsidP="00394B9E">
            <w:pPr>
              <w:spacing w:line="240" w:lineRule="exact"/>
              <w:jc w:val="right"/>
              <w:rPr>
                <w:rFonts w:ascii="ＭＳ 明朝" w:eastAsia="ＭＳ 明朝" w:hAnsi="ＭＳ 明朝"/>
                <w:sz w:val="16"/>
                <w:szCs w:val="14"/>
              </w:rPr>
            </w:pPr>
          </w:p>
        </w:tc>
        <w:tc>
          <w:tcPr>
            <w:tcW w:w="673" w:type="dxa"/>
            <w:vAlign w:val="center"/>
          </w:tcPr>
          <w:p w14:paraId="35EEA3C4" w14:textId="0A5B49F1" w:rsidR="006C3EE6" w:rsidRPr="005501DC" w:rsidRDefault="005501DC" w:rsidP="00394B9E">
            <w:pPr>
              <w:spacing w:line="240" w:lineRule="exact"/>
              <w:jc w:val="right"/>
              <w:rPr>
                <w:rFonts w:ascii="ＭＳ 明朝" w:eastAsia="ＭＳ 明朝" w:hAnsi="ＭＳ 明朝"/>
                <w:sz w:val="16"/>
                <w:szCs w:val="14"/>
              </w:rPr>
            </w:pPr>
            <w:r w:rsidRPr="005501DC">
              <w:rPr>
                <w:rFonts w:ascii="ＭＳ 明朝" w:eastAsia="ＭＳ 明朝" w:hAnsi="ＭＳ 明朝" w:hint="eastAsia"/>
                <w:sz w:val="16"/>
                <w:szCs w:val="14"/>
              </w:rPr>
              <w:t>4,294</w:t>
            </w:r>
          </w:p>
        </w:tc>
      </w:tr>
    </w:tbl>
    <w:p w14:paraId="5F17C41E" w14:textId="0521A15B" w:rsidR="006C3EE6" w:rsidRPr="0093627C" w:rsidRDefault="006C3EE6" w:rsidP="006C3EE6">
      <w:pPr>
        <w:rPr>
          <w:rFonts w:ascii="ＭＳ 明朝" w:eastAsia="ＭＳ 明朝" w:hAnsi="ＭＳ 明朝"/>
          <w:b/>
          <w:sz w:val="24"/>
          <w:szCs w:val="24"/>
        </w:rPr>
      </w:pPr>
      <w:r w:rsidRPr="0093627C">
        <w:rPr>
          <w:rFonts w:ascii="ＭＳ 明朝" w:eastAsia="ＭＳ 明朝" w:hAnsi="ＭＳ 明朝" w:hint="eastAsia"/>
          <w:sz w:val="22"/>
        </w:rPr>
        <w:t xml:space="preserve">　　　　　　　　　　　　　　　　　　　</w:t>
      </w:r>
      <w:r w:rsidRPr="0093627C">
        <w:rPr>
          <w:rFonts w:ascii="ＭＳ 明朝" w:eastAsia="ＭＳ 明朝" w:hAnsi="ＭＳ 明朝" w:hint="eastAsia"/>
          <w:sz w:val="14"/>
          <w:szCs w:val="14"/>
        </w:rPr>
        <w:t>（森林以外の面積は、「ながの県勢要覧</w:t>
      </w:r>
      <w:r w:rsidR="004A5A1C">
        <w:rPr>
          <w:rFonts w:ascii="ＭＳ 明朝" w:eastAsia="ＭＳ 明朝" w:hAnsi="ＭＳ 明朝" w:hint="eastAsia"/>
          <w:sz w:val="14"/>
          <w:szCs w:val="14"/>
        </w:rPr>
        <w:t>令和3</w:t>
      </w:r>
      <w:r w:rsidRPr="0093627C">
        <w:rPr>
          <w:rFonts w:ascii="ＭＳ 明朝" w:eastAsia="ＭＳ 明朝" w:hAnsi="ＭＳ 明朝" w:hint="eastAsia"/>
          <w:sz w:val="14"/>
          <w:szCs w:val="14"/>
        </w:rPr>
        <w:t>年版」の地目別面積による。）</w:t>
      </w:r>
    </w:p>
    <w:p w14:paraId="2DCBA491" w14:textId="77777777" w:rsidR="00C81884" w:rsidRPr="0093627C" w:rsidRDefault="00C81884" w:rsidP="00C81884">
      <w:pPr>
        <w:rPr>
          <w:rFonts w:ascii="ＭＳ Ｐ明朝" w:eastAsia="ＭＳ Ｐ明朝" w:hAnsi="ＭＳ Ｐ明朝"/>
          <w:b/>
          <w:sz w:val="24"/>
          <w:szCs w:val="24"/>
        </w:rPr>
      </w:pPr>
      <w:r w:rsidRPr="0093627C">
        <w:rPr>
          <w:rFonts w:ascii="ＭＳ Ｐ明朝" w:eastAsia="ＭＳ Ｐ明朝" w:hAnsi="ＭＳ Ｐ明朝" w:hint="eastAsia"/>
          <w:b/>
          <w:sz w:val="24"/>
          <w:szCs w:val="24"/>
        </w:rPr>
        <w:t xml:space="preserve">　</w:t>
      </w:r>
      <w:r w:rsidR="006C3EE6" w:rsidRPr="0093627C">
        <w:rPr>
          <w:rFonts w:ascii="ＭＳ Ｐ明朝" w:eastAsia="ＭＳ Ｐ明朝" w:hAnsi="ＭＳ Ｐ明朝" w:hint="eastAsia"/>
          <w:b/>
          <w:sz w:val="24"/>
          <w:szCs w:val="24"/>
        </w:rPr>
        <w:t xml:space="preserve"> ３</w:t>
      </w:r>
      <w:r w:rsidRPr="0093627C">
        <w:rPr>
          <w:rFonts w:ascii="ＭＳ Ｐ明朝" w:eastAsia="ＭＳ Ｐ明朝" w:hAnsi="ＭＳ Ｐ明朝" w:hint="eastAsia"/>
          <w:b/>
          <w:sz w:val="24"/>
          <w:szCs w:val="24"/>
        </w:rPr>
        <w:t xml:space="preserve">　森林転用面積</w:t>
      </w:r>
    </w:p>
    <w:tbl>
      <w:tblPr>
        <w:tblStyle w:val="aa"/>
        <w:tblW w:w="0" w:type="auto"/>
        <w:tblInd w:w="534" w:type="dxa"/>
        <w:tblLook w:val="04A0" w:firstRow="1" w:lastRow="0" w:firstColumn="1" w:lastColumn="0" w:noHBand="0" w:noVBand="1"/>
      </w:tblPr>
      <w:tblGrid>
        <w:gridCol w:w="700"/>
        <w:gridCol w:w="1058"/>
        <w:gridCol w:w="1142"/>
        <w:gridCol w:w="1142"/>
        <w:gridCol w:w="1142"/>
        <w:gridCol w:w="1141"/>
        <w:gridCol w:w="1146"/>
        <w:gridCol w:w="1055"/>
      </w:tblGrid>
      <w:tr w:rsidR="0093627C" w:rsidRPr="0093627C" w14:paraId="6398E69D" w14:textId="77777777" w:rsidTr="00EC0797">
        <w:tc>
          <w:tcPr>
            <w:tcW w:w="700" w:type="dxa"/>
            <w:vAlign w:val="center"/>
          </w:tcPr>
          <w:p w14:paraId="78751734"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年次</w:t>
            </w:r>
          </w:p>
        </w:tc>
        <w:tc>
          <w:tcPr>
            <w:tcW w:w="1058" w:type="dxa"/>
            <w:vAlign w:val="center"/>
          </w:tcPr>
          <w:p w14:paraId="3F081F80"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総数</w:t>
            </w:r>
          </w:p>
        </w:tc>
        <w:tc>
          <w:tcPr>
            <w:tcW w:w="1142" w:type="dxa"/>
            <w:vAlign w:val="center"/>
          </w:tcPr>
          <w:p w14:paraId="35AD43D9"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工場・</w:t>
            </w:r>
          </w:p>
          <w:p w14:paraId="5310A736"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事業場用地</w:t>
            </w:r>
          </w:p>
        </w:tc>
        <w:tc>
          <w:tcPr>
            <w:tcW w:w="1142" w:type="dxa"/>
            <w:vAlign w:val="center"/>
          </w:tcPr>
          <w:p w14:paraId="40EB921E"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住宅・</w:t>
            </w:r>
          </w:p>
          <w:p w14:paraId="28515806"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別荘用地</w:t>
            </w:r>
          </w:p>
        </w:tc>
        <w:tc>
          <w:tcPr>
            <w:tcW w:w="1142" w:type="dxa"/>
            <w:vAlign w:val="center"/>
          </w:tcPr>
          <w:p w14:paraId="53AAB0D3"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ゴルフ場・</w:t>
            </w:r>
          </w:p>
          <w:p w14:paraId="564E75E7"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レジャー用地</w:t>
            </w:r>
          </w:p>
        </w:tc>
        <w:tc>
          <w:tcPr>
            <w:tcW w:w="1141" w:type="dxa"/>
            <w:vAlign w:val="center"/>
          </w:tcPr>
          <w:p w14:paraId="1B0E044C"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農用地</w:t>
            </w:r>
          </w:p>
        </w:tc>
        <w:tc>
          <w:tcPr>
            <w:tcW w:w="1146" w:type="dxa"/>
            <w:vAlign w:val="center"/>
          </w:tcPr>
          <w:p w14:paraId="03C7A83C"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公共用地</w:t>
            </w:r>
          </w:p>
        </w:tc>
        <w:tc>
          <w:tcPr>
            <w:tcW w:w="1055" w:type="dxa"/>
            <w:vAlign w:val="center"/>
          </w:tcPr>
          <w:p w14:paraId="1D8DCA5C" w14:textId="77777777" w:rsidR="00C81884" w:rsidRPr="0093627C" w:rsidRDefault="00C81884" w:rsidP="00072B2F">
            <w:pPr>
              <w:pStyle w:val="ab"/>
              <w:wordWrap/>
              <w:spacing w:line="240" w:lineRule="exact"/>
              <w:jc w:val="center"/>
              <w:rPr>
                <w:rFonts w:ascii="ＭＳ Ｐ明朝" w:eastAsia="ＭＳ Ｐ明朝" w:hAnsi="ＭＳ Ｐ明朝" w:cstheme="minorBidi"/>
                <w:spacing w:val="0"/>
                <w:kern w:val="2"/>
                <w:sz w:val="14"/>
                <w:szCs w:val="14"/>
              </w:rPr>
            </w:pPr>
            <w:r w:rsidRPr="0093627C">
              <w:rPr>
                <w:rFonts w:ascii="ＭＳ Ｐ明朝" w:eastAsia="ＭＳ Ｐ明朝" w:hAnsi="ＭＳ Ｐ明朝" w:cstheme="minorBidi" w:hint="eastAsia"/>
                <w:spacing w:val="0"/>
                <w:kern w:val="2"/>
                <w:sz w:val="14"/>
                <w:szCs w:val="14"/>
              </w:rPr>
              <w:t>その他</w:t>
            </w:r>
          </w:p>
        </w:tc>
      </w:tr>
      <w:tr w:rsidR="00EC0797" w:rsidRPr="0093627C" w14:paraId="7B395026" w14:textId="77777777" w:rsidTr="00EC0797">
        <w:trPr>
          <w:trHeight w:hRule="exact" w:val="454"/>
        </w:trPr>
        <w:tc>
          <w:tcPr>
            <w:tcW w:w="700" w:type="dxa"/>
            <w:vAlign w:val="center"/>
          </w:tcPr>
          <w:p w14:paraId="7BD401E7" w14:textId="335050F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R元年</w:t>
            </w:r>
          </w:p>
        </w:tc>
        <w:tc>
          <w:tcPr>
            <w:tcW w:w="1058" w:type="dxa"/>
            <w:vAlign w:val="center"/>
          </w:tcPr>
          <w:p w14:paraId="0F59F834" w14:textId="26589B96" w:rsidR="00EC0797" w:rsidRPr="009A2767" w:rsidRDefault="00EC0797" w:rsidP="00EC0797">
            <w:pPr>
              <w:pStyle w:val="ab"/>
              <w:wordWrap/>
              <w:spacing w:line="240" w:lineRule="exact"/>
              <w:jc w:val="right"/>
              <w:rPr>
                <w:rFonts w:ascii="ＭＳ Ｐ明朝" w:eastAsia="ＭＳ Ｐ明朝" w:hAnsi="ＭＳ Ｐ明朝" w:cstheme="minorBidi"/>
                <w:spacing w:val="0"/>
                <w:kern w:val="2"/>
              </w:rPr>
            </w:pPr>
            <w:r w:rsidRPr="009A2767">
              <w:rPr>
                <w:rFonts w:ascii="ＭＳ Ｐ明朝" w:eastAsia="ＭＳ Ｐ明朝" w:hAnsi="ＭＳ Ｐ明朝"/>
              </w:rPr>
              <w:t xml:space="preserve">-  </w:t>
            </w:r>
            <w:r w:rsidRPr="009A2767">
              <w:rPr>
                <w:rFonts w:ascii="ＭＳ Ｐ明朝" w:eastAsia="ＭＳ Ｐ明朝" w:hAnsi="ＭＳ Ｐ明朝" w:hint="eastAsia"/>
              </w:rPr>
              <w:t>ha</w:t>
            </w:r>
          </w:p>
        </w:tc>
        <w:tc>
          <w:tcPr>
            <w:tcW w:w="1142" w:type="dxa"/>
            <w:vAlign w:val="center"/>
          </w:tcPr>
          <w:p w14:paraId="09938AFB" w14:textId="7777777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7C477979" w14:textId="7777777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5D0C234C" w14:textId="7777777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1" w:type="dxa"/>
            <w:vAlign w:val="center"/>
          </w:tcPr>
          <w:p w14:paraId="35B2FCB1" w14:textId="7777777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6" w:type="dxa"/>
            <w:vAlign w:val="center"/>
          </w:tcPr>
          <w:p w14:paraId="2E94E33A" w14:textId="4D2EEC8E"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055" w:type="dxa"/>
            <w:vAlign w:val="center"/>
          </w:tcPr>
          <w:p w14:paraId="20DDE224" w14:textId="77777777" w:rsidR="00EC0797" w:rsidRPr="009A2767" w:rsidRDefault="00EC0797" w:rsidP="00EC0797">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r>
      <w:tr w:rsidR="0093627C" w:rsidRPr="0093627C" w14:paraId="22DE80B9" w14:textId="77777777" w:rsidTr="00EC0797">
        <w:trPr>
          <w:trHeight w:hRule="exact" w:val="454"/>
        </w:trPr>
        <w:tc>
          <w:tcPr>
            <w:tcW w:w="700" w:type="dxa"/>
            <w:vAlign w:val="center"/>
          </w:tcPr>
          <w:p w14:paraId="60C4B02C" w14:textId="38BE44FE" w:rsidR="00C81884" w:rsidRPr="009A2767" w:rsidRDefault="00EC0797"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R</w:t>
            </w:r>
            <w:r w:rsidR="0055794D" w:rsidRPr="009A2767">
              <w:rPr>
                <w:rFonts w:ascii="ＭＳ Ｐ明朝" w:eastAsia="ＭＳ Ｐ明朝" w:hAnsi="ＭＳ Ｐ明朝" w:hint="eastAsia"/>
                <w:sz w:val="16"/>
                <w:szCs w:val="16"/>
              </w:rPr>
              <w:t>2</w:t>
            </w:r>
            <w:r w:rsidR="00C81884" w:rsidRPr="009A2767">
              <w:rPr>
                <w:rFonts w:ascii="ＭＳ Ｐ明朝" w:eastAsia="ＭＳ Ｐ明朝" w:hAnsi="ＭＳ Ｐ明朝" w:hint="eastAsia"/>
                <w:sz w:val="16"/>
                <w:szCs w:val="16"/>
              </w:rPr>
              <w:t>年</w:t>
            </w:r>
          </w:p>
        </w:tc>
        <w:tc>
          <w:tcPr>
            <w:tcW w:w="1058" w:type="dxa"/>
            <w:vAlign w:val="center"/>
          </w:tcPr>
          <w:p w14:paraId="74A77740" w14:textId="77777777" w:rsidR="00C81884" w:rsidRPr="009A2767" w:rsidRDefault="00405AE4" w:rsidP="00405AE4">
            <w:pPr>
              <w:wordWrap w:val="0"/>
              <w:spacing w:line="240" w:lineRule="exact"/>
              <w:jc w:val="right"/>
              <w:rPr>
                <w:rFonts w:ascii="ＭＳ Ｐ明朝" w:eastAsia="ＭＳ Ｐ明朝" w:hAnsi="ＭＳ Ｐ明朝"/>
                <w:sz w:val="16"/>
                <w:szCs w:val="16"/>
              </w:rPr>
            </w:pPr>
            <w:r w:rsidRPr="009A2767">
              <w:rPr>
                <w:rFonts w:ascii="ＭＳ Ｐ明朝" w:eastAsia="ＭＳ Ｐ明朝" w:hAnsi="ＭＳ Ｐ明朝"/>
                <w:sz w:val="16"/>
                <w:szCs w:val="16"/>
              </w:rPr>
              <w:t xml:space="preserve">-  </w:t>
            </w:r>
            <w:r w:rsidR="00C81884" w:rsidRPr="009A2767">
              <w:rPr>
                <w:rFonts w:ascii="ＭＳ Ｐ明朝" w:eastAsia="ＭＳ Ｐ明朝" w:hAnsi="ＭＳ Ｐ明朝" w:hint="eastAsia"/>
                <w:sz w:val="16"/>
                <w:szCs w:val="16"/>
              </w:rPr>
              <w:t>ha</w:t>
            </w:r>
          </w:p>
        </w:tc>
        <w:tc>
          <w:tcPr>
            <w:tcW w:w="1142" w:type="dxa"/>
            <w:vAlign w:val="center"/>
          </w:tcPr>
          <w:p w14:paraId="5796C856"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4E906F45"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160996B7"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1" w:type="dxa"/>
            <w:vAlign w:val="center"/>
          </w:tcPr>
          <w:p w14:paraId="08E7AC7F"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6" w:type="dxa"/>
            <w:vAlign w:val="center"/>
          </w:tcPr>
          <w:p w14:paraId="3AD13896"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055" w:type="dxa"/>
            <w:vAlign w:val="center"/>
          </w:tcPr>
          <w:p w14:paraId="0774B208"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r>
      <w:tr w:rsidR="0093627C" w:rsidRPr="0093627C" w14:paraId="6582515A" w14:textId="77777777" w:rsidTr="00EC0797">
        <w:trPr>
          <w:trHeight w:hRule="exact" w:val="454"/>
        </w:trPr>
        <w:tc>
          <w:tcPr>
            <w:tcW w:w="700" w:type="dxa"/>
            <w:vAlign w:val="center"/>
          </w:tcPr>
          <w:p w14:paraId="4CFD0C4D" w14:textId="35225D57" w:rsidR="00C81884" w:rsidRPr="009A2767" w:rsidRDefault="00EC0797"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R3</w:t>
            </w:r>
            <w:r w:rsidR="00C81884" w:rsidRPr="009A2767">
              <w:rPr>
                <w:rFonts w:ascii="ＭＳ Ｐ明朝" w:eastAsia="ＭＳ Ｐ明朝" w:hAnsi="ＭＳ Ｐ明朝" w:hint="eastAsia"/>
                <w:sz w:val="16"/>
                <w:szCs w:val="16"/>
              </w:rPr>
              <w:t>年</w:t>
            </w:r>
          </w:p>
        </w:tc>
        <w:tc>
          <w:tcPr>
            <w:tcW w:w="1058" w:type="dxa"/>
            <w:vAlign w:val="center"/>
          </w:tcPr>
          <w:p w14:paraId="22CDD0AC" w14:textId="77777777" w:rsidR="00C81884" w:rsidRPr="009A2767" w:rsidRDefault="00405AE4" w:rsidP="00405AE4">
            <w:pPr>
              <w:wordWrap w:val="0"/>
              <w:spacing w:line="240" w:lineRule="exact"/>
              <w:jc w:val="right"/>
              <w:rPr>
                <w:rFonts w:ascii="ＭＳ Ｐ明朝" w:eastAsia="ＭＳ Ｐ明朝" w:hAnsi="ＭＳ Ｐ明朝"/>
                <w:sz w:val="16"/>
                <w:szCs w:val="16"/>
              </w:rPr>
            </w:pPr>
            <w:r w:rsidRPr="009A2767">
              <w:rPr>
                <w:rFonts w:ascii="ＭＳ Ｐ明朝" w:eastAsia="ＭＳ Ｐ明朝" w:hAnsi="ＭＳ Ｐ明朝"/>
                <w:sz w:val="16"/>
                <w:szCs w:val="16"/>
              </w:rPr>
              <w:t xml:space="preserve">-  </w:t>
            </w:r>
            <w:r w:rsidR="00C81884" w:rsidRPr="009A2767">
              <w:rPr>
                <w:rFonts w:ascii="ＭＳ Ｐ明朝" w:eastAsia="ＭＳ Ｐ明朝" w:hAnsi="ＭＳ Ｐ明朝" w:hint="eastAsia"/>
                <w:sz w:val="16"/>
                <w:szCs w:val="16"/>
              </w:rPr>
              <w:t>ha</w:t>
            </w:r>
          </w:p>
        </w:tc>
        <w:tc>
          <w:tcPr>
            <w:tcW w:w="1142" w:type="dxa"/>
            <w:vAlign w:val="center"/>
          </w:tcPr>
          <w:p w14:paraId="4CCB2323"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280FC896"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2" w:type="dxa"/>
            <w:vAlign w:val="center"/>
          </w:tcPr>
          <w:p w14:paraId="008EF84A"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1" w:type="dxa"/>
            <w:vAlign w:val="center"/>
          </w:tcPr>
          <w:p w14:paraId="07D7E18A"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146" w:type="dxa"/>
            <w:vAlign w:val="center"/>
          </w:tcPr>
          <w:p w14:paraId="7FF41684"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c>
          <w:tcPr>
            <w:tcW w:w="1055" w:type="dxa"/>
            <w:vAlign w:val="center"/>
          </w:tcPr>
          <w:p w14:paraId="5210B1D0" w14:textId="77777777" w:rsidR="00C81884" w:rsidRPr="009A2767" w:rsidRDefault="00C81884" w:rsidP="00072B2F">
            <w:pPr>
              <w:spacing w:line="240" w:lineRule="exact"/>
              <w:jc w:val="right"/>
              <w:rPr>
                <w:rFonts w:ascii="ＭＳ Ｐ明朝" w:eastAsia="ＭＳ Ｐ明朝" w:hAnsi="ＭＳ Ｐ明朝"/>
                <w:sz w:val="16"/>
                <w:szCs w:val="16"/>
              </w:rPr>
            </w:pPr>
            <w:r w:rsidRPr="009A2767">
              <w:rPr>
                <w:rFonts w:ascii="ＭＳ Ｐ明朝" w:eastAsia="ＭＳ Ｐ明朝" w:hAnsi="ＭＳ Ｐ明朝" w:hint="eastAsia"/>
                <w:sz w:val="16"/>
                <w:szCs w:val="16"/>
              </w:rPr>
              <w:t>ha</w:t>
            </w:r>
          </w:p>
        </w:tc>
      </w:tr>
    </w:tbl>
    <w:p w14:paraId="5377CCE6" w14:textId="77777777" w:rsidR="00C81884" w:rsidRPr="0093627C" w:rsidRDefault="00C81884" w:rsidP="00C81884">
      <w:pPr>
        <w:rPr>
          <w:rFonts w:ascii="ＭＳ Ｐ明朝" w:eastAsia="ＭＳ Ｐ明朝" w:hAnsi="ＭＳ Ｐ明朝"/>
          <w:b/>
          <w:sz w:val="24"/>
          <w:szCs w:val="24"/>
        </w:rPr>
      </w:pPr>
      <w:r w:rsidRPr="0093627C">
        <w:rPr>
          <w:rFonts w:hint="eastAsia"/>
          <w:sz w:val="22"/>
        </w:rPr>
        <w:t xml:space="preserve">　　　　　　　　　　　　　　　　　　　　　　　　　　　　　　　　</w:t>
      </w:r>
      <w:r w:rsidRPr="0093627C">
        <w:rPr>
          <w:rFonts w:hint="eastAsia"/>
          <w:sz w:val="14"/>
          <w:szCs w:val="14"/>
        </w:rPr>
        <w:t>（出典：</w:t>
      </w:r>
      <w:r w:rsidR="0055794D" w:rsidRPr="0093627C">
        <w:rPr>
          <w:rFonts w:hint="eastAsia"/>
          <w:sz w:val="14"/>
          <w:szCs w:val="14"/>
        </w:rPr>
        <w:t>森林計画業務報告</w:t>
      </w:r>
      <w:r w:rsidRPr="0093627C">
        <w:rPr>
          <w:rFonts w:hint="eastAsia"/>
          <w:sz w:val="14"/>
          <w:szCs w:val="14"/>
        </w:rPr>
        <w:t>）</w:t>
      </w:r>
    </w:p>
    <w:p w14:paraId="35FC8047" w14:textId="77777777" w:rsidR="00C81884" w:rsidRPr="0093627C" w:rsidRDefault="000D4E62" w:rsidP="006C3EE6">
      <w:pPr>
        <w:ind w:firstLineChars="100" w:firstLine="241"/>
        <w:rPr>
          <w:rFonts w:ascii="ＭＳ Ｐ明朝" w:eastAsia="ＭＳ Ｐ明朝" w:hAnsi="ＭＳ Ｐ明朝"/>
          <w:b/>
          <w:sz w:val="24"/>
          <w:szCs w:val="24"/>
        </w:rPr>
      </w:pPr>
      <w:r w:rsidRPr="0093627C">
        <w:rPr>
          <w:rFonts w:ascii="ＭＳ Ｐ明朝" w:eastAsia="ＭＳ Ｐ明朝" w:hAnsi="ＭＳ Ｐ明朝" w:hint="eastAsia"/>
          <w:b/>
          <w:sz w:val="24"/>
          <w:szCs w:val="24"/>
        </w:rPr>
        <w:lastRenderedPageBreak/>
        <w:t>４</w:t>
      </w:r>
      <w:r w:rsidR="00C81884" w:rsidRPr="0093627C">
        <w:rPr>
          <w:rFonts w:ascii="ＭＳ Ｐ明朝" w:eastAsia="ＭＳ Ｐ明朝" w:hAnsi="ＭＳ Ｐ明朝" w:hint="eastAsia"/>
          <w:b/>
          <w:sz w:val="24"/>
          <w:szCs w:val="24"/>
        </w:rPr>
        <w:t xml:space="preserve">　森林資源の現況等</w:t>
      </w:r>
    </w:p>
    <w:p w14:paraId="32D1ECC6" w14:textId="77777777" w:rsidR="00C81884" w:rsidRPr="0093627C" w:rsidRDefault="00C81884" w:rsidP="00C81884">
      <w:pPr>
        <w:rPr>
          <w:sz w:val="22"/>
        </w:rPr>
      </w:pPr>
      <w:r w:rsidRPr="0093627C">
        <w:rPr>
          <w:rFonts w:hint="eastAsia"/>
          <w:sz w:val="22"/>
        </w:rPr>
        <w:t xml:space="preserve">　　　所有形態別</w:t>
      </w:r>
    </w:p>
    <w:p w14:paraId="3A753E9F" w14:textId="77777777" w:rsidR="00C81884" w:rsidRPr="0093627C" w:rsidRDefault="00C81884" w:rsidP="00C81884">
      <w:pPr>
        <w:ind w:firstLineChars="200" w:firstLine="440"/>
        <w:rPr>
          <w:rFonts w:ascii="ＭＳ 明朝" w:eastAsia="ＭＳ 明朝" w:hAnsi="ＭＳ 明朝"/>
          <w:sz w:val="22"/>
        </w:rPr>
      </w:pPr>
      <w:r w:rsidRPr="0093627C">
        <w:rPr>
          <w:rFonts w:ascii="ＭＳ 明朝" w:eastAsia="ＭＳ 明朝" w:hAnsi="ＭＳ 明朝" w:hint="eastAsia"/>
          <w:sz w:val="22"/>
        </w:rPr>
        <w:t>(1)　在（市町村）者・不在（市町村）者別私有林面積</w:t>
      </w:r>
    </w:p>
    <w:tbl>
      <w:tblPr>
        <w:tblStyle w:val="aa"/>
        <w:tblW w:w="0" w:type="auto"/>
        <w:tblInd w:w="534" w:type="dxa"/>
        <w:tblLook w:val="04A0" w:firstRow="1" w:lastRow="0" w:firstColumn="1" w:lastColumn="0" w:noHBand="0" w:noVBand="1"/>
      </w:tblPr>
      <w:tblGrid>
        <w:gridCol w:w="817"/>
        <w:gridCol w:w="674"/>
        <w:gridCol w:w="1223"/>
        <w:gridCol w:w="1413"/>
        <w:gridCol w:w="1011"/>
        <w:gridCol w:w="1273"/>
        <w:gridCol w:w="1273"/>
        <w:gridCol w:w="842"/>
      </w:tblGrid>
      <w:tr w:rsidR="00F407A5" w:rsidRPr="0093627C" w14:paraId="5DD2F603" w14:textId="77777777" w:rsidTr="009A2767">
        <w:tc>
          <w:tcPr>
            <w:tcW w:w="820" w:type="dxa"/>
            <w:vMerge w:val="restart"/>
            <w:vAlign w:val="center"/>
          </w:tcPr>
          <w:p w14:paraId="3EF039AC" w14:textId="77777777" w:rsidR="009105C6" w:rsidRPr="00F407A5" w:rsidRDefault="009105C6" w:rsidP="00072B2F">
            <w:pPr>
              <w:spacing w:line="240" w:lineRule="exact"/>
              <w:jc w:val="center"/>
              <w:rPr>
                <w:rFonts w:ascii="ＭＳ Ｐ明朝" w:eastAsia="ＭＳ Ｐ明朝" w:hAnsi="ＭＳ Ｐ明朝"/>
                <w:sz w:val="18"/>
                <w:szCs w:val="14"/>
              </w:rPr>
            </w:pPr>
          </w:p>
        </w:tc>
        <w:tc>
          <w:tcPr>
            <w:tcW w:w="676" w:type="dxa"/>
            <w:vMerge w:val="restart"/>
            <w:vAlign w:val="center"/>
          </w:tcPr>
          <w:p w14:paraId="20E14225" w14:textId="77777777" w:rsidR="009105C6" w:rsidRPr="00F407A5" w:rsidRDefault="009105C6" w:rsidP="00072B2F">
            <w:pPr>
              <w:spacing w:line="240" w:lineRule="exact"/>
              <w:jc w:val="center"/>
              <w:rPr>
                <w:rFonts w:ascii="ＭＳ Ｐ明朝" w:eastAsia="ＭＳ Ｐ明朝" w:hAnsi="ＭＳ Ｐ明朝"/>
                <w:sz w:val="18"/>
              </w:rPr>
            </w:pPr>
            <w:r w:rsidRPr="00F407A5">
              <w:rPr>
                <w:rFonts w:ascii="ＭＳ Ｐ明朝" w:eastAsia="ＭＳ Ｐ明朝" w:hAnsi="ＭＳ Ｐ明朝" w:hint="eastAsia"/>
                <w:sz w:val="18"/>
                <w:szCs w:val="14"/>
              </w:rPr>
              <w:t>年次</w:t>
            </w:r>
          </w:p>
        </w:tc>
        <w:tc>
          <w:tcPr>
            <w:tcW w:w="1226" w:type="dxa"/>
            <w:vMerge w:val="restart"/>
            <w:vAlign w:val="center"/>
          </w:tcPr>
          <w:p w14:paraId="7CB343EE"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私有林合計</w:t>
            </w:r>
          </w:p>
        </w:tc>
        <w:tc>
          <w:tcPr>
            <w:tcW w:w="1417" w:type="dxa"/>
            <w:vMerge w:val="restart"/>
            <w:vAlign w:val="center"/>
          </w:tcPr>
          <w:p w14:paraId="0441EE09"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在（市町村）者</w:t>
            </w:r>
          </w:p>
          <w:p w14:paraId="70558A63"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面積</w:t>
            </w:r>
          </w:p>
        </w:tc>
        <w:tc>
          <w:tcPr>
            <w:tcW w:w="3544" w:type="dxa"/>
            <w:gridSpan w:val="3"/>
            <w:vAlign w:val="center"/>
          </w:tcPr>
          <w:p w14:paraId="1CAADDDF"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不在（市町村）者面積</w:t>
            </w:r>
          </w:p>
        </w:tc>
        <w:tc>
          <w:tcPr>
            <w:tcW w:w="843" w:type="dxa"/>
          </w:tcPr>
          <w:p w14:paraId="620E68AF"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不明</w:t>
            </w:r>
          </w:p>
        </w:tc>
      </w:tr>
      <w:tr w:rsidR="00F407A5" w:rsidRPr="0093627C" w14:paraId="4652F0E4" w14:textId="77777777" w:rsidTr="009A2767">
        <w:tc>
          <w:tcPr>
            <w:tcW w:w="820" w:type="dxa"/>
            <w:vMerge/>
            <w:vAlign w:val="center"/>
          </w:tcPr>
          <w:p w14:paraId="0134B546" w14:textId="77777777" w:rsidR="009105C6" w:rsidRPr="00F407A5" w:rsidRDefault="009105C6" w:rsidP="00072B2F">
            <w:pPr>
              <w:spacing w:line="240" w:lineRule="exact"/>
              <w:jc w:val="center"/>
              <w:rPr>
                <w:rFonts w:ascii="ＭＳ Ｐ明朝" w:eastAsia="ＭＳ Ｐ明朝" w:hAnsi="ＭＳ Ｐ明朝"/>
                <w:sz w:val="18"/>
                <w:szCs w:val="14"/>
              </w:rPr>
            </w:pPr>
          </w:p>
        </w:tc>
        <w:tc>
          <w:tcPr>
            <w:tcW w:w="676" w:type="dxa"/>
            <w:vMerge/>
            <w:vAlign w:val="center"/>
          </w:tcPr>
          <w:p w14:paraId="5E1AEC49" w14:textId="77777777" w:rsidR="009105C6" w:rsidRPr="00F407A5" w:rsidRDefault="009105C6" w:rsidP="00072B2F">
            <w:pPr>
              <w:spacing w:line="240" w:lineRule="exact"/>
              <w:jc w:val="right"/>
              <w:rPr>
                <w:rFonts w:ascii="ＭＳ Ｐ明朝" w:eastAsia="ＭＳ Ｐ明朝" w:hAnsi="ＭＳ Ｐ明朝"/>
                <w:sz w:val="18"/>
              </w:rPr>
            </w:pPr>
          </w:p>
        </w:tc>
        <w:tc>
          <w:tcPr>
            <w:tcW w:w="1226" w:type="dxa"/>
            <w:vMerge/>
            <w:vAlign w:val="center"/>
          </w:tcPr>
          <w:p w14:paraId="49E78CA7" w14:textId="77777777" w:rsidR="009105C6" w:rsidRPr="00F407A5" w:rsidRDefault="009105C6" w:rsidP="00072B2F">
            <w:pPr>
              <w:spacing w:line="240" w:lineRule="exact"/>
              <w:jc w:val="center"/>
              <w:rPr>
                <w:rFonts w:ascii="ＭＳ Ｐ明朝" w:eastAsia="ＭＳ Ｐ明朝" w:hAnsi="ＭＳ Ｐ明朝"/>
                <w:sz w:val="18"/>
                <w:szCs w:val="14"/>
              </w:rPr>
            </w:pPr>
          </w:p>
        </w:tc>
        <w:tc>
          <w:tcPr>
            <w:tcW w:w="1417" w:type="dxa"/>
            <w:vMerge/>
            <w:vAlign w:val="center"/>
          </w:tcPr>
          <w:p w14:paraId="530BC9B2" w14:textId="77777777" w:rsidR="009105C6" w:rsidRPr="00F407A5" w:rsidRDefault="009105C6" w:rsidP="00072B2F">
            <w:pPr>
              <w:spacing w:line="240" w:lineRule="exact"/>
              <w:jc w:val="center"/>
              <w:rPr>
                <w:rFonts w:ascii="ＭＳ Ｐ明朝" w:eastAsia="ＭＳ Ｐ明朝" w:hAnsi="ＭＳ Ｐ明朝"/>
                <w:sz w:val="18"/>
                <w:szCs w:val="14"/>
              </w:rPr>
            </w:pPr>
          </w:p>
        </w:tc>
        <w:tc>
          <w:tcPr>
            <w:tcW w:w="992" w:type="dxa"/>
            <w:vAlign w:val="center"/>
          </w:tcPr>
          <w:p w14:paraId="06458224"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計</w:t>
            </w:r>
          </w:p>
        </w:tc>
        <w:tc>
          <w:tcPr>
            <w:tcW w:w="1276" w:type="dxa"/>
            <w:vAlign w:val="center"/>
          </w:tcPr>
          <w:p w14:paraId="339E55B4"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県内</w:t>
            </w:r>
          </w:p>
        </w:tc>
        <w:tc>
          <w:tcPr>
            <w:tcW w:w="1276" w:type="dxa"/>
            <w:vAlign w:val="center"/>
          </w:tcPr>
          <w:p w14:paraId="5C4A9DD3"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県外</w:t>
            </w:r>
          </w:p>
        </w:tc>
        <w:tc>
          <w:tcPr>
            <w:tcW w:w="843" w:type="dxa"/>
          </w:tcPr>
          <w:p w14:paraId="359593C6" w14:textId="77777777" w:rsidR="009105C6" w:rsidRPr="00F407A5" w:rsidRDefault="009105C6" w:rsidP="00072B2F">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面積</w:t>
            </w:r>
          </w:p>
        </w:tc>
      </w:tr>
      <w:tr w:rsidR="00F407A5" w:rsidRPr="0093627C" w14:paraId="3A7A4621" w14:textId="77777777" w:rsidTr="009A2767">
        <w:trPr>
          <w:trHeight w:val="623"/>
        </w:trPr>
        <w:tc>
          <w:tcPr>
            <w:tcW w:w="820" w:type="dxa"/>
            <w:vAlign w:val="center"/>
          </w:tcPr>
          <w:p w14:paraId="76F02C1F" w14:textId="77777777" w:rsidR="002172B9" w:rsidRPr="00F407A5" w:rsidRDefault="002172B9" w:rsidP="002172B9">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実数</w:t>
            </w:r>
          </w:p>
          <w:p w14:paraId="76D9A488" w14:textId="77777777" w:rsidR="009105C6" w:rsidRPr="00F407A5" w:rsidRDefault="002172B9" w:rsidP="002172B9">
            <w:pPr>
              <w:spacing w:line="240" w:lineRule="exact"/>
              <w:jc w:val="center"/>
              <w:rPr>
                <w:rFonts w:ascii="ＭＳ Ｐ明朝" w:eastAsia="ＭＳ Ｐ明朝" w:hAnsi="ＭＳ Ｐ明朝"/>
                <w:sz w:val="18"/>
              </w:rPr>
            </w:pPr>
            <w:r w:rsidRPr="00F407A5">
              <w:rPr>
                <w:rFonts w:ascii="ＭＳ Ｐ明朝" w:eastAsia="ＭＳ Ｐ明朝" w:hAnsi="ＭＳ Ｐ明朝" w:hint="eastAsia"/>
                <w:sz w:val="18"/>
                <w:szCs w:val="14"/>
              </w:rPr>
              <w:t xml:space="preserve">     ha</w:t>
            </w:r>
          </w:p>
        </w:tc>
        <w:tc>
          <w:tcPr>
            <w:tcW w:w="676" w:type="dxa"/>
            <w:vAlign w:val="center"/>
          </w:tcPr>
          <w:p w14:paraId="1689FE9A" w14:textId="5E104E49" w:rsidR="009105C6" w:rsidRPr="00F407A5" w:rsidRDefault="001678DD" w:rsidP="00072B2F">
            <w:pPr>
              <w:spacing w:line="240" w:lineRule="exact"/>
              <w:jc w:val="right"/>
              <w:rPr>
                <w:rFonts w:ascii="ＭＳ Ｐ明朝" w:eastAsia="ＭＳ Ｐ明朝" w:hAnsi="ＭＳ Ｐ明朝"/>
                <w:sz w:val="18"/>
              </w:rPr>
            </w:pPr>
            <w:r w:rsidRPr="00F407A5">
              <w:rPr>
                <w:rFonts w:ascii="ＭＳ Ｐ明朝" w:eastAsia="ＭＳ Ｐ明朝" w:hAnsi="ＭＳ Ｐ明朝" w:hint="eastAsia"/>
                <w:sz w:val="18"/>
                <w:szCs w:val="14"/>
              </w:rPr>
              <w:t>R4</w:t>
            </w:r>
            <w:r w:rsidR="009105C6" w:rsidRPr="00F407A5">
              <w:rPr>
                <w:rFonts w:ascii="ＭＳ Ｐ明朝" w:eastAsia="ＭＳ Ｐ明朝" w:hAnsi="ＭＳ Ｐ明朝" w:hint="eastAsia"/>
                <w:sz w:val="18"/>
                <w:szCs w:val="14"/>
              </w:rPr>
              <w:t>年</w:t>
            </w:r>
          </w:p>
        </w:tc>
        <w:tc>
          <w:tcPr>
            <w:tcW w:w="1226" w:type="dxa"/>
            <w:vAlign w:val="center"/>
          </w:tcPr>
          <w:p w14:paraId="46F923E6" w14:textId="2A21A8BC"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9,683.08</w:t>
            </w:r>
          </w:p>
        </w:tc>
        <w:tc>
          <w:tcPr>
            <w:tcW w:w="1417" w:type="dxa"/>
            <w:vAlign w:val="center"/>
          </w:tcPr>
          <w:p w14:paraId="5EE3131B" w14:textId="37EAFB36"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5,988.31</w:t>
            </w:r>
          </w:p>
        </w:tc>
        <w:tc>
          <w:tcPr>
            <w:tcW w:w="992" w:type="dxa"/>
            <w:vAlign w:val="center"/>
          </w:tcPr>
          <w:p w14:paraId="4860E9DF" w14:textId="255591B3"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3,532.73</w:t>
            </w:r>
          </w:p>
        </w:tc>
        <w:tc>
          <w:tcPr>
            <w:tcW w:w="1276" w:type="dxa"/>
            <w:vAlign w:val="center"/>
          </w:tcPr>
          <w:p w14:paraId="48F8DB8A" w14:textId="2FC1BCE3"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2,061.69</w:t>
            </w:r>
          </w:p>
        </w:tc>
        <w:tc>
          <w:tcPr>
            <w:tcW w:w="1276" w:type="dxa"/>
            <w:vAlign w:val="center"/>
          </w:tcPr>
          <w:p w14:paraId="0E0B1A92" w14:textId="47BBE0F6"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1,471.04</w:t>
            </w:r>
          </w:p>
        </w:tc>
        <w:tc>
          <w:tcPr>
            <w:tcW w:w="843" w:type="dxa"/>
            <w:vAlign w:val="center"/>
          </w:tcPr>
          <w:p w14:paraId="5B0719EB" w14:textId="2373AD2C" w:rsidR="009105C6" w:rsidRPr="00F407A5" w:rsidRDefault="001678DD" w:rsidP="009105C6">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162.04</w:t>
            </w:r>
          </w:p>
        </w:tc>
      </w:tr>
      <w:tr w:rsidR="00F407A5" w:rsidRPr="0093627C" w14:paraId="65B2BCD3" w14:textId="77777777" w:rsidTr="009A2767">
        <w:trPr>
          <w:trHeight w:val="623"/>
        </w:trPr>
        <w:tc>
          <w:tcPr>
            <w:tcW w:w="820" w:type="dxa"/>
            <w:vAlign w:val="center"/>
          </w:tcPr>
          <w:p w14:paraId="7FE14031" w14:textId="77777777" w:rsidR="002172B9" w:rsidRPr="00F407A5" w:rsidRDefault="002172B9" w:rsidP="002172B9">
            <w:pPr>
              <w:spacing w:line="240" w:lineRule="exact"/>
              <w:jc w:val="center"/>
              <w:rPr>
                <w:rFonts w:ascii="ＭＳ Ｐ明朝" w:eastAsia="ＭＳ Ｐ明朝" w:hAnsi="ＭＳ Ｐ明朝"/>
                <w:sz w:val="18"/>
                <w:szCs w:val="14"/>
              </w:rPr>
            </w:pPr>
            <w:r w:rsidRPr="00F407A5">
              <w:rPr>
                <w:rFonts w:ascii="ＭＳ Ｐ明朝" w:eastAsia="ＭＳ Ｐ明朝" w:hAnsi="ＭＳ Ｐ明朝" w:hint="eastAsia"/>
                <w:sz w:val="18"/>
                <w:szCs w:val="14"/>
              </w:rPr>
              <w:t>構成比</w:t>
            </w:r>
          </w:p>
          <w:p w14:paraId="7F68A0B1" w14:textId="77777777" w:rsidR="009105C6" w:rsidRPr="00F407A5" w:rsidRDefault="002172B9" w:rsidP="002172B9">
            <w:pPr>
              <w:spacing w:line="240" w:lineRule="exact"/>
              <w:jc w:val="center"/>
              <w:rPr>
                <w:rFonts w:ascii="ＭＳ Ｐ明朝" w:eastAsia="ＭＳ Ｐ明朝" w:hAnsi="ＭＳ Ｐ明朝"/>
                <w:sz w:val="18"/>
              </w:rPr>
            </w:pPr>
            <w:r w:rsidRPr="00F407A5">
              <w:rPr>
                <w:rFonts w:ascii="ＭＳ Ｐ明朝" w:eastAsia="ＭＳ Ｐ明朝" w:hAnsi="ＭＳ Ｐ明朝" w:hint="eastAsia"/>
                <w:sz w:val="18"/>
                <w:szCs w:val="14"/>
              </w:rPr>
              <w:t>（％）</w:t>
            </w:r>
          </w:p>
        </w:tc>
        <w:tc>
          <w:tcPr>
            <w:tcW w:w="676" w:type="dxa"/>
            <w:vAlign w:val="center"/>
          </w:tcPr>
          <w:p w14:paraId="6BE9A11B" w14:textId="6395E219" w:rsidR="009105C6" w:rsidRPr="00F407A5" w:rsidRDefault="001678DD" w:rsidP="00072B2F">
            <w:pPr>
              <w:spacing w:line="240" w:lineRule="exact"/>
              <w:jc w:val="right"/>
              <w:rPr>
                <w:rFonts w:ascii="ＭＳ Ｐ明朝" w:eastAsia="ＭＳ Ｐ明朝" w:hAnsi="ＭＳ Ｐ明朝"/>
                <w:sz w:val="18"/>
              </w:rPr>
            </w:pPr>
            <w:r w:rsidRPr="00F407A5">
              <w:rPr>
                <w:rFonts w:ascii="ＭＳ Ｐ明朝" w:eastAsia="ＭＳ Ｐ明朝" w:hAnsi="ＭＳ Ｐ明朝" w:hint="eastAsia"/>
                <w:sz w:val="18"/>
                <w:szCs w:val="14"/>
              </w:rPr>
              <w:t>R4</w:t>
            </w:r>
            <w:r w:rsidR="009105C6" w:rsidRPr="00F407A5">
              <w:rPr>
                <w:rFonts w:ascii="ＭＳ Ｐ明朝" w:eastAsia="ＭＳ Ｐ明朝" w:hAnsi="ＭＳ Ｐ明朝" w:hint="eastAsia"/>
                <w:sz w:val="18"/>
                <w:szCs w:val="14"/>
              </w:rPr>
              <w:t>年</w:t>
            </w:r>
          </w:p>
        </w:tc>
        <w:tc>
          <w:tcPr>
            <w:tcW w:w="1226" w:type="dxa"/>
            <w:vAlign w:val="center"/>
          </w:tcPr>
          <w:p w14:paraId="7CD67DEB" w14:textId="77777777" w:rsidR="009105C6" w:rsidRPr="00F407A5" w:rsidRDefault="009105C6"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100</w:t>
            </w:r>
            <w:r w:rsidR="00B4045D" w:rsidRPr="00F407A5">
              <w:rPr>
                <w:rFonts w:ascii="ＭＳ Ｐ明朝" w:eastAsia="ＭＳ Ｐ明朝" w:hAnsi="ＭＳ Ｐ明朝" w:hint="eastAsia"/>
                <w:sz w:val="18"/>
                <w:szCs w:val="14"/>
              </w:rPr>
              <w:t>%</w:t>
            </w:r>
          </w:p>
        </w:tc>
        <w:tc>
          <w:tcPr>
            <w:tcW w:w="1417" w:type="dxa"/>
            <w:vAlign w:val="center"/>
          </w:tcPr>
          <w:p w14:paraId="4BA99CFA" w14:textId="05E03982" w:rsidR="009105C6" w:rsidRPr="00F407A5" w:rsidRDefault="001678DD" w:rsidP="00072B2F">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61.8</w:t>
            </w:r>
            <w:r w:rsidR="00B4045D" w:rsidRPr="00F407A5">
              <w:rPr>
                <w:rFonts w:ascii="ＭＳ Ｐ明朝" w:eastAsia="ＭＳ Ｐ明朝" w:hAnsi="ＭＳ Ｐ明朝" w:hint="eastAsia"/>
                <w:sz w:val="18"/>
                <w:szCs w:val="14"/>
              </w:rPr>
              <w:t>%</w:t>
            </w:r>
          </w:p>
        </w:tc>
        <w:tc>
          <w:tcPr>
            <w:tcW w:w="992" w:type="dxa"/>
            <w:vAlign w:val="center"/>
          </w:tcPr>
          <w:p w14:paraId="44F7FF5B" w14:textId="57DFF0BE" w:rsidR="009105C6" w:rsidRPr="00F407A5" w:rsidRDefault="001678DD" w:rsidP="001678DD">
            <w:pPr>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36.5</w:t>
            </w:r>
            <w:r w:rsidR="009105C6" w:rsidRPr="00F407A5">
              <w:rPr>
                <w:rFonts w:ascii="ＭＳ Ｐ明朝" w:eastAsia="ＭＳ Ｐ明朝" w:hAnsi="ＭＳ Ｐ明朝" w:hint="eastAsia"/>
                <w:sz w:val="18"/>
                <w:szCs w:val="14"/>
              </w:rPr>
              <w:t>(100</w:t>
            </w:r>
            <w:r w:rsidR="00B4045D" w:rsidRPr="00F407A5">
              <w:rPr>
                <w:rFonts w:ascii="ＭＳ Ｐ明朝" w:eastAsia="ＭＳ Ｐ明朝" w:hAnsi="ＭＳ Ｐ明朝" w:hint="eastAsia"/>
                <w:sz w:val="18"/>
                <w:szCs w:val="14"/>
              </w:rPr>
              <w:t>%</w:t>
            </w:r>
            <w:r w:rsidR="009105C6" w:rsidRPr="00F407A5">
              <w:rPr>
                <w:rFonts w:ascii="ＭＳ Ｐ明朝" w:eastAsia="ＭＳ Ｐ明朝" w:hAnsi="ＭＳ Ｐ明朝" w:hint="eastAsia"/>
                <w:sz w:val="18"/>
                <w:szCs w:val="14"/>
              </w:rPr>
              <w:t>)</w:t>
            </w:r>
          </w:p>
        </w:tc>
        <w:tc>
          <w:tcPr>
            <w:tcW w:w="1276" w:type="dxa"/>
            <w:vAlign w:val="center"/>
          </w:tcPr>
          <w:p w14:paraId="790C2C68" w14:textId="0C640481" w:rsidR="009105C6" w:rsidRPr="00F407A5" w:rsidRDefault="009105C6" w:rsidP="009105C6">
            <w:pPr>
              <w:wordWrap w:val="0"/>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21</w:t>
            </w:r>
            <w:r w:rsidR="001678DD" w:rsidRPr="00F407A5">
              <w:rPr>
                <w:rFonts w:ascii="ＭＳ Ｐ明朝" w:eastAsia="ＭＳ Ｐ明朝" w:hAnsi="ＭＳ Ｐ明朝" w:hint="eastAsia"/>
                <w:sz w:val="18"/>
                <w:szCs w:val="14"/>
              </w:rPr>
              <w:t>.3</w:t>
            </w:r>
            <w:r w:rsidRPr="00F407A5">
              <w:rPr>
                <w:rFonts w:ascii="ＭＳ Ｐ明朝" w:eastAsia="ＭＳ Ｐ明朝" w:hAnsi="ＭＳ Ｐ明朝" w:hint="eastAsia"/>
                <w:sz w:val="18"/>
                <w:szCs w:val="14"/>
              </w:rPr>
              <w:t xml:space="preserve"> (</w:t>
            </w:r>
            <w:r w:rsidR="00F407A5" w:rsidRPr="00F407A5">
              <w:rPr>
                <w:rFonts w:ascii="ＭＳ Ｐ明朝" w:eastAsia="ＭＳ Ｐ明朝" w:hAnsi="ＭＳ Ｐ明朝" w:hint="eastAsia"/>
                <w:sz w:val="18"/>
                <w:szCs w:val="14"/>
              </w:rPr>
              <w:t>58.4</w:t>
            </w:r>
            <w:r w:rsidR="00B4045D" w:rsidRPr="00F407A5">
              <w:rPr>
                <w:rFonts w:ascii="ＭＳ Ｐ明朝" w:eastAsia="ＭＳ Ｐ明朝" w:hAnsi="ＭＳ Ｐ明朝" w:hint="eastAsia"/>
                <w:sz w:val="18"/>
                <w:szCs w:val="14"/>
              </w:rPr>
              <w:t>%</w:t>
            </w:r>
            <w:r w:rsidRPr="00F407A5">
              <w:rPr>
                <w:rFonts w:ascii="ＭＳ Ｐ明朝" w:eastAsia="ＭＳ Ｐ明朝" w:hAnsi="ＭＳ Ｐ明朝" w:hint="eastAsia"/>
                <w:sz w:val="18"/>
                <w:szCs w:val="14"/>
              </w:rPr>
              <w:t>)</w:t>
            </w:r>
          </w:p>
        </w:tc>
        <w:tc>
          <w:tcPr>
            <w:tcW w:w="1276" w:type="dxa"/>
            <w:vAlign w:val="center"/>
          </w:tcPr>
          <w:p w14:paraId="631096A1" w14:textId="1B19CAA7" w:rsidR="009105C6" w:rsidRPr="00F407A5" w:rsidRDefault="009105C6" w:rsidP="00B4045D">
            <w:pPr>
              <w:wordWrap w:val="0"/>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15</w:t>
            </w:r>
            <w:r w:rsidR="00F407A5" w:rsidRPr="00F407A5">
              <w:rPr>
                <w:rFonts w:ascii="ＭＳ Ｐ明朝" w:eastAsia="ＭＳ Ｐ明朝" w:hAnsi="ＭＳ Ｐ明朝" w:hint="eastAsia"/>
                <w:sz w:val="18"/>
                <w:szCs w:val="14"/>
              </w:rPr>
              <w:t>.2</w:t>
            </w:r>
            <w:r w:rsidRPr="00F407A5">
              <w:rPr>
                <w:rFonts w:ascii="ＭＳ Ｐ明朝" w:eastAsia="ＭＳ Ｐ明朝" w:hAnsi="ＭＳ Ｐ明朝" w:hint="eastAsia"/>
                <w:sz w:val="18"/>
                <w:szCs w:val="14"/>
              </w:rPr>
              <w:t xml:space="preserve"> </w:t>
            </w:r>
            <w:r w:rsidR="00B4045D" w:rsidRPr="00F407A5">
              <w:rPr>
                <w:rFonts w:ascii="ＭＳ Ｐ明朝" w:eastAsia="ＭＳ Ｐ明朝" w:hAnsi="ＭＳ Ｐ明朝" w:hint="eastAsia"/>
                <w:sz w:val="18"/>
                <w:szCs w:val="14"/>
              </w:rPr>
              <w:t>(</w:t>
            </w:r>
            <w:r w:rsidR="00F407A5" w:rsidRPr="00F407A5">
              <w:rPr>
                <w:rFonts w:ascii="ＭＳ Ｐ明朝" w:eastAsia="ＭＳ Ｐ明朝" w:hAnsi="ＭＳ Ｐ明朝" w:hint="eastAsia"/>
                <w:sz w:val="18"/>
                <w:szCs w:val="14"/>
              </w:rPr>
              <w:t>41.6</w:t>
            </w:r>
            <w:r w:rsidR="00B4045D" w:rsidRPr="00F407A5">
              <w:rPr>
                <w:rFonts w:ascii="ＭＳ Ｐ明朝" w:eastAsia="ＭＳ Ｐ明朝" w:hAnsi="ＭＳ Ｐ明朝" w:hint="eastAsia"/>
                <w:sz w:val="18"/>
                <w:szCs w:val="14"/>
              </w:rPr>
              <w:t>%</w:t>
            </w:r>
            <w:r w:rsidRPr="00F407A5">
              <w:rPr>
                <w:rFonts w:ascii="ＭＳ Ｐ明朝" w:eastAsia="ＭＳ Ｐ明朝" w:hAnsi="ＭＳ Ｐ明朝" w:hint="eastAsia"/>
                <w:sz w:val="18"/>
                <w:szCs w:val="14"/>
              </w:rPr>
              <w:t>)</w:t>
            </w:r>
          </w:p>
        </w:tc>
        <w:tc>
          <w:tcPr>
            <w:tcW w:w="843" w:type="dxa"/>
            <w:vAlign w:val="center"/>
          </w:tcPr>
          <w:p w14:paraId="0E6F7A47" w14:textId="179F44A8" w:rsidR="009105C6" w:rsidRPr="00F407A5" w:rsidRDefault="00F407A5" w:rsidP="009105C6">
            <w:pPr>
              <w:wordWrap w:val="0"/>
              <w:spacing w:line="240" w:lineRule="exact"/>
              <w:jc w:val="right"/>
              <w:rPr>
                <w:rFonts w:ascii="ＭＳ Ｐ明朝" w:eastAsia="ＭＳ Ｐ明朝" w:hAnsi="ＭＳ Ｐ明朝"/>
                <w:sz w:val="18"/>
                <w:szCs w:val="14"/>
              </w:rPr>
            </w:pPr>
            <w:r w:rsidRPr="00F407A5">
              <w:rPr>
                <w:rFonts w:ascii="ＭＳ Ｐ明朝" w:eastAsia="ＭＳ Ｐ明朝" w:hAnsi="ＭＳ Ｐ明朝" w:hint="eastAsia"/>
                <w:sz w:val="18"/>
                <w:szCs w:val="14"/>
              </w:rPr>
              <w:t>1.7</w:t>
            </w:r>
            <w:r w:rsidR="00B4045D" w:rsidRPr="00F407A5">
              <w:rPr>
                <w:rFonts w:ascii="ＭＳ Ｐ明朝" w:eastAsia="ＭＳ Ｐ明朝" w:hAnsi="ＭＳ Ｐ明朝" w:hint="eastAsia"/>
                <w:sz w:val="18"/>
                <w:szCs w:val="14"/>
              </w:rPr>
              <w:t>%</w:t>
            </w:r>
          </w:p>
        </w:tc>
      </w:tr>
    </w:tbl>
    <w:p w14:paraId="1502CBFD" w14:textId="5D6E5604" w:rsidR="00C81884" w:rsidRPr="0093627C" w:rsidRDefault="00C81884" w:rsidP="00A92184">
      <w:pPr>
        <w:rPr>
          <w:rFonts w:ascii="ＭＳ Ｐ明朝" w:eastAsia="ＭＳ Ｐ明朝" w:hAnsi="ＭＳ Ｐ明朝"/>
          <w:b/>
          <w:sz w:val="24"/>
          <w:szCs w:val="24"/>
        </w:rPr>
      </w:pPr>
      <w:r w:rsidRPr="0093627C">
        <w:rPr>
          <w:rFonts w:hint="eastAsia"/>
          <w:sz w:val="22"/>
        </w:rPr>
        <w:t xml:space="preserve">　　　　　　　　　　　　　　　　　　　　　　　　　　　　　</w:t>
      </w:r>
      <w:r w:rsidRPr="0093627C">
        <w:rPr>
          <w:rFonts w:hint="eastAsia"/>
          <w:sz w:val="14"/>
          <w:szCs w:val="14"/>
        </w:rPr>
        <w:t>（出典：</w:t>
      </w:r>
      <w:r w:rsidR="00F407A5">
        <w:rPr>
          <w:rFonts w:hint="eastAsia"/>
          <w:sz w:val="14"/>
          <w:szCs w:val="14"/>
        </w:rPr>
        <w:t>R4.9.1</w:t>
      </w:r>
      <w:r w:rsidR="00F407A5">
        <w:rPr>
          <w:rFonts w:hint="eastAsia"/>
          <w:sz w:val="14"/>
          <w:szCs w:val="14"/>
        </w:rPr>
        <w:t>森林簿データ</w:t>
      </w:r>
      <w:r w:rsidRPr="0093627C">
        <w:rPr>
          <w:rFonts w:hint="eastAsia"/>
          <w:sz w:val="14"/>
          <w:szCs w:val="14"/>
        </w:rPr>
        <w:t>）</w:t>
      </w:r>
    </w:p>
    <w:p w14:paraId="27585A84" w14:textId="77777777" w:rsidR="00C81884" w:rsidRPr="0093627C" w:rsidRDefault="00C81884" w:rsidP="00C81884">
      <w:pPr>
        <w:ind w:firstLineChars="200" w:firstLine="440"/>
        <w:rPr>
          <w:rFonts w:ascii="ＭＳ 明朝" w:eastAsia="ＭＳ 明朝" w:hAnsi="ＭＳ 明朝"/>
          <w:sz w:val="22"/>
        </w:rPr>
      </w:pPr>
      <w:r w:rsidRPr="0093627C">
        <w:rPr>
          <w:rFonts w:ascii="ＭＳ 明朝" w:eastAsia="ＭＳ 明朝" w:hAnsi="ＭＳ 明朝" w:hint="eastAsia"/>
          <w:sz w:val="22"/>
        </w:rPr>
        <w:t>(2)　保有山林面積規模別林家数</w:t>
      </w:r>
    </w:p>
    <w:tbl>
      <w:tblPr>
        <w:tblStyle w:val="aa"/>
        <w:tblW w:w="0" w:type="auto"/>
        <w:tblInd w:w="534" w:type="dxa"/>
        <w:tblLook w:val="04A0" w:firstRow="1" w:lastRow="0" w:firstColumn="1" w:lastColumn="0" w:noHBand="0" w:noVBand="1"/>
      </w:tblPr>
      <w:tblGrid>
        <w:gridCol w:w="1397"/>
        <w:gridCol w:w="1400"/>
        <w:gridCol w:w="1537"/>
        <w:gridCol w:w="1364"/>
        <w:gridCol w:w="1573"/>
        <w:gridCol w:w="1260"/>
      </w:tblGrid>
      <w:tr w:rsidR="0093627C" w:rsidRPr="0093627C" w14:paraId="10AA6B74" w14:textId="77777777" w:rsidTr="00F407A5">
        <w:tc>
          <w:tcPr>
            <w:tcW w:w="1397" w:type="dxa"/>
          </w:tcPr>
          <w:p w14:paraId="039536E0"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面積規模</w:t>
            </w:r>
          </w:p>
        </w:tc>
        <w:tc>
          <w:tcPr>
            <w:tcW w:w="1400" w:type="dxa"/>
          </w:tcPr>
          <w:p w14:paraId="0E66D657"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林家数</w:t>
            </w:r>
          </w:p>
        </w:tc>
        <w:tc>
          <w:tcPr>
            <w:tcW w:w="1537" w:type="dxa"/>
            <w:tcBorders>
              <w:top w:val="nil"/>
              <w:right w:val="nil"/>
            </w:tcBorders>
          </w:tcPr>
          <w:p w14:paraId="1A398C78" w14:textId="77777777" w:rsidR="008B7300" w:rsidRPr="00F407A5" w:rsidRDefault="008B7300" w:rsidP="00B277B4">
            <w:pPr>
              <w:spacing w:line="240" w:lineRule="exact"/>
              <w:jc w:val="center"/>
              <w:rPr>
                <w:rFonts w:ascii="ＭＳ Ｐ明朝" w:eastAsia="ＭＳ Ｐ明朝" w:hAnsi="ＭＳ Ｐ明朝"/>
                <w:szCs w:val="18"/>
              </w:rPr>
            </w:pPr>
          </w:p>
        </w:tc>
        <w:tc>
          <w:tcPr>
            <w:tcW w:w="1364" w:type="dxa"/>
            <w:tcBorders>
              <w:top w:val="nil"/>
              <w:left w:val="nil"/>
              <w:right w:val="nil"/>
            </w:tcBorders>
          </w:tcPr>
          <w:p w14:paraId="2CCE884C" w14:textId="77777777" w:rsidR="008B7300" w:rsidRPr="00F407A5" w:rsidRDefault="008B7300" w:rsidP="00B277B4">
            <w:pPr>
              <w:spacing w:line="240" w:lineRule="exact"/>
              <w:jc w:val="center"/>
              <w:rPr>
                <w:rFonts w:ascii="ＭＳ Ｐ明朝" w:eastAsia="ＭＳ Ｐ明朝" w:hAnsi="ＭＳ Ｐ明朝"/>
                <w:szCs w:val="18"/>
              </w:rPr>
            </w:pPr>
          </w:p>
        </w:tc>
        <w:tc>
          <w:tcPr>
            <w:tcW w:w="1573" w:type="dxa"/>
            <w:tcBorders>
              <w:top w:val="nil"/>
              <w:left w:val="nil"/>
              <w:right w:val="nil"/>
            </w:tcBorders>
          </w:tcPr>
          <w:p w14:paraId="0A4FA800" w14:textId="77777777" w:rsidR="008B7300" w:rsidRPr="00F407A5" w:rsidRDefault="008B7300" w:rsidP="00B277B4">
            <w:pPr>
              <w:spacing w:line="240" w:lineRule="exact"/>
              <w:jc w:val="center"/>
              <w:rPr>
                <w:rFonts w:ascii="ＭＳ Ｐ明朝" w:eastAsia="ＭＳ Ｐ明朝" w:hAnsi="ＭＳ Ｐ明朝"/>
                <w:szCs w:val="18"/>
              </w:rPr>
            </w:pPr>
          </w:p>
        </w:tc>
        <w:tc>
          <w:tcPr>
            <w:tcW w:w="1260" w:type="dxa"/>
            <w:tcBorders>
              <w:top w:val="nil"/>
              <w:left w:val="nil"/>
              <w:right w:val="nil"/>
            </w:tcBorders>
          </w:tcPr>
          <w:p w14:paraId="2CECBA0E" w14:textId="77777777" w:rsidR="008B7300" w:rsidRPr="00F407A5" w:rsidRDefault="008B7300" w:rsidP="00B277B4">
            <w:pPr>
              <w:spacing w:line="240" w:lineRule="exact"/>
              <w:jc w:val="center"/>
              <w:rPr>
                <w:rFonts w:ascii="ＭＳ Ｐ明朝" w:eastAsia="ＭＳ Ｐ明朝" w:hAnsi="ＭＳ Ｐ明朝"/>
                <w:szCs w:val="18"/>
              </w:rPr>
            </w:pPr>
          </w:p>
        </w:tc>
      </w:tr>
      <w:tr w:rsidR="0093627C" w:rsidRPr="0093627C" w14:paraId="1841655D" w14:textId="77777777" w:rsidTr="00F407A5">
        <w:trPr>
          <w:trHeight w:hRule="exact" w:val="454"/>
        </w:trPr>
        <w:tc>
          <w:tcPr>
            <w:tcW w:w="1397" w:type="dxa"/>
            <w:vAlign w:val="center"/>
          </w:tcPr>
          <w:p w14:paraId="74E8F5BD"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～1ha</w:t>
            </w:r>
          </w:p>
        </w:tc>
        <w:tc>
          <w:tcPr>
            <w:tcW w:w="1400" w:type="dxa"/>
            <w:vAlign w:val="center"/>
          </w:tcPr>
          <w:p w14:paraId="28284122" w14:textId="1499D80A" w:rsidR="008B7300" w:rsidRPr="00F407A5" w:rsidRDefault="00F407A5"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1,151</w:t>
            </w:r>
          </w:p>
        </w:tc>
        <w:tc>
          <w:tcPr>
            <w:tcW w:w="1537" w:type="dxa"/>
            <w:vAlign w:val="center"/>
          </w:tcPr>
          <w:p w14:paraId="2B57775D"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10.01～20ha</w:t>
            </w:r>
          </w:p>
        </w:tc>
        <w:tc>
          <w:tcPr>
            <w:tcW w:w="1364" w:type="dxa"/>
            <w:vAlign w:val="center"/>
          </w:tcPr>
          <w:p w14:paraId="558B0599" w14:textId="789D87ED"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8</w:t>
            </w:r>
            <w:r w:rsidR="00F407A5" w:rsidRPr="00F407A5">
              <w:rPr>
                <w:rFonts w:ascii="ＭＳ Ｐ明朝" w:eastAsia="ＭＳ Ｐ明朝" w:hAnsi="ＭＳ Ｐ明朝" w:hint="eastAsia"/>
                <w:szCs w:val="18"/>
              </w:rPr>
              <w:t>3</w:t>
            </w:r>
          </w:p>
        </w:tc>
        <w:tc>
          <w:tcPr>
            <w:tcW w:w="1573" w:type="dxa"/>
            <w:vAlign w:val="center"/>
          </w:tcPr>
          <w:p w14:paraId="51629E1D"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50.01～100ha</w:t>
            </w:r>
          </w:p>
        </w:tc>
        <w:tc>
          <w:tcPr>
            <w:tcW w:w="1260" w:type="dxa"/>
            <w:vAlign w:val="center"/>
          </w:tcPr>
          <w:p w14:paraId="4F58AF14"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13</w:t>
            </w:r>
          </w:p>
        </w:tc>
      </w:tr>
      <w:tr w:rsidR="0093627C" w:rsidRPr="0093627C" w14:paraId="04A7958C" w14:textId="77777777" w:rsidTr="00F407A5">
        <w:trPr>
          <w:trHeight w:hRule="exact" w:val="454"/>
        </w:trPr>
        <w:tc>
          <w:tcPr>
            <w:tcW w:w="1397" w:type="dxa"/>
            <w:vAlign w:val="center"/>
          </w:tcPr>
          <w:p w14:paraId="1FDA651F"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1.01～5ha</w:t>
            </w:r>
          </w:p>
        </w:tc>
        <w:tc>
          <w:tcPr>
            <w:tcW w:w="1400" w:type="dxa"/>
            <w:vAlign w:val="center"/>
          </w:tcPr>
          <w:p w14:paraId="186622EB" w14:textId="43289136" w:rsidR="008B7300" w:rsidRPr="00F407A5" w:rsidRDefault="00F407A5"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763</w:t>
            </w:r>
          </w:p>
        </w:tc>
        <w:tc>
          <w:tcPr>
            <w:tcW w:w="1537" w:type="dxa"/>
            <w:vAlign w:val="center"/>
          </w:tcPr>
          <w:p w14:paraId="21563DE1"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20.01～30ha</w:t>
            </w:r>
          </w:p>
        </w:tc>
        <w:tc>
          <w:tcPr>
            <w:tcW w:w="1364" w:type="dxa"/>
            <w:vAlign w:val="center"/>
          </w:tcPr>
          <w:p w14:paraId="0490B689" w14:textId="66E4232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3</w:t>
            </w:r>
            <w:r w:rsidR="00F407A5" w:rsidRPr="00F407A5">
              <w:rPr>
                <w:rFonts w:ascii="ＭＳ Ｐ明朝" w:eastAsia="ＭＳ Ｐ明朝" w:hAnsi="ＭＳ Ｐ明朝" w:hint="eastAsia"/>
                <w:szCs w:val="18"/>
              </w:rPr>
              <w:t>0</w:t>
            </w:r>
          </w:p>
        </w:tc>
        <w:tc>
          <w:tcPr>
            <w:tcW w:w="1573" w:type="dxa"/>
            <w:vAlign w:val="center"/>
          </w:tcPr>
          <w:p w14:paraId="3EB7586C"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100.01～500ha</w:t>
            </w:r>
          </w:p>
        </w:tc>
        <w:tc>
          <w:tcPr>
            <w:tcW w:w="1260" w:type="dxa"/>
            <w:vAlign w:val="center"/>
          </w:tcPr>
          <w:p w14:paraId="1AC7F8FC" w14:textId="64A0B806" w:rsidR="008B7300" w:rsidRPr="00F407A5" w:rsidRDefault="00F407A5"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6</w:t>
            </w:r>
          </w:p>
        </w:tc>
      </w:tr>
      <w:tr w:rsidR="0093627C" w:rsidRPr="0093627C" w14:paraId="6F71D769" w14:textId="77777777" w:rsidTr="00F407A5">
        <w:trPr>
          <w:trHeight w:hRule="exact" w:val="454"/>
        </w:trPr>
        <w:tc>
          <w:tcPr>
            <w:tcW w:w="1397" w:type="dxa"/>
            <w:tcBorders>
              <w:bottom w:val="single" w:sz="4" w:space="0" w:color="000000" w:themeColor="text1"/>
            </w:tcBorders>
            <w:vAlign w:val="center"/>
          </w:tcPr>
          <w:p w14:paraId="2C20BF9A"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5.01～10ha</w:t>
            </w:r>
          </w:p>
        </w:tc>
        <w:tc>
          <w:tcPr>
            <w:tcW w:w="1400" w:type="dxa"/>
            <w:tcBorders>
              <w:bottom w:val="single" w:sz="4" w:space="0" w:color="000000" w:themeColor="text1"/>
            </w:tcBorders>
            <w:vAlign w:val="center"/>
          </w:tcPr>
          <w:p w14:paraId="7F634312" w14:textId="50B0E93B"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2</w:t>
            </w:r>
            <w:r w:rsidR="00F407A5" w:rsidRPr="00F407A5">
              <w:rPr>
                <w:rFonts w:ascii="ＭＳ Ｐ明朝" w:eastAsia="ＭＳ Ｐ明朝" w:hAnsi="ＭＳ Ｐ明朝" w:hint="eastAsia"/>
                <w:szCs w:val="18"/>
              </w:rPr>
              <w:t>11</w:t>
            </w:r>
          </w:p>
        </w:tc>
        <w:tc>
          <w:tcPr>
            <w:tcW w:w="1537" w:type="dxa"/>
            <w:tcBorders>
              <w:bottom w:val="single" w:sz="4" w:space="0" w:color="000000" w:themeColor="text1"/>
            </w:tcBorders>
            <w:vAlign w:val="center"/>
          </w:tcPr>
          <w:p w14:paraId="1E10F85C"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30.01～50ha</w:t>
            </w:r>
          </w:p>
        </w:tc>
        <w:tc>
          <w:tcPr>
            <w:tcW w:w="1364" w:type="dxa"/>
            <w:tcBorders>
              <w:bottom w:val="single" w:sz="4" w:space="0" w:color="000000" w:themeColor="text1"/>
            </w:tcBorders>
            <w:vAlign w:val="center"/>
          </w:tcPr>
          <w:p w14:paraId="0C14ADC7" w14:textId="635AB770" w:rsidR="008B7300" w:rsidRPr="00F407A5" w:rsidRDefault="00F407A5"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29</w:t>
            </w:r>
          </w:p>
        </w:tc>
        <w:tc>
          <w:tcPr>
            <w:tcW w:w="1573" w:type="dxa"/>
            <w:vAlign w:val="center"/>
          </w:tcPr>
          <w:p w14:paraId="105B624B"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500.01ha以上</w:t>
            </w:r>
          </w:p>
        </w:tc>
        <w:tc>
          <w:tcPr>
            <w:tcW w:w="1260" w:type="dxa"/>
            <w:vAlign w:val="center"/>
          </w:tcPr>
          <w:p w14:paraId="1CD6972A"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2</w:t>
            </w:r>
          </w:p>
        </w:tc>
      </w:tr>
      <w:tr w:rsidR="008B7300" w:rsidRPr="0093627C" w14:paraId="5299377C" w14:textId="77777777" w:rsidTr="00F407A5">
        <w:trPr>
          <w:trHeight w:hRule="exact" w:val="454"/>
        </w:trPr>
        <w:tc>
          <w:tcPr>
            <w:tcW w:w="1397" w:type="dxa"/>
            <w:tcBorders>
              <w:left w:val="nil"/>
              <w:bottom w:val="nil"/>
              <w:right w:val="nil"/>
            </w:tcBorders>
            <w:vAlign w:val="center"/>
          </w:tcPr>
          <w:p w14:paraId="7D61B6F9" w14:textId="77777777" w:rsidR="008B7300" w:rsidRPr="00F407A5" w:rsidRDefault="008B7300" w:rsidP="00B277B4">
            <w:pPr>
              <w:spacing w:line="240" w:lineRule="exact"/>
              <w:jc w:val="center"/>
              <w:rPr>
                <w:rFonts w:ascii="ＭＳ Ｐ明朝" w:eastAsia="ＭＳ Ｐ明朝" w:hAnsi="ＭＳ Ｐ明朝"/>
                <w:szCs w:val="18"/>
              </w:rPr>
            </w:pPr>
          </w:p>
        </w:tc>
        <w:tc>
          <w:tcPr>
            <w:tcW w:w="1400" w:type="dxa"/>
            <w:tcBorders>
              <w:left w:val="nil"/>
              <w:bottom w:val="nil"/>
              <w:right w:val="nil"/>
            </w:tcBorders>
            <w:vAlign w:val="center"/>
          </w:tcPr>
          <w:p w14:paraId="28B57AF3" w14:textId="77777777" w:rsidR="008B7300" w:rsidRPr="00F407A5" w:rsidRDefault="008B7300" w:rsidP="00B277B4">
            <w:pPr>
              <w:spacing w:line="240" w:lineRule="exact"/>
              <w:jc w:val="center"/>
              <w:rPr>
                <w:rFonts w:ascii="ＭＳ Ｐ明朝" w:eastAsia="ＭＳ Ｐ明朝" w:hAnsi="ＭＳ Ｐ明朝"/>
                <w:szCs w:val="18"/>
              </w:rPr>
            </w:pPr>
          </w:p>
        </w:tc>
        <w:tc>
          <w:tcPr>
            <w:tcW w:w="1537" w:type="dxa"/>
            <w:tcBorders>
              <w:left w:val="nil"/>
              <w:bottom w:val="nil"/>
              <w:right w:val="nil"/>
            </w:tcBorders>
            <w:vAlign w:val="center"/>
          </w:tcPr>
          <w:p w14:paraId="553A85EE" w14:textId="77777777" w:rsidR="008B7300" w:rsidRPr="00F407A5" w:rsidRDefault="008B7300" w:rsidP="00B277B4">
            <w:pPr>
              <w:spacing w:line="240" w:lineRule="exact"/>
              <w:jc w:val="center"/>
              <w:rPr>
                <w:rFonts w:ascii="ＭＳ Ｐ明朝" w:eastAsia="ＭＳ Ｐ明朝" w:hAnsi="ＭＳ Ｐ明朝"/>
                <w:szCs w:val="18"/>
              </w:rPr>
            </w:pPr>
          </w:p>
        </w:tc>
        <w:tc>
          <w:tcPr>
            <w:tcW w:w="1364" w:type="dxa"/>
            <w:tcBorders>
              <w:left w:val="nil"/>
              <w:bottom w:val="nil"/>
            </w:tcBorders>
            <w:vAlign w:val="center"/>
          </w:tcPr>
          <w:p w14:paraId="4130EA81" w14:textId="77777777" w:rsidR="008B7300" w:rsidRPr="00F407A5" w:rsidRDefault="008B7300" w:rsidP="00B277B4">
            <w:pPr>
              <w:spacing w:line="240" w:lineRule="exact"/>
              <w:jc w:val="center"/>
              <w:rPr>
                <w:rFonts w:ascii="ＭＳ Ｐ明朝" w:eastAsia="ＭＳ Ｐ明朝" w:hAnsi="ＭＳ Ｐ明朝"/>
                <w:szCs w:val="18"/>
              </w:rPr>
            </w:pPr>
          </w:p>
        </w:tc>
        <w:tc>
          <w:tcPr>
            <w:tcW w:w="1573" w:type="dxa"/>
            <w:vAlign w:val="center"/>
          </w:tcPr>
          <w:p w14:paraId="0CA1380C" w14:textId="77777777"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総数</w:t>
            </w:r>
          </w:p>
        </w:tc>
        <w:tc>
          <w:tcPr>
            <w:tcW w:w="1260" w:type="dxa"/>
            <w:vAlign w:val="center"/>
          </w:tcPr>
          <w:p w14:paraId="1FEFEE64" w14:textId="5BFF195B" w:rsidR="008B7300" w:rsidRPr="00F407A5" w:rsidRDefault="008B7300" w:rsidP="00B277B4">
            <w:pPr>
              <w:spacing w:line="240" w:lineRule="exact"/>
              <w:jc w:val="center"/>
              <w:rPr>
                <w:rFonts w:ascii="ＭＳ Ｐ明朝" w:eastAsia="ＭＳ Ｐ明朝" w:hAnsi="ＭＳ Ｐ明朝"/>
                <w:szCs w:val="18"/>
              </w:rPr>
            </w:pPr>
            <w:r w:rsidRPr="00F407A5">
              <w:rPr>
                <w:rFonts w:ascii="ＭＳ Ｐ明朝" w:eastAsia="ＭＳ Ｐ明朝" w:hAnsi="ＭＳ Ｐ明朝" w:hint="eastAsia"/>
                <w:szCs w:val="18"/>
              </w:rPr>
              <w:t>2,2</w:t>
            </w:r>
            <w:r w:rsidR="00F407A5" w:rsidRPr="00F407A5">
              <w:rPr>
                <w:rFonts w:ascii="ＭＳ Ｐ明朝" w:eastAsia="ＭＳ Ｐ明朝" w:hAnsi="ＭＳ Ｐ明朝" w:hint="eastAsia"/>
                <w:szCs w:val="18"/>
              </w:rPr>
              <w:t>88</w:t>
            </w:r>
          </w:p>
        </w:tc>
      </w:tr>
    </w:tbl>
    <w:p w14:paraId="5AF282FC" w14:textId="4924B41E" w:rsidR="002172B9" w:rsidRPr="0093627C" w:rsidRDefault="00F407A5" w:rsidP="008752CA">
      <w:pPr>
        <w:rPr>
          <w:sz w:val="22"/>
        </w:rPr>
      </w:pPr>
      <w:r>
        <w:rPr>
          <w:rFonts w:hint="eastAsia"/>
          <w:sz w:val="22"/>
        </w:rPr>
        <w:t xml:space="preserve">　　　　　　　　　　　　　　　　　　　　　　　　　　　　　　</w:t>
      </w:r>
      <w:r w:rsidRPr="00F407A5">
        <w:rPr>
          <w:rFonts w:hint="eastAsia"/>
          <w:sz w:val="14"/>
        </w:rPr>
        <w:t>（出典：</w:t>
      </w:r>
      <w:r w:rsidRPr="00F407A5">
        <w:rPr>
          <w:rFonts w:hint="eastAsia"/>
          <w:sz w:val="14"/>
        </w:rPr>
        <w:t>R4.9.1</w:t>
      </w:r>
      <w:r w:rsidRPr="00F407A5">
        <w:rPr>
          <w:rFonts w:hint="eastAsia"/>
          <w:sz w:val="14"/>
        </w:rPr>
        <w:t>森林簿データ）</w:t>
      </w:r>
    </w:p>
    <w:p w14:paraId="73D7D879" w14:textId="456BDC02" w:rsidR="00AB3080" w:rsidRPr="0093627C" w:rsidRDefault="00AB3080" w:rsidP="00A92184">
      <w:pPr>
        <w:rPr>
          <w:rFonts w:ascii="ＭＳ Ｐ明朝" w:eastAsia="ＭＳ Ｐ明朝" w:hAnsi="ＭＳ Ｐ明朝" w:cs="Times New Roman"/>
          <w:spacing w:val="2"/>
          <w:position w:val="-2"/>
          <w:sz w:val="22"/>
        </w:rPr>
      </w:pPr>
    </w:p>
    <w:p w14:paraId="3A9898F6" w14:textId="7A69073B" w:rsidR="00AB3080" w:rsidRPr="0093627C" w:rsidRDefault="00C81884" w:rsidP="008752CA">
      <w:pPr>
        <w:rPr>
          <w:rFonts w:ascii="ＭＳ Ｐ明朝" w:eastAsia="ＭＳ Ｐ明朝" w:hAnsi="ＭＳ Ｐ明朝"/>
          <w:b/>
          <w:sz w:val="24"/>
          <w:szCs w:val="24"/>
        </w:rPr>
      </w:pPr>
      <w:r w:rsidRPr="0093627C">
        <w:rPr>
          <w:rFonts w:ascii="ＭＳ Ｐ明朝" w:eastAsia="ＭＳ Ｐ明朝" w:hAnsi="ＭＳ Ｐ明朝" w:hint="eastAsia"/>
          <w:b/>
          <w:sz w:val="24"/>
          <w:szCs w:val="24"/>
        </w:rPr>
        <w:t xml:space="preserve">　</w:t>
      </w:r>
      <w:r w:rsidR="00FB7B08">
        <w:rPr>
          <w:rFonts w:ascii="ＭＳ Ｐ明朝" w:eastAsia="ＭＳ Ｐ明朝" w:hAnsi="ＭＳ Ｐ明朝" w:hint="eastAsia"/>
          <w:b/>
          <w:sz w:val="24"/>
          <w:szCs w:val="24"/>
        </w:rPr>
        <w:t>５</w:t>
      </w:r>
      <w:r w:rsidR="00AB3080" w:rsidRPr="0093627C">
        <w:rPr>
          <w:rFonts w:ascii="ＭＳ Ｐ明朝" w:eastAsia="ＭＳ Ｐ明朝" w:hAnsi="ＭＳ Ｐ明朝" w:hint="eastAsia"/>
          <w:b/>
          <w:sz w:val="24"/>
          <w:szCs w:val="24"/>
        </w:rPr>
        <w:t xml:space="preserve">　</w:t>
      </w:r>
      <w:r w:rsidRPr="0093627C">
        <w:rPr>
          <w:rFonts w:ascii="ＭＳ Ｐ明朝" w:eastAsia="ＭＳ Ｐ明朝" w:hAnsi="ＭＳ Ｐ明朝" w:hint="eastAsia"/>
          <w:b/>
          <w:sz w:val="24"/>
          <w:szCs w:val="24"/>
        </w:rPr>
        <w:t>市町村における林業の位置付け</w:t>
      </w:r>
    </w:p>
    <w:p w14:paraId="0B30EAB7" w14:textId="77777777" w:rsidR="00C81884" w:rsidRPr="0093627C" w:rsidRDefault="00C81884" w:rsidP="00AB3080">
      <w:pPr>
        <w:ind w:firstLineChars="200" w:firstLine="440"/>
        <w:rPr>
          <w:sz w:val="22"/>
        </w:rPr>
      </w:pPr>
      <w:r w:rsidRPr="0093627C">
        <w:rPr>
          <w:rFonts w:hint="eastAsia"/>
          <w:sz w:val="22"/>
        </w:rPr>
        <w:t>製造業の事業所数、従事者数、現金給与総額</w:t>
      </w:r>
      <w:r w:rsidR="00AB3080" w:rsidRPr="0093627C">
        <w:rPr>
          <w:rFonts w:hint="eastAsia"/>
          <w:sz w:val="22"/>
        </w:rPr>
        <w:t xml:space="preserve">　　　　　　　　　　　　</w:t>
      </w:r>
      <w:r w:rsidR="005B2C51" w:rsidRPr="0093627C">
        <w:rPr>
          <w:rFonts w:hint="eastAsia"/>
          <w:sz w:val="22"/>
        </w:rPr>
        <w:t xml:space="preserve">　　　</w:t>
      </w:r>
      <w:r w:rsidR="0055794D" w:rsidRPr="0093627C">
        <w:rPr>
          <w:rFonts w:hint="eastAsia"/>
          <w:sz w:val="14"/>
          <w:szCs w:val="14"/>
        </w:rPr>
        <w:t>（</w:t>
      </w:r>
      <w:r w:rsidR="0055794D" w:rsidRPr="0093627C">
        <w:rPr>
          <w:rFonts w:ascii="ＭＳ 明朝" w:eastAsia="ＭＳ 明朝" w:hAnsi="ＭＳ 明朝" w:hint="eastAsia"/>
          <w:sz w:val="14"/>
          <w:szCs w:val="14"/>
        </w:rPr>
        <w:t>H26</w:t>
      </w:r>
      <w:r w:rsidRPr="0093627C">
        <w:rPr>
          <w:rFonts w:ascii="ＭＳ 明朝" w:eastAsia="ＭＳ 明朝" w:hAnsi="ＭＳ 明朝" w:hint="eastAsia"/>
          <w:sz w:val="14"/>
          <w:szCs w:val="14"/>
        </w:rPr>
        <w:t>年現在</w:t>
      </w:r>
      <w:r w:rsidRPr="0093627C">
        <w:rPr>
          <w:rFonts w:hint="eastAsia"/>
          <w:sz w:val="14"/>
          <w:szCs w:val="14"/>
        </w:rPr>
        <w:t>）</w:t>
      </w:r>
    </w:p>
    <w:tbl>
      <w:tblPr>
        <w:tblStyle w:val="aa"/>
        <w:tblW w:w="0" w:type="auto"/>
        <w:tblInd w:w="534" w:type="dxa"/>
        <w:tblLook w:val="04A0" w:firstRow="1" w:lastRow="0" w:firstColumn="1" w:lastColumn="0" w:noHBand="0" w:noVBand="1"/>
      </w:tblPr>
      <w:tblGrid>
        <w:gridCol w:w="2095"/>
        <w:gridCol w:w="1946"/>
        <w:gridCol w:w="2283"/>
        <w:gridCol w:w="2202"/>
      </w:tblGrid>
      <w:tr w:rsidR="0093627C" w:rsidRPr="0093627C" w14:paraId="2AA91094" w14:textId="77777777" w:rsidTr="00072B2F">
        <w:trPr>
          <w:trHeight w:hRule="exact" w:val="454"/>
        </w:trPr>
        <w:tc>
          <w:tcPr>
            <w:tcW w:w="2126" w:type="dxa"/>
            <w:vAlign w:val="center"/>
          </w:tcPr>
          <w:p w14:paraId="6EA91DAF" w14:textId="77777777" w:rsidR="00C81884" w:rsidRPr="0093627C" w:rsidRDefault="00C81884" w:rsidP="00072B2F">
            <w:pPr>
              <w:spacing w:line="240" w:lineRule="exact"/>
              <w:jc w:val="center"/>
              <w:rPr>
                <w:rFonts w:ascii="ＭＳ Ｐ明朝" w:eastAsia="ＭＳ Ｐ明朝" w:hAnsi="ＭＳ Ｐ明朝"/>
                <w:sz w:val="14"/>
                <w:szCs w:val="14"/>
              </w:rPr>
            </w:pPr>
          </w:p>
        </w:tc>
        <w:tc>
          <w:tcPr>
            <w:tcW w:w="1974" w:type="dxa"/>
            <w:vAlign w:val="center"/>
          </w:tcPr>
          <w:p w14:paraId="68E4AD0C" w14:textId="77777777" w:rsidR="00C81884" w:rsidRPr="0093627C" w:rsidRDefault="00C81884"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事業所数</w:t>
            </w:r>
          </w:p>
        </w:tc>
        <w:tc>
          <w:tcPr>
            <w:tcW w:w="2317" w:type="dxa"/>
            <w:vAlign w:val="center"/>
          </w:tcPr>
          <w:p w14:paraId="27CF838C" w14:textId="77777777" w:rsidR="00C81884" w:rsidRPr="0093627C" w:rsidRDefault="00C81884"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従事者数（人）</w:t>
            </w:r>
          </w:p>
        </w:tc>
        <w:tc>
          <w:tcPr>
            <w:tcW w:w="2229" w:type="dxa"/>
            <w:vAlign w:val="center"/>
          </w:tcPr>
          <w:p w14:paraId="5EF651B2" w14:textId="77777777" w:rsidR="00C81884" w:rsidRPr="0093627C" w:rsidRDefault="00C81884" w:rsidP="00072B2F">
            <w:pPr>
              <w:spacing w:line="240" w:lineRule="exact"/>
              <w:jc w:val="center"/>
              <w:rPr>
                <w:rFonts w:ascii="ＭＳ Ｐ明朝" w:eastAsia="ＭＳ Ｐ明朝" w:hAnsi="ＭＳ Ｐ明朝"/>
                <w:sz w:val="14"/>
                <w:szCs w:val="14"/>
              </w:rPr>
            </w:pPr>
            <w:r w:rsidRPr="0093627C">
              <w:rPr>
                <w:rFonts w:ascii="ＭＳ Ｐ明朝" w:eastAsia="ＭＳ Ｐ明朝" w:hAnsi="ＭＳ Ｐ明朝" w:hint="eastAsia"/>
                <w:sz w:val="14"/>
                <w:szCs w:val="14"/>
              </w:rPr>
              <w:t>現金給与総額（万円）</w:t>
            </w:r>
          </w:p>
        </w:tc>
      </w:tr>
      <w:tr w:rsidR="0093627C" w:rsidRPr="000C4E59" w14:paraId="6C438721" w14:textId="77777777" w:rsidTr="00072B2F">
        <w:trPr>
          <w:trHeight w:hRule="exact" w:val="454"/>
        </w:trPr>
        <w:tc>
          <w:tcPr>
            <w:tcW w:w="2126" w:type="dxa"/>
            <w:vAlign w:val="center"/>
          </w:tcPr>
          <w:p w14:paraId="32EDBB5C" w14:textId="77777777" w:rsidR="00C81884" w:rsidRPr="00733DB0" w:rsidRDefault="0055794D" w:rsidP="00072B2F">
            <w:pPr>
              <w:spacing w:line="240" w:lineRule="exact"/>
              <w:jc w:val="center"/>
              <w:rPr>
                <w:rFonts w:ascii="ＭＳ Ｐ明朝" w:eastAsia="ＭＳ Ｐ明朝" w:hAnsi="ＭＳ Ｐ明朝"/>
                <w:sz w:val="18"/>
                <w:szCs w:val="14"/>
              </w:rPr>
            </w:pPr>
            <w:r w:rsidRPr="00733DB0">
              <w:rPr>
                <w:rFonts w:ascii="ＭＳ Ｐ明朝" w:eastAsia="ＭＳ Ｐ明朝" w:hAnsi="ＭＳ Ｐ明朝" w:hint="eastAsia"/>
                <w:sz w:val="18"/>
                <w:szCs w:val="14"/>
              </w:rPr>
              <w:t>全製造業（A</w:t>
            </w:r>
            <w:r w:rsidRPr="00733DB0">
              <w:rPr>
                <w:rFonts w:ascii="ＭＳ Ｐ明朝" w:eastAsia="ＭＳ Ｐ明朝" w:hAnsi="ＭＳ Ｐ明朝"/>
                <w:sz w:val="18"/>
                <w:szCs w:val="14"/>
              </w:rPr>
              <w:t>）</w:t>
            </w:r>
          </w:p>
        </w:tc>
        <w:tc>
          <w:tcPr>
            <w:tcW w:w="1974" w:type="dxa"/>
            <w:vAlign w:val="center"/>
          </w:tcPr>
          <w:p w14:paraId="653977BC" w14:textId="107233A9" w:rsidR="00C81884" w:rsidRPr="00733DB0" w:rsidRDefault="00733DB0" w:rsidP="00072B2F">
            <w:pPr>
              <w:spacing w:line="240" w:lineRule="exact"/>
              <w:jc w:val="right"/>
              <w:rPr>
                <w:rFonts w:ascii="ＭＳ Ｐ明朝" w:eastAsia="ＭＳ Ｐ明朝" w:hAnsi="ＭＳ Ｐ明朝"/>
                <w:sz w:val="18"/>
                <w:szCs w:val="14"/>
              </w:rPr>
            </w:pPr>
            <w:r w:rsidRPr="00733DB0">
              <w:rPr>
                <w:rFonts w:ascii="ＭＳ Ｐ明朝" w:eastAsia="ＭＳ Ｐ明朝" w:hAnsi="ＭＳ Ｐ明朝" w:hint="eastAsia"/>
                <w:sz w:val="18"/>
                <w:szCs w:val="14"/>
              </w:rPr>
              <w:t>9</w:t>
            </w:r>
          </w:p>
        </w:tc>
        <w:tc>
          <w:tcPr>
            <w:tcW w:w="2317" w:type="dxa"/>
            <w:vAlign w:val="center"/>
          </w:tcPr>
          <w:p w14:paraId="68B353CA" w14:textId="3D8E1EEE" w:rsidR="00C81884" w:rsidRPr="00733DB0" w:rsidRDefault="00733DB0" w:rsidP="00072B2F">
            <w:pPr>
              <w:spacing w:line="240" w:lineRule="exact"/>
              <w:jc w:val="right"/>
              <w:rPr>
                <w:rFonts w:ascii="ＭＳ Ｐ明朝" w:eastAsia="ＭＳ Ｐ明朝" w:hAnsi="ＭＳ Ｐ明朝"/>
                <w:sz w:val="18"/>
                <w:szCs w:val="14"/>
              </w:rPr>
            </w:pPr>
            <w:r w:rsidRPr="00733DB0">
              <w:rPr>
                <w:rFonts w:ascii="ＭＳ Ｐ明朝" w:eastAsia="ＭＳ Ｐ明朝" w:hAnsi="ＭＳ Ｐ明朝" w:hint="eastAsia"/>
                <w:sz w:val="18"/>
                <w:szCs w:val="14"/>
              </w:rPr>
              <w:t>362</w:t>
            </w:r>
          </w:p>
        </w:tc>
        <w:tc>
          <w:tcPr>
            <w:tcW w:w="2229" w:type="dxa"/>
            <w:vAlign w:val="center"/>
          </w:tcPr>
          <w:p w14:paraId="42A26D2F" w14:textId="430F87AC" w:rsidR="00C81884" w:rsidRPr="00733DB0" w:rsidRDefault="00733DB0" w:rsidP="00072B2F">
            <w:pPr>
              <w:spacing w:line="240" w:lineRule="exact"/>
              <w:jc w:val="right"/>
              <w:rPr>
                <w:rFonts w:ascii="ＭＳ Ｐ明朝" w:eastAsia="ＭＳ Ｐ明朝" w:hAnsi="ＭＳ Ｐ明朝"/>
                <w:sz w:val="18"/>
                <w:szCs w:val="14"/>
              </w:rPr>
            </w:pPr>
            <w:r w:rsidRPr="00733DB0">
              <w:rPr>
                <w:rFonts w:ascii="ＭＳ Ｐ明朝" w:eastAsia="ＭＳ Ｐ明朝" w:hAnsi="ＭＳ Ｐ明朝" w:hint="eastAsia"/>
                <w:sz w:val="18"/>
                <w:szCs w:val="14"/>
              </w:rPr>
              <w:t>126,084</w:t>
            </w:r>
          </w:p>
        </w:tc>
      </w:tr>
      <w:tr w:rsidR="0093627C" w:rsidRPr="000C4E59" w14:paraId="62103E39" w14:textId="77777777" w:rsidTr="00072B2F">
        <w:trPr>
          <w:trHeight w:hRule="exact" w:val="454"/>
        </w:trPr>
        <w:tc>
          <w:tcPr>
            <w:tcW w:w="2126" w:type="dxa"/>
            <w:vAlign w:val="center"/>
          </w:tcPr>
          <w:p w14:paraId="75A3DBC5" w14:textId="77777777" w:rsidR="00C81884" w:rsidRPr="000C4E59" w:rsidRDefault="0055794D" w:rsidP="00072B2F">
            <w:pPr>
              <w:spacing w:line="240" w:lineRule="exact"/>
              <w:jc w:val="center"/>
              <w:rPr>
                <w:rFonts w:ascii="ＭＳ Ｐ明朝" w:eastAsia="ＭＳ Ｐ明朝" w:hAnsi="ＭＳ Ｐ明朝"/>
                <w:color w:val="0000CC"/>
                <w:sz w:val="18"/>
                <w:szCs w:val="14"/>
              </w:rPr>
            </w:pPr>
            <w:r w:rsidRPr="001F5C4F">
              <w:rPr>
                <w:rFonts w:ascii="ＭＳ Ｐ明朝" w:eastAsia="ＭＳ Ｐ明朝" w:hAnsi="ＭＳ Ｐ明朝" w:hint="eastAsia"/>
                <w:sz w:val="18"/>
                <w:szCs w:val="14"/>
              </w:rPr>
              <w:t>うち木材・木製品製造業（B</w:t>
            </w:r>
            <w:r w:rsidRPr="001F5C4F">
              <w:rPr>
                <w:rFonts w:ascii="ＭＳ Ｐ明朝" w:eastAsia="ＭＳ Ｐ明朝" w:hAnsi="ＭＳ Ｐ明朝"/>
                <w:sz w:val="18"/>
                <w:szCs w:val="14"/>
              </w:rPr>
              <w:t>）</w:t>
            </w:r>
          </w:p>
        </w:tc>
        <w:tc>
          <w:tcPr>
            <w:tcW w:w="1974" w:type="dxa"/>
            <w:vAlign w:val="center"/>
          </w:tcPr>
          <w:p w14:paraId="2A330C3B" w14:textId="057602FB" w:rsidR="00C81884" w:rsidRPr="001F5C4F" w:rsidRDefault="001F5C4F" w:rsidP="0055794D">
            <w:pPr>
              <w:spacing w:line="240" w:lineRule="exact"/>
              <w:jc w:val="right"/>
              <w:rPr>
                <w:rFonts w:ascii="ＭＳ Ｐ明朝" w:eastAsia="ＭＳ Ｐ明朝" w:hAnsi="ＭＳ Ｐ明朝"/>
                <w:sz w:val="18"/>
                <w:szCs w:val="14"/>
              </w:rPr>
            </w:pPr>
            <w:r w:rsidRPr="001F5C4F">
              <w:rPr>
                <w:rFonts w:ascii="ＭＳ Ｐ明朝" w:eastAsia="ＭＳ Ｐ明朝" w:hAnsi="ＭＳ Ｐ明朝" w:hint="eastAsia"/>
                <w:sz w:val="18"/>
                <w:szCs w:val="14"/>
              </w:rPr>
              <w:t>0</w:t>
            </w:r>
          </w:p>
        </w:tc>
        <w:tc>
          <w:tcPr>
            <w:tcW w:w="2317" w:type="dxa"/>
            <w:vAlign w:val="center"/>
          </w:tcPr>
          <w:p w14:paraId="0368EA0F" w14:textId="5E2667C5" w:rsidR="00C81884" w:rsidRPr="001F5C4F" w:rsidRDefault="001F5C4F" w:rsidP="00072B2F">
            <w:pPr>
              <w:spacing w:line="240" w:lineRule="exact"/>
              <w:jc w:val="right"/>
              <w:rPr>
                <w:rFonts w:ascii="ＭＳ Ｐ明朝" w:eastAsia="ＭＳ Ｐ明朝" w:hAnsi="ＭＳ Ｐ明朝"/>
                <w:sz w:val="18"/>
                <w:szCs w:val="14"/>
              </w:rPr>
            </w:pPr>
            <w:r w:rsidRPr="001F5C4F">
              <w:rPr>
                <w:rFonts w:ascii="ＭＳ Ｐ明朝" w:eastAsia="ＭＳ Ｐ明朝" w:hAnsi="ＭＳ Ｐ明朝" w:hint="eastAsia"/>
                <w:sz w:val="18"/>
                <w:szCs w:val="14"/>
              </w:rPr>
              <w:t>0</w:t>
            </w:r>
          </w:p>
        </w:tc>
        <w:tc>
          <w:tcPr>
            <w:tcW w:w="2229" w:type="dxa"/>
            <w:vAlign w:val="center"/>
          </w:tcPr>
          <w:p w14:paraId="6AE804E2" w14:textId="77777777" w:rsidR="00C81884" w:rsidRPr="000C4E59" w:rsidRDefault="00C81884" w:rsidP="00CE277D">
            <w:pPr>
              <w:wordWrap w:val="0"/>
              <w:spacing w:line="240" w:lineRule="exact"/>
              <w:jc w:val="right"/>
              <w:rPr>
                <w:rFonts w:ascii="ＭＳ Ｐ明朝" w:eastAsia="ＭＳ Ｐ明朝" w:hAnsi="ＭＳ Ｐ明朝"/>
                <w:color w:val="0000CC"/>
                <w:sz w:val="18"/>
                <w:szCs w:val="14"/>
              </w:rPr>
            </w:pPr>
          </w:p>
        </w:tc>
      </w:tr>
      <w:tr w:rsidR="0093627C" w:rsidRPr="000C4E59" w14:paraId="1D803BA9" w14:textId="77777777" w:rsidTr="00072B2F">
        <w:trPr>
          <w:trHeight w:hRule="exact" w:val="454"/>
        </w:trPr>
        <w:tc>
          <w:tcPr>
            <w:tcW w:w="2126" w:type="dxa"/>
            <w:vAlign w:val="center"/>
          </w:tcPr>
          <w:p w14:paraId="242FEEBE" w14:textId="77777777" w:rsidR="0055794D" w:rsidRPr="000C4E59" w:rsidRDefault="0055794D" w:rsidP="00072B2F">
            <w:pPr>
              <w:spacing w:line="240" w:lineRule="exact"/>
              <w:jc w:val="center"/>
              <w:rPr>
                <w:rFonts w:ascii="ＭＳ Ｐ明朝" w:eastAsia="ＭＳ Ｐ明朝" w:hAnsi="ＭＳ Ｐ明朝"/>
                <w:color w:val="0000CC"/>
                <w:sz w:val="18"/>
                <w:szCs w:val="14"/>
              </w:rPr>
            </w:pPr>
            <w:r w:rsidRPr="001F5C4F">
              <w:rPr>
                <w:rFonts w:ascii="ＭＳ Ｐ明朝" w:eastAsia="ＭＳ Ｐ明朝" w:hAnsi="ＭＳ Ｐ明朝" w:hint="eastAsia"/>
                <w:sz w:val="18"/>
                <w:szCs w:val="14"/>
              </w:rPr>
              <w:t>B／A</w:t>
            </w:r>
          </w:p>
        </w:tc>
        <w:tc>
          <w:tcPr>
            <w:tcW w:w="1974" w:type="dxa"/>
            <w:vAlign w:val="center"/>
          </w:tcPr>
          <w:p w14:paraId="5DE6C74A" w14:textId="77777777" w:rsidR="0055794D" w:rsidRPr="001F5C4F" w:rsidRDefault="0055794D" w:rsidP="00072B2F">
            <w:pPr>
              <w:spacing w:line="240" w:lineRule="exact"/>
              <w:jc w:val="right"/>
              <w:rPr>
                <w:rFonts w:ascii="ＭＳ Ｐ明朝" w:eastAsia="ＭＳ Ｐ明朝" w:hAnsi="ＭＳ Ｐ明朝"/>
                <w:sz w:val="18"/>
                <w:szCs w:val="14"/>
              </w:rPr>
            </w:pPr>
            <w:r w:rsidRPr="001F5C4F">
              <w:rPr>
                <w:rFonts w:ascii="ＭＳ Ｐ明朝" w:eastAsia="ＭＳ Ｐ明朝" w:hAnsi="ＭＳ Ｐ明朝" w:hint="eastAsia"/>
                <w:sz w:val="18"/>
                <w:szCs w:val="14"/>
              </w:rPr>
              <w:t>0％</w:t>
            </w:r>
          </w:p>
        </w:tc>
        <w:tc>
          <w:tcPr>
            <w:tcW w:w="2317" w:type="dxa"/>
            <w:vAlign w:val="center"/>
          </w:tcPr>
          <w:p w14:paraId="79783AAB" w14:textId="77777777" w:rsidR="0055794D" w:rsidRPr="001F5C4F" w:rsidRDefault="0055794D" w:rsidP="00072B2F">
            <w:pPr>
              <w:spacing w:line="240" w:lineRule="exact"/>
              <w:jc w:val="right"/>
              <w:rPr>
                <w:rFonts w:ascii="ＭＳ Ｐ明朝" w:eastAsia="ＭＳ Ｐ明朝" w:hAnsi="ＭＳ Ｐ明朝"/>
                <w:sz w:val="18"/>
                <w:szCs w:val="14"/>
              </w:rPr>
            </w:pPr>
            <w:r w:rsidRPr="001F5C4F">
              <w:rPr>
                <w:rFonts w:ascii="ＭＳ Ｐ明朝" w:eastAsia="ＭＳ Ｐ明朝" w:hAnsi="ＭＳ Ｐ明朝" w:hint="eastAsia"/>
                <w:sz w:val="18"/>
                <w:szCs w:val="14"/>
              </w:rPr>
              <w:t>0％</w:t>
            </w:r>
          </w:p>
        </w:tc>
        <w:tc>
          <w:tcPr>
            <w:tcW w:w="2229" w:type="dxa"/>
            <w:vAlign w:val="center"/>
          </w:tcPr>
          <w:p w14:paraId="146FBBB1" w14:textId="77777777" w:rsidR="0055794D" w:rsidRPr="000C4E59" w:rsidRDefault="0055794D" w:rsidP="00072B2F">
            <w:pPr>
              <w:spacing w:line="240" w:lineRule="exact"/>
              <w:jc w:val="right"/>
              <w:rPr>
                <w:rFonts w:ascii="ＭＳ Ｐ明朝" w:eastAsia="ＭＳ Ｐ明朝" w:hAnsi="ＭＳ Ｐ明朝"/>
                <w:color w:val="0000CC"/>
                <w:sz w:val="18"/>
                <w:szCs w:val="14"/>
              </w:rPr>
            </w:pPr>
            <w:r w:rsidRPr="001F5C4F">
              <w:rPr>
                <w:rFonts w:ascii="ＭＳ Ｐ明朝" w:eastAsia="ＭＳ Ｐ明朝" w:hAnsi="ＭＳ Ｐ明朝" w:hint="eastAsia"/>
                <w:sz w:val="18"/>
                <w:szCs w:val="14"/>
              </w:rPr>
              <w:t>0％</w:t>
            </w:r>
          </w:p>
        </w:tc>
      </w:tr>
    </w:tbl>
    <w:p w14:paraId="5B7D8B60" w14:textId="77777777" w:rsidR="002172B9" w:rsidRPr="0093627C" w:rsidRDefault="00405AE4" w:rsidP="00A92184">
      <w:pPr>
        <w:ind w:firstLineChars="3800" w:firstLine="6080"/>
        <w:rPr>
          <w:rFonts w:ascii="ＭＳ Ｐ明朝" w:eastAsia="ＭＳ Ｐ明朝" w:hAnsi="ＭＳ Ｐ明朝"/>
          <w:sz w:val="16"/>
        </w:rPr>
      </w:pPr>
      <w:r w:rsidRPr="0093627C">
        <w:rPr>
          <w:rFonts w:ascii="ＭＳ Ｐ明朝" w:eastAsia="ＭＳ Ｐ明朝" w:hAnsi="ＭＳ Ｐ明朝" w:hint="eastAsia"/>
          <w:sz w:val="16"/>
        </w:rPr>
        <w:t>（出典：全製造業については工業統計調査）</w:t>
      </w:r>
    </w:p>
    <w:p w14:paraId="7A58B890" w14:textId="0CC5B9D0" w:rsidR="00C81884" w:rsidRPr="0093627C" w:rsidRDefault="00FB7B08" w:rsidP="00C81884">
      <w:pPr>
        <w:ind w:firstLineChars="100" w:firstLine="241"/>
        <w:rPr>
          <w:rFonts w:ascii="ＭＳ Ｐ明朝" w:eastAsia="ＭＳ Ｐ明朝" w:hAnsi="ＭＳ Ｐ明朝"/>
          <w:b/>
          <w:sz w:val="24"/>
          <w:szCs w:val="24"/>
        </w:rPr>
      </w:pPr>
      <w:r>
        <w:rPr>
          <w:rFonts w:ascii="ＭＳ Ｐ明朝" w:eastAsia="ＭＳ Ｐ明朝" w:hAnsi="ＭＳ Ｐ明朝" w:hint="eastAsia"/>
          <w:b/>
          <w:sz w:val="24"/>
          <w:szCs w:val="24"/>
        </w:rPr>
        <w:t>６</w:t>
      </w:r>
      <w:r w:rsidR="00C81884" w:rsidRPr="0093627C">
        <w:rPr>
          <w:rFonts w:ascii="ＭＳ Ｐ明朝" w:eastAsia="ＭＳ Ｐ明朝" w:hAnsi="ＭＳ Ｐ明朝" w:hint="eastAsia"/>
          <w:b/>
          <w:sz w:val="24"/>
          <w:szCs w:val="24"/>
        </w:rPr>
        <w:t xml:space="preserve">　林産物の生産概況</w:t>
      </w:r>
      <w:r w:rsidR="003D269C" w:rsidRPr="0093627C">
        <w:rPr>
          <w:rFonts w:ascii="ＭＳ Ｐ明朝" w:eastAsia="ＭＳ Ｐ明朝" w:hAnsi="ＭＳ Ｐ明朝" w:hint="eastAsia"/>
          <w:b/>
          <w:sz w:val="24"/>
          <w:szCs w:val="24"/>
        </w:rPr>
        <w:t>（南信州地域全域）</w:t>
      </w:r>
    </w:p>
    <w:tbl>
      <w:tblPr>
        <w:tblStyle w:val="aa"/>
        <w:tblW w:w="0" w:type="auto"/>
        <w:tblInd w:w="534" w:type="dxa"/>
        <w:tblLook w:val="04A0" w:firstRow="1" w:lastRow="0" w:firstColumn="1" w:lastColumn="0" w:noHBand="0" w:noVBand="1"/>
      </w:tblPr>
      <w:tblGrid>
        <w:gridCol w:w="792"/>
        <w:gridCol w:w="963"/>
        <w:gridCol w:w="957"/>
        <w:gridCol w:w="975"/>
        <w:gridCol w:w="964"/>
        <w:gridCol w:w="972"/>
        <w:gridCol w:w="971"/>
        <w:gridCol w:w="964"/>
        <w:gridCol w:w="968"/>
      </w:tblGrid>
      <w:tr w:rsidR="001678DD" w:rsidRPr="0093627C" w14:paraId="15E83427" w14:textId="77777777" w:rsidTr="00AB3080">
        <w:tc>
          <w:tcPr>
            <w:tcW w:w="809" w:type="dxa"/>
            <w:vAlign w:val="center"/>
          </w:tcPr>
          <w:p w14:paraId="38AD7296"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種類</w:t>
            </w:r>
          </w:p>
        </w:tc>
        <w:tc>
          <w:tcPr>
            <w:tcW w:w="979" w:type="dxa"/>
            <w:vAlign w:val="center"/>
          </w:tcPr>
          <w:p w14:paraId="7111AB26"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素材</w:t>
            </w:r>
          </w:p>
        </w:tc>
        <w:tc>
          <w:tcPr>
            <w:tcW w:w="980" w:type="dxa"/>
            <w:vAlign w:val="center"/>
          </w:tcPr>
          <w:p w14:paraId="4DDFB5A8"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苗木</w:t>
            </w:r>
          </w:p>
        </w:tc>
        <w:tc>
          <w:tcPr>
            <w:tcW w:w="979" w:type="dxa"/>
            <w:vAlign w:val="center"/>
          </w:tcPr>
          <w:p w14:paraId="1A48DAC1"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シイタケ</w:t>
            </w:r>
          </w:p>
        </w:tc>
        <w:tc>
          <w:tcPr>
            <w:tcW w:w="980" w:type="dxa"/>
            <w:vAlign w:val="center"/>
          </w:tcPr>
          <w:p w14:paraId="77FCE717"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ナメコ</w:t>
            </w:r>
          </w:p>
        </w:tc>
        <w:tc>
          <w:tcPr>
            <w:tcW w:w="980" w:type="dxa"/>
            <w:vAlign w:val="center"/>
          </w:tcPr>
          <w:p w14:paraId="3C3A5A69"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マツタケ</w:t>
            </w:r>
          </w:p>
        </w:tc>
        <w:tc>
          <w:tcPr>
            <w:tcW w:w="979" w:type="dxa"/>
            <w:vAlign w:val="center"/>
          </w:tcPr>
          <w:p w14:paraId="25AB4E21" w14:textId="77777777" w:rsidR="003D269C" w:rsidRPr="001678DD" w:rsidRDefault="003D269C" w:rsidP="003D269C">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タケノコ</w:t>
            </w:r>
          </w:p>
        </w:tc>
        <w:tc>
          <w:tcPr>
            <w:tcW w:w="980" w:type="dxa"/>
            <w:vAlign w:val="center"/>
          </w:tcPr>
          <w:p w14:paraId="37E1159D" w14:textId="77777777" w:rsidR="003D269C" w:rsidRPr="001678DD" w:rsidRDefault="003D269C" w:rsidP="003D269C">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薪</w:t>
            </w:r>
          </w:p>
        </w:tc>
        <w:tc>
          <w:tcPr>
            <w:tcW w:w="980" w:type="dxa"/>
            <w:vAlign w:val="center"/>
          </w:tcPr>
          <w:p w14:paraId="510708C4"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木炭</w:t>
            </w:r>
          </w:p>
        </w:tc>
      </w:tr>
      <w:tr w:rsidR="001678DD" w:rsidRPr="0093627C" w14:paraId="262A5BCF" w14:textId="77777777" w:rsidTr="00AB3080">
        <w:trPr>
          <w:trHeight w:hRule="exact" w:val="454"/>
        </w:trPr>
        <w:tc>
          <w:tcPr>
            <w:tcW w:w="809" w:type="dxa"/>
            <w:vAlign w:val="center"/>
          </w:tcPr>
          <w:p w14:paraId="082573B2"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生産量</w:t>
            </w:r>
          </w:p>
        </w:tc>
        <w:tc>
          <w:tcPr>
            <w:tcW w:w="979" w:type="dxa"/>
            <w:vAlign w:val="center"/>
          </w:tcPr>
          <w:p w14:paraId="1FD417A2" w14:textId="07E0A594" w:rsidR="003D269C" w:rsidRPr="00F407A5" w:rsidRDefault="001678DD" w:rsidP="00824F41">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30,527</w:t>
            </w:r>
            <w:r w:rsidR="00824F41" w:rsidRPr="00F407A5">
              <w:rPr>
                <w:rFonts w:ascii="ＭＳ Ｐ明朝" w:eastAsia="ＭＳ Ｐ明朝" w:hAnsi="ＭＳ Ｐ明朝" w:hint="eastAsia"/>
                <w:sz w:val="16"/>
                <w:szCs w:val="14"/>
              </w:rPr>
              <w:t xml:space="preserve"> m3</w:t>
            </w:r>
          </w:p>
        </w:tc>
        <w:tc>
          <w:tcPr>
            <w:tcW w:w="980" w:type="dxa"/>
            <w:vAlign w:val="center"/>
          </w:tcPr>
          <w:p w14:paraId="269B5C86" w14:textId="5E125A2E"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10.5</w:t>
            </w:r>
            <w:r w:rsidR="003D269C" w:rsidRPr="00F407A5">
              <w:rPr>
                <w:rFonts w:ascii="ＭＳ Ｐ明朝" w:eastAsia="ＭＳ Ｐ明朝" w:hAnsi="ＭＳ Ｐ明朝" w:hint="eastAsia"/>
                <w:sz w:val="16"/>
                <w:szCs w:val="14"/>
              </w:rPr>
              <w:t>千本</w:t>
            </w:r>
          </w:p>
        </w:tc>
        <w:tc>
          <w:tcPr>
            <w:tcW w:w="979" w:type="dxa"/>
            <w:vAlign w:val="center"/>
          </w:tcPr>
          <w:p w14:paraId="31393CC6" w14:textId="1B5B933A"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152,300</w:t>
            </w:r>
            <w:r w:rsidR="003D269C" w:rsidRPr="00F407A5">
              <w:rPr>
                <w:rFonts w:ascii="ＭＳ Ｐ明朝" w:eastAsia="ＭＳ Ｐ明朝" w:hAnsi="ＭＳ Ｐ明朝" w:hint="eastAsia"/>
                <w:sz w:val="16"/>
                <w:szCs w:val="14"/>
              </w:rPr>
              <w:t>kg</w:t>
            </w:r>
          </w:p>
        </w:tc>
        <w:tc>
          <w:tcPr>
            <w:tcW w:w="980" w:type="dxa"/>
            <w:vAlign w:val="center"/>
          </w:tcPr>
          <w:p w14:paraId="7BDD4554" w14:textId="0AC0B07F"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48,300</w:t>
            </w:r>
            <w:r w:rsidR="003D269C" w:rsidRPr="00F407A5">
              <w:rPr>
                <w:rFonts w:ascii="ＭＳ Ｐ明朝" w:eastAsia="ＭＳ Ｐ明朝" w:hAnsi="ＭＳ Ｐ明朝" w:hint="eastAsia"/>
                <w:sz w:val="16"/>
                <w:szCs w:val="14"/>
              </w:rPr>
              <w:t>㎏</w:t>
            </w:r>
          </w:p>
        </w:tc>
        <w:tc>
          <w:tcPr>
            <w:tcW w:w="980" w:type="dxa"/>
            <w:vAlign w:val="center"/>
          </w:tcPr>
          <w:p w14:paraId="72B999B4" w14:textId="35D630BE"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15,600</w:t>
            </w:r>
            <w:r w:rsidR="003D269C" w:rsidRPr="00F407A5">
              <w:rPr>
                <w:rFonts w:ascii="ＭＳ Ｐ明朝" w:eastAsia="ＭＳ Ｐ明朝" w:hAnsi="ＭＳ Ｐ明朝" w:hint="eastAsia"/>
                <w:sz w:val="16"/>
                <w:szCs w:val="14"/>
              </w:rPr>
              <w:t>kg</w:t>
            </w:r>
          </w:p>
        </w:tc>
        <w:tc>
          <w:tcPr>
            <w:tcW w:w="979" w:type="dxa"/>
            <w:vAlign w:val="center"/>
          </w:tcPr>
          <w:p w14:paraId="554A87B3" w14:textId="28BB4E2E" w:rsidR="003D269C" w:rsidRPr="00F407A5" w:rsidRDefault="001678DD" w:rsidP="001678DD">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15,600</w:t>
            </w:r>
            <w:r w:rsidR="003D269C" w:rsidRPr="00F407A5">
              <w:rPr>
                <w:rFonts w:ascii="ＭＳ Ｐ明朝" w:eastAsia="ＭＳ Ｐ明朝" w:hAnsi="ＭＳ Ｐ明朝" w:hint="eastAsia"/>
                <w:sz w:val="16"/>
                <w:szCs w:val="14"/>
              </w:rPr>
              <w:t>kg</w:t>
            </w:r>
          </w:p>
        </w:tc>
        <w:tc>
          <w:tcPr>
            <w:tcW w:w="980" w:type="dxa"/>
            <w:vAlign w:val="center"/>
          </w:tcPr>
          <w:p w14:paraId="2744BADE" w14:textId="1B890ABE" w:rsidR="003D269C" w:rsidRPr="00F407A5" w:rsidRDefault="001678DD" w:rsidP="003D269C">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722</w:t>
            </w:r>
            <w:r w:rsidR="003D269C" w:rsidRPr="00F407A5">
              <w:rPr>
                <w:rFonts w:ascii="ＭＳ Ｐ明朝" w:eastAsia="ＭＳ Ｐ明朝" w:hAnsi="ＭＳ Ｐ明朝" w:hint="eastAsia"/>
                <w:sz w:val="16"/>
                <w:szCs w:val="14"/>
              </w:rPr>
              <w:t>m3</w:t>
            </w:r>
          </w:p>
        </w:tc>
        <w:tc>
          <w:tcPr>
            <w:tcW w:w="980" w:type="dxa"/>
            <w:vAlign w:val="center"/>
          </w:tcPr>
          <w:p w14:paraId="12C18C26" w14:textId="088B9FC9" w:rsidR="003D269C" w:rsidRPr="00F407A5" w:rsidRDefault="001678DD" w:rsidP="001678DD">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1,400</w:t>
            </w:r>
            <w:r w:rsidR="003D269C" w:rsidRPr="00F407A5">
              <w:rPr>
                <w:rFonts w:ascii="ＭＳ Ｐ明朝" w:eastAsia="ＭＳ Ｐ明朝" w:hAnsi="ＭＳ Ｐ明朝" w:hint="eastAsia"/>
                <w:sz w:val="16"/>
                <w:szCs w:val="14"/>
              </w:rPr>
              <w:t>kg</w:t>
            </w:r>
          </w:p>
        </w:tc>
      </w:tr>
      <w:tr w:rsidR="001678DD" w:rsidRPr="0093627C" w14:paraId="0EE50CF9" w14:textId="77777777" w:rsidTr="00AB3080">
        <w:trPr>
          <w:trHeight w:hRule="exact" w:val="544"/>
        </w:trPr>
        <w:tc>
          <w:tcPr>
            <w:tcW w:w="809" w:type="dxa"/>
            <w:vAlign w:val="center"/>
          </w:tcPr>
          <w:p w14:paraId="4210CB0C" w14:textId="77777777" w:rsidR="003D269C" w:rsidRPr="001678DD" w:rsidRDefault="003D269C" w:rsidP="00072B2F">
            <w:pPr>
              <w:spacing w:line="240" w:lineRule="exact"/>
              <w:jc w:val="center"/>
              <w:rPr>
                <w:rFonts w:ascii="ＭＳ Ｐ明朝" w:eastAsia="ＭＳ Ｐ明朝" w:hAnsi="ＭＳ Ｐ明朝"/>
                <w:sz w:val="16"/>
                <w:szCs w:val="14"/>
              </w:rPr>
            </w:pPr>
            <w:r w:rsidRPr="001678DD">
              <w:rPr>
                <w:rFonts w:ascii="ＭＳ Ｐ明朝" w:eastAsia="ＭＳ Ｐ明朝" w:hAnsi="ＭＳ Ｐ明朝" w:hint="eastAsia"/>
                <w:sz w:val="16"/>
                <w:szCs w:val="14"/>
              </w:rPr>
              <w:t>生産額（百万円）</w:t>
            </w:r>
          </w:p>
        </w:tc>
        <w:tc>
          <w:tcPr>
            <w:tcW w:w="979" w:type="dxa"/>
            <w:vAlign w:val="center"/>
          </w:tcPr>
          <w:p w14:paraId="194A63B4" w14:textId="0CEC2538"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277.5</w:t>
            </w:r>
          </w:p>
        </w:tc>
        <w:tc>
          <w:tcPr>
            <w:tcW w:w="980" w:type="dxa"/>
            <w:vAlign w:val="center"/>
          </w:tcPr>
          <w:p w14:paraId="55DFA9C9" w14:textId="7D8AA961"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1.3</w:t>
            </w:r>
          </w:p>
        </w:tc>
        <w:tc>
          <w:tcPr>
            <w:tcW w:w="979" w:type="dxa"/>
            <w:vAlign w:val="center"/>
          </w:tcPr>
          <w:p w14:paraId="0081631C" w14:textId="56FD295D"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146.1</w:t>
            </w:r>
          </w:p>
        </w:tc>
        <w:tc>
          <w:tcPr>
            <w:tcW w:w="980" w:type="dxa"/>
            <w:vAlign w:val="center"/>
          </w:tcPr>
          <w:p w14:paraId="7EC3C98A" w14:textId="5ED772A8"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18.2</w:t>
            </w:r>
          </w:p>
        </w:tc>
        <w:tc>
          <w:tcPr>
            <w:tcW w:w="980" w:type="dxa"/>
            <w:vAlign w:val="center"/>
          </w:tcPr>
          <w:p w14:paraId="38179EF5" w14:textId="430E77A0"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323.3</w:t>
            </w:r>
          </w:p>
        </w:tc>
        <w:tc>
          <w:tcPr>
            <w:tcW w:w="979" w:type="dxa"/>
            <w:vAlign w:val="center"/>
          </w:tcPr>
          <w:p w14:paraId="7D39EAB3" w14:textId="39BC7C03" w:rsidR="003D269C" w:rsidRPr="00F407A5" w:rsidRDefault="001678DD" w:rsidP="003D269C">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2.5</w:t>
            </w:r>
          </w:p>
        </w:tc>
        <w:tc>
          <w:tcPr>
            <w:tcW w:w="980" w:type="dxa"/>
            <w:vAlign w:val="center"/>
          </w:tcPr>
          <w:p w14:paraId="31EDE318" w14:textId="3EF3BA38" w:rsidR="003D269C" w:rsidRPr="00F407A5" w:rsidRDefault="001678DD" w:rsidP="003D269C">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21.4</w:t>
            </w:r>
          </w:p>
        </w:tc>
        <w:tc>
          <w:tcPr>
            <w:tcW w:w="980" w:type="dxa"/>
            <w:vAlign w:val="center"/>
          </w:tcPr>
          <w:p w14:paraId="0E2DD22F" w14:textId="15F8A2D5" w:rsidR="003D269C" w:rsidRPr="00F407A5" w:rsidRDefault="001678DD" w:rsidP="00072B2F">
            <w:pPr>
              <w:spacing w:line="240" w:lineRule="exact"/>
              <w:jc w:val="right"/>
              <w:rPr>
                <w:rFonts w:ascii="ＭＳ Ｐ明朝" w:eastAsia="ＭＳ Ｐ明朝" w:hAnsi="ＭＳ Ｐ明朝"/>
                <w:sz w:val="16"/>
                <w:szCs w:val="14"/>
              </w:rPr>
            </w:pPr>
            <w:r w:rsidRPr="00F407A5">
              <w:rPr>
                <w:rFonts w:ascii="ＭＳ Ｐ明朝" w:eastAsia="ＭＳ Ｐ明朝" w:hAnsi="ＭＳ Ｐ明朝" w:hint="eastAsia"/>
                <w:sz w:val="16"/>
                <w:szCs w:val="14"/>
              </w:rPr>
              <w:t>3.1</w:t>
            </w:r>
          </w:p>
        </w:tc>
      </w:tr>
    </w:tbl>
    <w:p w14:paraId="042F7345" w14:textId="0F636C50" w:rsidR="00C81884" w:rsidRPr="0093627C" w:rsidRDefault="003D269C" w:rsidP="00405AE4">
      <w:pPr>
        <w:adjustRightInd w:val="0"/>
        <w:snapToGrid w:val="0"/>
        <w:spacing w:line="180" w:lineRule="exact"/>
        <w:ind w:firstLineChars="200" w:firstLine="280"/>
        <w:jc w:val="right"/>
        <w:rPr>
          <w:rFonts w:ascii="ＭＳ 明朝" w:eastAsia="ＭＳ 明朝" w:hAnsi="ＭＳ 明朝"/>
          <w:sz w:val="14"/>
          <w:szCs w:val="14"/>
        </w:rPr>
      </w:pPr>
      <w:r w:rsidRPr="0093627C">
        <w:rPr>
          <w:rFonts w:ascii="ＭＳ 明朝" w:eastAsia="ＭＳ 明朝" w:hAnsi="ＭＳ 明朝" w:hint="eastAsia"/>
          <w:sz w:val="14"/>
          <w:szCs w:val="14"/>
        </w:rPr>
        <w:t>（</w:t>
      </w:r>
      <w:r w:rsidR="001678DD">
        <w:rPr>
          <w:rFonts w:ascii="ＭＳ 明朝" w:eastAsia="ＭＳ 明朝" w:hAnsi="ＭＳ 明朝" w:hint="eastAsia"/>
          <w:sz w:val="14"/>
          <w:szCs w:val="14"/>
        </w:rPr>
        <w:t>令和３</w:t>
      </w:r>
      <w:r w:rsidRPr="0093627C">
        <w:rPr>
          <w:rFonts w:ascii="ＭＳ 明朝" w:eastAsia="ＭＳ 明朝" w:hAnsi="ＭＳ 明朝" w:hint="eastAsia"/>
          <w:sz w:val="14"/>
          <w:szCs w:val="14"/>
        </w:rPr>
        <w:t>年</w:t>
      </w:r>
      <w:r w:rsidR="007269C8" w:rsidRPr="0093627C">
        <w:rPr>
          <w:rFonts w:ascii="ＭＳ 明朝" w:eastAsia="ＭＳ 明朝" w:hAnsi="ＭＳ 明朝" w:hint="eastAsia"/>
          <w:sz w:val="14"/>
          <w:szCs w:val="14"/>
        </w:rPr>
        <w:t>特用林産物生産統計調査</w:t>
      </w:r>
      <w:r w:rsidRPr="0093627C">
        <w:rPr>
          <w:rFonts w:ascii="ＭＳ 明朝" w:eastAsia="ＭＳ 明朝" w:hAnsi="ＭＳ 明朝" w:hint="eastAsia"/>
          <w:sz w:val="14"/>
          <w:szCs w:val="14"/>
        </w:rPr>
        <w:t>）</w:t>
      </w:r>
    </w:p>
    <w:p w14:paraId="2B65C422" w14:textId="5CBC9DA3" w:rsidR="00C81884" w:rsidRPr="0093627C" w:rsidRDefault="007269C8" w:rsidP="00405AE4">
      <w:pPr>
        <w:adjustRightInd w:val="0"/>
        <w:snapToGrid w:val="0"/>
        <w:spacing w:line="180" w:lineRule="exact"/>
        <w:jc w:val="right"/>
        <w:rPr>
          <w:rFonts w:ascii="ＭＳ Ｐ明朝" w:eastAsia="ＭＳ Ｐ明朝" w:hAnsi="ＭＳ Ｐ明朝"/>
          <w:sz w:val="14"/>
          <w:szCs w:val="14"/>
        </w:rPr>
      </w:pPr>
      <w:r w:rsidRPr="0093627C">
        <w:rPr>
          <w:rFonts w:ascii="ＭＳ Ｐ明朝" w:eastAsia="ＭＳ Ｐ明朝" w:hAnsi="ＭＳ Ｐ明朝" w:hint="eastAsia"/>
          <w:sz w:val="14"/>
          <w:szCs w:val="14"/>
        </w:rPr>
        <w:t>（</w:t>
      </w:r>
      <w:r w:rsidR="001678DD">
        <w:rPr>
          <w:rFonts w:ascii="ＭＳ Ｐ明朝" w:eastAsia="ＭＳ Ｐ明朝" w:hAnsi="ＭＳ Ｐ明朝" w:hint="eastAsia"/>
          <w:sz w:val="14"/>
          <w:szCs w:val="14"/>
        </w:rPr>
        <w:t>令和３</w:t>
      </w:r>
      <w:r w:rsidRPr="0093627C">
        <w:rPr>
          <w:rFonts w:ascii="ＭＳ Ｐ明朝" w:eastAsia="ＭＳ Ｐ明朝" w:hAnsi="ＭＳ Ｐ明朝" w:hint="eastAsia"/>
          <w:sz w:val="14"/>
          <w:szCs w:val="14"/>
        </w:rPr>
        <w:t>年度苗木得苗調査）</w:t>
      </w:r>
    </w:p>
    <w:p w14:paraId="7A220A50" w14:textId="743EEC89" w:rsidR="007269C8" w:rsidRPr="0093627C" w:rsidRDefault="007269C8" w:rsidP="00405AE4">
      <w:pPr>
        <w:adjustRightInd w:val="0"/>
        <w:snapToGrid w:val="0"/>
        <w:spacing w:line="180" w:lineRule="exact"/>
        <w:jc w:val="right"/>
        <w:rPr>
          <w:rFonts w:ascii="ＭＳ Ｐ明朝" w:eastAsia="ＭＳ Ｐ明朝" w:hAnsi="ＭＳ Ｐ明朝"/>
          <w:sz w:val="14"/>
          <w:szCs w:val="14"/>
        </w:rPr>
      </w:pPr>
      <w:r w:rsidRPr="0093627C">
        <w:rPr>
          <w:rFonts w:ascii="ＭＳ Ｐ明朝" w:eastAsia="ＭＳ Ｐ明朝" w:hAnsi="ＭＳ Ｐ明朝" w:hint="eastAsia"/>
          <w:sz w:val="14"/>
          <w:szCs w:val="14"/>
        </w:rPr>
        <w:t>（</w:t>
      </w:r>
      <w:r w:rsidR="001678DD">
        <w:rPr>
          <w:rFonts w:ascii="ＭＳ Ｐ明朝" w:eastAsia="ＭＳ Ｐ明朝" w:hAnsi="ＭＳ Ｐ明朝" w:hint="eastAsia"/>
          <w:sz w:val="14"/>
          <w:szCs w:val="14"/>
        </w:rPr>
        <w:t>令和３</w:t>
      </w:r>
      <w:r w:rsidRPr="0093627C">
        <w:rPr>
          <w:rFonts w:ascii="ＭＳ Ｐ明朝" w:eastAsia="ＭＳ Ｐ明朝" w:hAnsi="ＭＳ Ｐ明朝" w:hint="eastAsia"/>
          <w:sz w:val="14"/>
          <w:szCs w:val="14"/>
        </w:rPr>
        <w:t>年</w:t>
      </w:r>
      <w:r w:rsidR="00ED50E9" w:rsidRPr="0093627C">
        <w:rPr>
          <w:rFonts w:ascii="ＭＳ 明朝" w:eastAsia="ＭＳ 明朝" w:hAnsi="ＭＳ 明朝" w:hint="eastAsia"/>
          <w:sz w:val="14"/>
          <w:szCs w:val="14"/>
        </w:rPr>
        <w:t>度</w:t>
      </w:r>
      <w:r w:rsidRPr="0093627C">
        <w:rPr>
          <w:rFonts w:ascii="ＭＳ Ｐ明朝" w:eastAsia="ＭＳ Ｐ明朝" w:hAnsi="ＭＳ Ｐ明朝" w:hint="eastAsia"/>
          <w:sz w:val="14"/>
          <w:szCs w:val="14"/>
        </w:rPr>
        <w:t>長野県木材統計）</w:t>
      </w:r>
    </w:p>
    <w:p w14:paraId="06F2A796" w14:textId="0789572D" w:rsidR="00A92184" w:rsidRPr="0093627C" w:rsidRDefault="00FB7B08" w:rsidP="00A92184">
      <w:pPr>
        <w:ind w:firstLineChars="100" w:firstLine="241"/>
        <w:rPr>
          <w:rFonts w:ascii="ＭＳ Ｐ明朝" w:eastAsia="ＭＳ Ｐ明朝" w:hAnsi="ＭＳ Ｐ明朝"/>
          <w:sz w:val="22"/>
        </w:rPr>
      </w:pPr>
      <w:r>
        <w:rPr>
          <w:rFonts w:ascii="ＭＳ Ｐ明朝" w:eastAsia="ＭＳ Ｐ明朝" w:hAnsi="ＭＳ Ｐ明朝" w:hint="eastAsia"/>
          <w:b/>
          <w:sz w:val="24"/>
          <w:szCs w:val="24"/>
        </w:rPr>
        <w:t>７</w:t>
      </w:r>
      <w:r w:rsidR="00A92184" w:rsidRPr="0093627C">
        <w:rPr>
          <w:rFonts w:ascii="ＭＳ Ｐ明朝" w:eastAsia="ＭＳ Ｐ明朝" w:hAnsi="ＭＳ Ｐ明朝" w:hint="eastAsia"/>
          <w:b/>
          <w:sz w:val="24"/>
          <w:szCs w:val="24"/>
        </w:rPr>
        <w:t xml:space="preserve">　森林経営管理制度による経営管理権の設定状況</w:t>
      </w:r>
      <w:r w:rsidR="00A92184" w:rsidRPr="0093627C">
        <w:rPr>
          <w:rFonts w:ascii="ＭＳ Ｐ明朝" w:eastAsia="ＭＳ Ｐ明朝" w:hAnsi="ＭＳ Ｐ明朝" w:hint="eastAsia"/>
          <w:sz w:val="22"/>
        </w:rPr>
        <w:t xml:space="preserve">　　　</w:t>
      </w:r>
    </w:p>
    <w:tbl>
      <w:tblPr>
        <w:tblStyle w:val="aa"/>
        <w:tblW w:w="0" w:type="auto"/>
        <w:tblInd w:w="534" w:type="dxa"/>
        <w:tblLook w:val="04A0" w:firstRow="1" w:lastRow="0" w:firstColumn="1" w:lastColumn="0" w:noHBand="0" w:noVBand="1"/>
      </w:tblPr>
      <w:tblGrid>
        <w:gridCol w:w="975"/>
        <w:gridCol w:w="1937"/>
        <w:gridCol w:w="2766"/>
        <w:gridCol w:w="2848"/>
      </w:tblGrid>
      <w:tr w:rsidR="0093627C" w:rsidRPr="0093627C" w14:paraId="580BACD8" w14:textId="77777777" w:rsidTr="002D0A5A">
        <w:tc>
          <w:tcPr>
            <w:tcW w:w="992" w:type="dxa"/>
            <w:vAlign w:val="center"/>
          </w:tcPr>
          <w:p w14:paraId="2613D72C" w14:textId="77777777" w:rsidR="00A92184" w:rsidRPr="0093627C" w:rsidRDefault="00A92184"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番号</w:t>
            </w:r>
          </w:p>
        </w:tc>
        <w:tc>
          <w:tcPr>
            <w:tcW w:w="1984" w:type="dxa"/>
            <w:vAlign w:val="center"/>
          </w:tcPr>
          <w:p w14:paraId="623276DE" w14:textId="77777777" w:rsidR="00A92184" w:rsidRPr="0093627C" w:rsidRDefault="00A92184"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所在</w:t>
            </w:r>
          </w:p>
        </w:tc>
        <w:tc>
          <w:tcPr>
            <w:tcW w:w="2835" w:type="dxa"/>
            <w:vAlign w:val="center"/>
          </w:tcPr>
          <w:p w14:paraId="45071237" w14:textId="77777777" w:rsidR="00A92184" w:rsidRPr="0093627C" w:rsidRDefault="00A92184"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現況</w:t>
            </w:r>
          </w:p>
          <w:p w14:paraId="3B52B394" w14:textId="77777777" w:rsidR="00A92184" w:rsidRPr="0093627C" w:rsidRDefault="00A92184"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（面積 樹種 林齢 材積等）</w:t>
            </w:r>
          </w:p>
        </w:tc>
        <w:tc>
          <w:tcPr>
            <w:tcW w:w="2923" w:type="dxa"/>
            <w:vAlign w:val="center"/>
          </w:tcPr>
          <w:p w14:paraId="6EC0084F" w14:textId="77777777" w:rsidR="00A92184" w:rsidRPr="0093627C" w:rsidRDefault="00A92184" w:rsidP="002D0A5A">
            <w:pPr>
              <w:spacing w:line="320" w:lineRule="exact"/>
              <w:jc w:val="center"/>
              <w:rPr>
                <w:rFonts w:ascii="ＭＳ Ｐ明朝" w:eastAsia="ＭＳ Ｐ明朝" w:hAnsi="ＭＳ Ｐ明朝"/>
                <w:sz w:val="22"/>
              </w:rPr>
            </w:pPr>
            <w:r w:rsidRPr="0093627C">
              <w:rPr>
                <w:rFonts w:ascii="ＭＳ Ｐ明朝" w:eastAsia="ＭＳ Ｐ明朝" w:hAnsi="ＭＳ Ｐ明朝" w:hint="eastAsia"/>
                <w:sz w:val="22"/>
              </w:rPr>
              <w:t>経営管理実施権設定の有無</w:t>
            </w:r>
          </w:p>
        </w:tc>
      </w:tr>
      <w:tr w:rsidR="00A92184" w:rsidRPr="0093627C" w14:paraId="22C12A2A" w14:textId="77777777" w:rsidTr="002D0A5A">
        <w:trPr>
          <w:trHeight w:val="773"/>
        </w:trPr>
        <w:tc>
          <w:tcPr>
            <w:tcW w:w="992" w:type="dxa"/>
          </w:tcPr>
          <w:p w14:paraId="52F2B4E8" w14:textId="77777777" w:rsidR="00A92184" w:rsidRPr="0093627C" w:rsidRDefault="00A92184" w:rsidP="002D0A5A">
            <w:pPr>
              <w:spacing w:line="320" w:lineRule="exact"/>
              <w:rPr>
                <w:rFonts w:ascii="ＭＳ Ｐ明朝" w:eastAsia="ＭＳ Ｐ明朝" w:hAnsi="ＭＳ Ｐ明朝"/>
                <w:sz w:val="22"/>
              </w:rPr>
            </w:pPr>
          </w:p>
        </w:tc>
        <w:tc>
          <w:tcPr>
            <w:tcW w:w="1984" w:type="dxa"/>
          </w:tcPr>
          <w:p w14:paraId="44130B56" w14:textId="77777777" w:rsidR="00A92184" w:rsidRPr="0093627C" w:rsidRDefault="00A92184" w:rsidP="002D0A5A">
            <w:pPr>
              <w:spacing w:line="320" w:lineRule="exact"/>
              <w:rPr>
                <w:rFonts w:ascii="ＭＳ Ｐ明朝" w:eastAsia="ＭＳ Ｐ明朝" w:hAnsi="ＭＳ Ｐ明朝"/>
                <w:sz w:val="22"/>
              </w:rPr>
            </w:pPr>
            <w:r w:rsidRPr="0093627C">
              <w:rPr>
                <w:rFonts w:ascii="ＭＳ Ｐ明朝" w:eastAsia="ＭＳ Ｐ明朝" w:hAnsi="ＭＳ Ｐ明朝"/>
                <w:noProof/>
                <w:sz w:val="22"/>
              </w:rPr>
              <mc:AlternateContent>
                <mc:Choice Requires="wps">
                  <w:drawing>
                    <wp:anchor distT="0" distB="0" distL="114300" distR="114300" simplePos="0" relativeHeight="251705344" behindDoc="0" locked="0" layoutInCell="1" allowOverlap="1" wp14:anchorId="0EA1DAA4" wp14:editId="724D7694">
                      <wp:simplePos x="0" y="0"/>
                      <wp:positionH relativeFrom="column">
                        <wp:posOffset>45085</wp:posOffset>
                      </wp:positionH>
                      <wp:positionV relativeFrom="paragraph">
                        <wp:posOffset>71120</wp:posOffset>
                      </wp:positionV>
                      <wp:extent cx="117157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noFill/>
                              <a:ln w="9525">
                                <a:noFill/>
                                <a:miter lim="800000"/>
                                <a:headEnd/>
                                <a:tailEnd/>
                              </a:ln>
                            </wps:spPr>
                            <wps:txbx>
                              <w:txbxContent>
                                <w:p w14:paraId="4D6C0725" w14:textId="77777777" w:rsidR="009D7DA8" w:rsidRPr="007D7C8C" w:rsidRDefault="009D7DA8" w:rsidP="00A92184">
                                  <w:pPr>
                                    <w:rPr>
                                      <w:color w:val="000000" w:themeColor="text1"/>
                                    </w:rPr>
                                  </w:pPr>
                                  <w:r w:rsidRPr="007D7C8C">
                                    <w:rPr>
                                      <w:rFonts w:hint="eastAsia"/>
                                      <w:color w:val="000000" w:themeColor="text1"/>
                                    </w:rPr>
                                    <w:t>（未設定）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A1DAA4" id="テキスト ボックス 2" o:spid="_x0000_s1027" type="#_x0000_t202" style="position:absolute;left:0;text-align:left;margin-left:3.55pt;margin-top:5.6pt;width:92.2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" filled="f" stroked="f">
                      <v:textbox style="mso-fit-shape-to-text:t">
                        <w:txbxContent>
                          <w:p w14:paraId="4D6C0725" w14:textId="77777777" w:rsidR="009D7DA8" w:rsidRPr="007D7C8C" w:rsidRDefault="009D7DA8" w:rsidP="00A92184">
                            <w:pPr>
                              <w:rPr>
                                <w:color w:val="000000" w:themeColor="text1"/>
                              </w:rPr>
                            </w:pPr>
                            <w:r w:rsidRPr="007D7C8C">
                              <w:rPr>
                                <w:rFonts w:hint="eastAsia"/>
                                <w:color w:val="000000" w:themeColor="text1"/>
                              </w:rPr>
                              <w:t>（未設定）</w:t>
                            </w:r>
                          </w:p>
                        </w:txbxContent>
                      </v:textbox>
                    </v:shape>
                  </w:pict>
                </mc:Fallback>
              </mc:AlternateContent>
            </w:r>
          </w:p>
        </w:tc>
        <w:tc>
          <w:tcPr>
            <w:tcW w:w="2835" w:type="dxa"/>
          </w:tcPr>
          <w:p w14:paraId="445AFD78" w14:textId="77777777" w:rsidR="00A92184" w:rsidRPr="0093627C" w:rsidRDefault="00A92184" w:rsidP="002D0A5A">
            <w:pPr>
              <w:spacing w:line="320" w:lineRule="exact"/>
              <w:rPr>
                <w:rFonts w:ascii="ＭＳ Ｐ明朝" w:eastAsia="ＭＳ Ｐ明朝" w:hAnsi="ＭＳ Ｐ明朝"/>
                <w:sz w:val="22"/>
              </w:rPr>
            </w:pPr>
          </w:p>
        </w:tc>
        <w:tc>
          <w:tcPr>
            <w:tcW w:w="2923" w:type="dxa"/>
          </w:tcPr>
          <w:p w14:paraId="71BAB510" w14:textId="77777777" w:rsidR="00A92184" w:rsidRPr="0093627C" w:rsidRDefault="00A92184" w:rsidP="002D0A5A">
            <w:pPr>
              <w:spacing w:line="320" w:lineRule="exact"/>
              <w:rPr>
                <w:rFonts w:ascii="ＭＳ Ｐ明朝" w:eastAsia="ＭＳ Ｐ明朝" w:hAnsi="ＭＳ Ｐ明朝"/>
                <w:sz w:val="22"/>
              </w:rPr>
            </w:pPr>
          </w:p>
        </w:tc>
      </w:tr>
    </w:tbl>
    <w:p w14:paraId="677B50C4" w14:textId="77777777" w:rsidR="00766EE9" w:rsidRDefault="00766EE9" w:rsidP="00A92184">
      <w:pPr>
        <w:spacing w:line="240" w:lineRule="exact"/>
        <w:jc w:val="left"/>
        <w:rPr>
          <w:rFonts w:ascii="ＭＳ Ｐ明朝" w:eastAsia="ＭＳ Ｐ明朝" w:hAnsi="ＭＳ Ｐ明朝"/>
          <w:sz w:val="14"/>
          <w:szCs w:val="14"/>
        </w:rPr>
      </w:pPr>
    </w:p>
    <w:p w14:paraId="00D6624C" w14:textId="702D214D" w:rsidR="00766EE9" w:rsidRDefault="00766EE9">
      <w:pPr>
        <w:widowControl/>
        <w:jc w:val="left"/>
        <w:rPr>
          <w:rFonts w:ascii="ＭＳ Ｐ明朝" w:eastAsia="ＭＳ Ｐ明朝" w:hAnsi="ＭＳ Ｐ明朝"/>
          <w:sz w:val="14"/>
          <w:szCs w:val="14"/>
        </w:rPr>
      </w:pPr>
    </w:p>
    <w:sectPr w:rsidR="00766EE9" w:rsidSect="003D4BB3">
      <w:footerReference w:type="default" r:id="rId12"/>
      <w:pgSz w:w="11906" w:h="16838"/>
      <w:pgMar w:top="1418" w:right="1418" w:bottom="1247"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1082" w14:textId="77777777" w:rsidR="00A82097" w:rsidRDefault="00A82097" w:rsidP="007C618A">
      <w:r>
        <w:separator/>
      </w:r>
    </w:p>
  </w:endnote>
  <w:endnote w:type="continuationSeparator" w:id="0">
    <w:p w14:paraId="76D791A2" w14:textId="77777777" w:rsidR="00A82097" w:rsidRDefault="00A82097" w:rsidP="007C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8691"/>
      <w:docPartObj>
        <w:docPartGallery w:val="Page Numbers (Bottom of Page)"/>
        <w:docPartUnique/>
      </w:docPartObj>
    </w:sdtPr>
    <w:sdtEndPr/>
    <w:sdtContent>
      <w:p w14:paraId="29223F62" w14:textId="6599BF2D" w:rsidR="009D7DA8" w:rsidRDefault="009D7DA8">
        <w:pPr>
          <w:pStyle w:val="a5"/>
          <w:jc w:val="center"/>
        </w:pPr>
        <w:r>
          <w:fldChar w:fldCharType="begin"/>
        </w:r>
        <w:r>
          <w:instrText>PAGE   \* MERGEFORMAT</w:instrText>
        </w:r>
        <w:r>
          <w:fldChar w:fldCharType="separate"/>
        </w:r>
        <w:r w:rsidR="002334BB" w:rsidRPr="002334BB">
          <w:rPr>
            <w:noProof/>
            <w:lang w:val="ja-JP"/>
          </w:rPr>
          <w:t>-</w:t>
        </w:r>
        <w:r w:rsidR="002334BB">
          <w:rPr>
            <w:noProof/>
          </w:rPr>
          <w:t xml:space="preserve"> 14 -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1B5D" w14:textId="77777777" w:rsidR="00A82097" w:rsidRDefault="00A82097" w:rsidP="007C618A">
      <w:r>
        <w:separator/>
      </w:r>
    </w:p>
  </w:footnote>
  <w:footnote w:type="continuationSeparator" w:id="0">
    <w:p w14:paraId="375D90EB" w14:textId="77777777" w:rsidR="00A82097" w:rsidRDefault="00A82097" w:rsidP="007C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443"/>
    <w:multiLevelType w:val="hybridMultilevel"/>
    <w:tmpl w:val="386AAAEC"/>
    <w:lvl w:ilvl="0" w:tplc="BE98496A">
      <w:start w:val="1"/>
      <w:numFmt w:val="decimalEnclosedCircle"/>
      <w:lvlText w:val="%1"/>
      <w:lvlJc w:val="left"/>
      <w:pPr>
        <w:ind w:left="360" w:hanging="360"/>
      </w:pPr>
      <w:rPr>
        <w:rFonts w:hint="default"/>
      </w:rPr>
    </w:lvl>
    <w:lvl w:ilvl="1" w:tplc="347835EC">
      <w:start w:val="4"/>
      <w:numFmt w:val="bullet"/>
      <w:lvlText w:val="※"/>
      <w:lvlJc w:val="left"/>
      <w:pPr>
        <w:ind w:left="780" w:hanging="360"/>
      </w:pPr>
      <w:rPr>
        <w:rFonts w:ascii="ＭＳ 明朝" w:eastAsia="ＭＳ 明朝" w:hAnsi="ＭＳ 明朝" w:cs="MS-Gothic" w:hint="eastAsia"/>
      </w:rPr>
    </w:lvl>
    <w:lvl w:ilvl="2" w:tplc="C0F056B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C177C"/>
    <w:multiLevelType w:val="hybridMultilevel"/>
    <w:tmpl w:val="7102B48E"/>
    <w:lvl w:ilvl="0" w:tplc="06BC9D50">
      <w:start w:val="1"/>
      <w:numFmt w:val="decimalFullWidth"/>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17217EF8"/>
    <w:multiLevelType w:val="hybridMultilevel"/>
    <w:tmpl w:val="3CD41F70"/>
    <w:lvl w:ilvl="0" w:tplc="B4E42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23FC6"/>
    <w:multiLevelType w:val="hybridMultilevel"/>
    <w:tmpl w:val="1FB6E2FE"/>
    <w:lvl w:ilvl="0" w:tplc="D3E6D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D290A"/>
    <w:multiLevelType w:val="hybridMultilevel"/>
    <w:tmpl w:val="3DFEA70E"/>
    <w:lvl w:ilvl="0" w:tplc="171CED4C">
      <w:start w:val="1"/>
      <w:numFmt w:val="bullet"/>
      <w:lvlText w:val="・"/>
      <w:lvlJc w:val="left"/>
      <w:pPr>
        <w:ind w:left="1587" w:hanging="360"/>
      </w:pPr>
      <w:rPr>
        <w:rFonts w:ascii="ＭＳ Ｐ明朝" w:eastAsia="ＭＳ Ｐ明朝" w:hAnsi="ＭＳ Ｐ明朝" w:cs="Times New Roman" w:hint="eastAsia"/>
      </w:rPr>
    </w:lvl>
    <w:lvl w:ilvl="1" w:tplc="0409000B" w:tentative="1">
      <w:start w:val="1"/>
      <w:numFmt w:val="bullet"/>
      <w:lvlText w:val=""/>
      <w:lvlJc w:val="left"/>
      <w:pPr>
        <w:ind w:left="2067" w:hanging="420"/>
      </w:pPr>
      <w:rPr>
        <w:rFonts w:ascii="Wingdings" w:hAnsi="Wingdings" w:hint="default"/>
      </w:rPr>
    </w:lvl>
    <w:lvl w:ilvl="2" w:tplc="0409000D" w:tentative="1">
      <w:start w:val="1"/>
      <w:numFmt w:val="bullet"/>
      <w:lvlText w:val=""/>
      <w:lvlJc w:val="left"/>
      <w:pPr>
        <w:ind w:left="2487" w:hanging="420"/>
      </w:pPr>
      <w:rPr>
        <w:rFonts w:ascii="Wingdings" w:hAnsi="Wingdings" w:hint="default"/>
      </w:rPr>
    </w:lvl>
    <w:lvl w:ilvl="3" w:tplc="04090001" w:tentative="1">
      <w:start w:val="1"/>
      <w:numFmt w:val="bullet"/>
      <w:lvlText w:val=""/>
      <w:lvlJc w:val="left"/>
      <w:pPr>
        <w:ind w:left="2907" w:hanging="420"/>
      </w:pPr>
      <w:rPr>
        <w:rFonts w:ascii="Wingdings" w:hAnsi="Wingdings" w:hint="default"/>
      </w:rPr>
    </w:lvl>
    <w:lvl w:ilvl="4" w:tplc="0409000B" w:tentative="1">
      <w:start w:val="1"/>
      <w:numFmt w:val="bullet"/>
      <w:lvlText w:val=""/>
      <w:lvlJc w:val="left"/>
      <w:pPr>
        <w:ind w:left="3327" w:hanging="420"/>
      </w:pPr>
      <w:rPr>
        <w:rFonts w:ascii="Wingdings" w:hAnsi="Wingdings" w:hint="default"/>
      </w:rPr>
    </w:lvl>
    <w:lvl w:ilvl="5" w:tplc="0409000D" w:tentative="1">
      <w:start w:val="1"/>
      <w:numFmt w:val="bullet"/>
      <w:lvlText w:val=""/>
      <w:lvlJc w:val="left"/>
      <w:pPr>
        <w:ind w:left="3747" w:hanging="420"/>
      </w:pPr>
      <w:rPr>
        <w:rFonts w:ascii="Wingdings" w:hAnsi="Wingdings" w:hint="default"/>
      </w:rPr>
    </w:lvl>
    <w:lvl w:ilvl="6" w:tplc="04090001" w:tentative="1">
      <w:start w:val="1"/>
      <w:numFmt w:val="bullet"/>
      <w:lvlText w:val=""/>
      <w:lvlJc w:val="left"/>
      <w:pPr>
        <w:ind w:left="4167" w:hanging="420"/>
      </w:pPr>
      <w:rPr>
        <w:rFonts w:ascii="Wingdings" w:hAnsi="Wingdings" w:hint="default"/>
      </w:rPr>
    </w:lvl>
    <w:lvl w:ilvl="7" w:tplc="0409000B" w:tentative="1">
      <w:start w:val="1"/>
      <w:numFmt w:val="bullet"/>
      <w:lvlText w:val=""/>
      <w:lvlJc w:val="left"/>
      <w:pPr>
        <w:ind w:left="4587" w:hanging="420"/>
      </w:pPr>
      <w:rPr>
        <w:rFonts w:ascii="Wingdings" w:hAnsi="Wingdings" w:hint="default"/>
      </w:rPr>
    </w:lvl>
    <w:lvl w:ilvl="8" w:tplc="0409000D" w:tentative="1">
      <w:start w:val="1"/>
      <w:numFmt w:val="bullet"/>
      <w:lvlText w:val=""/>
      <w:lvlJc w:val="left"/>
      <w:pPr>
        <w:ind w:left="5007" w:hanging="420"/>
      </w:pPr>
      <w:rPr>
        <w:rFonts w:ascii="Wingdings" w:hAnsi="Wingdings" w:hint="default"/>
      </w:rPr>
    </w:lvl>
  </w:abstractNum>
  <w:abstractNum w:abstractNumId="5" w15:restartNumberingAfterBreak="0">
    <w:nsid w:val="67DF2E6A"/>
    <w:multiLevelType w:val="hybridMultilevel"/>
    <w:tmpl w:val="82A8D60E"/>
    <w:lvl w:ilvl="0" w:tplc="4F78452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7034509D"/>
    <w:multiLevelType w:val="hybridMultilevel"/>
    <w:tmpl w:val="8A8E0104"/>
    <w:lvl w:ilvl="0" w:tplc="ED7AE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07"/>
    <w:rsid w:val="00000841"/>
    <w:rsid w:val="000116E6"/>
    <w:rsid w:val="00011A42"/>
    <w:rsid w:val="000120FB"/>
    <w:rsid w:val="000132AD"/>
    <w:rsid w:val="00013E5C"/>
    <w:rsid w:val="0001671C"/>
    <w:rsid w:val="00016B8C"/>
    <w:rsid w:val="00016BAE"/>
    <w:rsid w:val="00017987"/>
    <w:rsid w:val="0002187A"/>
    <w:rsid w:val="00023F11"/>
    <w:rsid w:val="0002709D"/>
    <w:rsid w:val="00032B96"/>
    <w:rsid w:val="00032E73"/>
    <w:rsid w:val="00034B56"/>
    <w:rsid w:val="00035588"/>
    <w:rsid w:val="000364EC"/>
    <w:rsid w:val="00040E6D"/>
    <w:rsid w:val="000429A7"/>
    <w:rsid w:val="00042B08"/>
    <w:rsid w:val="00042B49"/>
    <w:rsid w:val="00045CB1"/>
    <w:rsid w:val="00045F83"/>
    <w:rsid w:val="0005180E"/>
    <w:rsid w:val="00055338"/>
    <w:rsid w:val="00055503"/>
    <w:rsid w:val="0006393D"/>
    <w:rsid w:val="00064366"/>
    <w:rsid w:val="00072222"/>
    <w:rsid w:val="00072B2F"/>
    <w:rsid w:val="00073D88"/>
    <w:rsid w:val="000757AF"/>
    <w:rsid w:val="000760BD"/>
    <w:rsid w:val="000765B8"/>
    <w:rsid w:val="00076C21"/>
    <w:rsid w:val="0008377E"/>
    <w:rsid w:val="0008506D"/>
    <w:rsid w:val="000858D6"/>
    <w:rsid w:val="000867D0"/>
    <w:rsid w:val="00093C88"/>
    <w:rsid w:val="0009422A"/>
    <w:rsid w:val="00094300"/>
    <w:rsid w:val="000A5086"/>
    <w:rsid w:val="000A582C"/>
    <w:rsid w:val="000A6FBF"/>
    <w:rsid w:val="000A77CF"/>
    <w:rsid w:val="000B11C6"/>
    <w:rsid w:val="000B47A2"/>
    <w:rsid w:val="000B4A00"/>
    <w:rsid w:val="000B69F6"/>
    <w:rsid w:val="000C030B"/>
    <w:rsid w:val="000C04B4"/>
    <w:rsid w:val="000C133C"/>
    <w:rsid w:val="000C499E"/>
    <w:rsid w:val="000C4E59"/>
    <w:rsid w:val="000C6A4B"/>
    <w:rsid w:val="000D1D6B"/>
    <w:rsid w:val="000D4E62"/>
    <w:rsid w:val="000D52F9"/>
    <w:rsid w:val="000D5DBD"/>
    <w:rsid w:val="000D7243"/>
    <w:rsid w:val="000D7372"/>
    <w:rsid w:val="000E387A"/>
    <w:rsid w:val="000E4B10"/>
    <w:rsid w:val="000E6479"/>
    <w:rsid w:val="000E67AD"/>
    <w:rsid w:val="000F0704"/>
    <w:rsid w:val="000F1462"/>
    <w:rsid w:val="000F14F4"/>
    <w:rsid w:val="000F25FA"/>
    <w:rsid w:val="000F2D42"/>
    <w:rsid w:val="000F45C2"/>
    <w:rsid w:val="000F63E2"/>
    <w:rsid w:val="001058E5"/>
    <w:rsid w:val="001059D4"/>
    <w:rsid w:val="00107DFE"/>
    <w:rsid w:val="001106E8"/>
    <w:rsid w:val="00112F26"/>
    <w:rsid w:val="0011325D"/>
    <w:rsid w:val="001142A1"/>
    <w:rsid w:val="001149B0"/>
    <w:rsid w:val="0011671F"/>
    <w:rsid w:val="001175B6"/>
    <w:rsid w:val="0012060C"/>
    <w:rsid w:val="00122263"/>
    <w:rsid w:val="00122888"/>
    <w:rsid w:val="001229EA"/>
    <w:rsid w:val="00122F08"/>
    <w:rsid w:val="00124985"/>
    <w:rsid w:val="0012730F"/>
    <w:rsid w:val="00127587"/>
    <w:rsid w:val="001278A2"/>
    <w:rsid w:val="0013518C"/>
    <w:rsid w:val="0013665E"/>
    <w:rsid w:val="0014272D"/>
    <w:rsid w:val="00142ADF"/>
    <w:rsid w:val="001430A5"/>
    <w:rsid w:val="001461E7"/>
    <w:rsid w:val="00146432"/>
    <w:rsid w:val="00151F05"/>
    <w:rsid w:val="0015432C"/>
    <w:rsid w:val="00154414"/>
    <w:rsid w:val="00155022"/>
    <w:rsid w:val="0016272D"/>
    <w:rsid w:val="00162DE5"/>
    <w:rsid w:val="00163DE5"/>
    <w:rsid w:val="00164060"/>
    <w:rsid w:val="001678DD"/>
    <w:rsid w:val="001824E9"/>
    <w:rsid w:val="00183124"/>
    <w:rsid w:val="00183166"/>
    <w:rsid w:val="0018771A"/>
    <w:rsid w:val="00187DDE"/>
    <w:rsid w:val="001A09C9"/>
    <w:rsid w:val="001A0E64"/>
    <w:rsid w:val="001A0ED9"/>
    <w:rsid w:val="001A16FF"/>
    <w:rsid w:val="001A20F6"/>
    <w:rsid w:val="001B14AA"/>
    <w:rsid w:val="001B2AF7"/>
    <w:rsid w:val="001B3332"/>
    <w:rsid w:val="001B5532"/>
    <w:rsid w:val="001B5CA2"/>
    <w:rsid w:val="001C27D2"/>
    <w:rsid w:val="001C3168"/>
    <w:rsid w:val="001C3D9B"/>
    <w:rsid w:val="001C4164"/>
    <w:rsid w:val="001C41A8"/>
    <w:rsid w:val="001C6A58"/>
    <w:rsid w:val="001D0293"/>
    <w:rsid w:val="001D2B77"/>
    <w:rsid w:val="001D6569"/>
    <w:rsid w:val="001D65E1"/>
    <w:rsid w:val="001E2D0C"/>
    <w:rsid w:val="001E3D00"/>
    <w:rsid w:val="001E7D00"/>
    <w:rsid w:val="001F554B"/>
    <w:rsid w:val="001F5C4F"/>
    <w:rsid w:val="001F777B"/>
    <w:rsid w:val="001F7FD1"/>
    <w:rsid w:val="00200545"/>
    <w:rsid w:val="0020189E"/>
    <w:rsid w:val="00202395"/>
    <w:rsid w:val="002172B9"/>
    <w:rsid w:val="00217A29"/>
    <w:rsid w:val="00220909"/>
    <w:rsid w:val="00220977"/>
    <w:rsid w:val="00220B78"/>
    <w:rsid w:val="0022634A"/>
    <w:rsid w:val="002267E7"/>
    <w:rsid w:val="002334BB"/>
    <w:rsid w:val="00234356"/>
    <w:rsid w:val="00234CC2"/>
    <w:rsid w:val="00236A37"/>
    <w:rsid w:val="002406F2"/>
    <w:rsid w:val="00241DAE"/>
    <w:rsid w:val="00241F45"/>
    <w:rsid w:val="00244DC9"/>
    <w:rsid w:val="00246F56"/>
    <w:rsid w:val="0024761B"/>
    <w:rsid w:val="00252204"/>
    <w:rsid w:val="0025302F"/>
    <w:rsid w:val="002532E5"/>
    <w:rsid w:val="002553B6"/>
    <w:rsid w:val="00255DBE"/>
    <w:rsid w:val="00255EDA"/>
    <w:rsid w:val="002572E2"/>
    <w:rsid w:val="002615B8"/>
    <w:rsid w:val="00261F77"/>
    <w:rsid w:val="00262C9D"/>
    <w:rsid w:val="0026333F"/>
    <w:rsid w:val="00264592"/>
    <w:rsid w:val="00264E18"/>
    <w:rsid w:val="002667EC"/>
    <w:rsid w:val="002676A6"/>
    <w:rsid w:val="002735C5"/>
    <w:rsid w:val="00274455"/>
    <w:rsid w:val="0027617D"/>
    <w:rsid w:val="002769A1"/>
    <w:rsid w:val="00280F4B"/>
    <w:rsid w:val="00285F3D"/>
    <w:rsid w:val="002909F5"/>
    <w:rsid w:val="00290A93"/>
    <w:rsid w:val="00290C00"/>
    <w:rsid w:val="00291A5C"/>
    <w:rsid w:val="00293B2B"/>
    <w:rsid w:val="00295E85"/>
    <w:rsid w:val="002A0E27"/>
    <w:rsid w:val="002A20FD"/>
    <w:rsid w:val="002A24B5"/>
    <w:rsid w:val="002A2ACD"/>
    <w:rsid w:val="002A389E"/>
    <w:rsid w:val="002A3E34"/>
    <w:rsid w:val="002A7A31"/>
    <w:rsid w:val="002A7C37"/>
    <w:rsid w:val="002B1483"/>
    <w:rsid w:val="002B3A65"/>
    <w:rsid w:val="002B3DDF"/>
    <w:rsid w:val="002B59D0"/>
    <w:rsid w:val="002B7245"/>
    <w:rsid w:val="002C319F"/>
    <w:rsid w:val="002D0A5A"/>
    <w:rsid w:val="002D131E"/>
    <w:rsid w:val="002D3EE5"/>
    <w:rsid w:val="002D615B"/>
    <w:rsid w:val="002D664B"/>
    <w:rsid w:val="002D6856"/>
    <w:rsid w:val="002D687D"/>
    <w:rsid w:val="002D6EE7"/>
    <w:rsid w:val="002E16A4"/>
    <w:rsid w:val="002E20EE"/>
    <w:rsid w:val="002E51DC"/>
    <w:rsid w:val="002E7DA4"/>
    <w:rsid w:val="002F16C6"/>
    <w:rsid w:val="002F1C64"/>
    <w:rsid w:val="002F236D"/>
    <w:rsid w:val="002F5BE5"/>
    <w:rsid w:val="002F68AA"/>
    <w:rsid w:val="00303650"/>
    <w:rsid w:val="003036EF"/>
    <w:rsid w:val="00310899"/>
    <w:rsid w:val="00311CAC"/>
    <w:rsid w:val="003161ED"/>
    <w:rsid w:val="00322D17"/>
    <w:rsid w:val="00325590"/>
    <w:rsid w:val="003407B5"/>
    <w:rsid w:val="003409A3"/>
    <w:rsid w:val="00343A0B"/>
    <w:rsid w:val="00351C48"/>
    <w:rsid w:val="003544FC"/>
    <w:rsid w:val="00355CD9"/>
    <w:rsid w:val="00366C19"/>
    <w:rsid w:val="003676B1"/>
    <w:rsid w:val="00367D66"/>
    <w:rsid w:val="00370F0D"/>
    <w:rsid w:val="00371DA9"/>
    <w:rsid w:val="00376A95"/>
    <w:rsid w:val="00381515"/>
    <w:rsid w:val="00386A9C"/>
    <w:rsid w:val="00394B9E"/>
    <w:rsid w:val="00396173"/>
    <w:rsid w:val="00397373"/>
    <w:rsid w:val="003A3583"/>
    <w:rsid w:val="003A6A0E"/>
    <w:rsid w:val="003B04BB"/>
    <w:rsid w:val="003B2975"/>
    <w:rsid w:val="003B671E"/>
    <w:rsid w:val="003C00B8"/>
    <w:rsid w:val="003C0655"/>
    <w:rsid w:val="003C22EB"/>
    <w:rsid w:val="003C2C67"/>
    <w:rsid w:val="003C343C"/>
    <w:rsid w:val="003C3EC3"/>
    <w:rsid w:val="003C690B"/>
    <w:rsid w:val="003C6BC2"/>
    <w:rsid w:val="003C6E71"/>
    <w:rsid w:val="003D269C"/>
    <w:rsid w:val="003D421C"/>
    <w:rsid w:val="003D492D"/>
    <w:rsid w:val="003D4BB3"/>
    <w:rsid w:val="003D5354"/>
    <w:rsid w:val="003E292E"/>
    <w:rsid w:val="003E2F6B"/>
    <w:rsid w:val="003F107A"/>
    <w:rsid w:val="003F3657"/>
    <w:rsid w:val="003F3B7B"/>
    <w:rsid w:val="003F562B"/>
    <w:rsid w:val="003F7B2E"/>
    <w:rsid w:val="00401291"/>
    <w:rsid w:val="00403E30"/>
    <w:rsid w:val="00405AE4"/>
    <w:rsid w:val="00407923"/>
    <w:rsid w:val="00410307"/>
    <w:rsid w:val="00412782"/>
    <w:rsid w:val="00412AEE"/>
    <w:rsid w:val="00413832"/>
    <w:rsid w:val="00417F35"/>
    <w:rsid w:val="004201D4"/>
    <w:rsid w:val="0042049B"/>
    <w:rsid w:val="004210EA"/>
    <w:rsid w:val="00422C56"/>
    <w:rsid w:val="00424584"/>
    <w:rsid w:val="004301B1"/>
    <w:rsid w:val="004313B3"/>
    <w:rsid w:val="00437621"/>
    <w:rsid w:val="004412A9"/>
    <w:rsid w:val="00441C37"/>
    <w:rsid w:val="0044229F"/>
    <w:rsid w:val="00444823"/>
    <w:rsid w:val="00447385"/>
    <w:rsid w:val="00447E34"/>
    <w:rsid w:val="00450A7D"/>
    <w:rsid w:val="00451C68"/>
    <w:rsid w:val="0045761C"/>
    <w:rsid w:val="00457650"/>
    <w:rsid w:val="0046095A"/>
    <w:rsid w:val="00460B6B"/>
    <w:rsid w:val="00463606"/>
    <w:rsid w:val="00464661"/>
    <w:rsid w:val="004656D7"/>
    <w:rsid w:val="004673E2"/>
    <w:rsid w:val="00471CFA"/>
    <w:rsid w:val="00476801"/>
    <w:rsid w:val="00476E07"/>
    <w:rsid w:val="004832BD"/>
    <w:rsid w:val="004865E1"/>
    <w:rsid w:val="00491FB1"/>
    <w:rsid w:val="00492A7F"/>
    <w:rsid w:val="00493FD4"/>
    <w:rsid w:val="004A0F0B"/>
    <w:rsid w:val="004A394A"/>
    <w:rsid w:val="004A3FB6"/>
    <w:rsid w:val="004A57C9"/>
    <w:rsid w:val="004A5A1C"/>
    <w:rsid w:val="004A5C6A"/>
    <w:rsid w:val="004A721E"/>
    <w:rsid w:val="004A79B0"/>
    <w:rsid w:val="004B032E"/>
    <w:rsid w:val="004B08B8"/>
    <w:rsid w:val="004B4BCC"/>
    <w:rsid w:val="004B5758"/>
    <w:rsid w:val="004B62C1"/>
    <w:rsid w:val="004B7263"/>
    <w:rsid w:val="004B7FAC"/>
    <w:rsid w:val="004C201C"/>
    <w:rsid w:val="004C2C10"/>
    <w:rsid w:val="004C6E0E"/>
    <w:rsid w:val="004D05E0"/>
    <w:rsid w:val="004D0B14"/>
    <w:rsid w:val="004D0C7C"/>
    <w:rsid w:val="004D0E0B"/>
    <w:rsid w:val="004D0E38"/>
    <w:rsid w:val="004D1896"/>
    <w:rsid w:val="004D2768"/>
    <w:rsid w:val="004E0354"/>
    <w:rsid w:val="004E28ED"/>
    <w:rsid w:val="004E338C"/>
    <w:rsid w:val="004E4143"/>
    <w:rsid w:val="004E5223"/>
    <w:rsid w:val="004E5801"/>
    <w:rsid w:val="004F11AC"/>
    <w:rsid w:val="004F1838"/>
    <w:rsid w:val="004F5CA3"/>
    <w:rsid w:val="005010DB"/>
    <w:rsid w:val="00510373"/>
    <w:rsid w:val="00511BE0"/>
    <w:rsid w:val="00515441"/>
    <w:rsid w:val="0051796C"/>
    <w:rsid w:val="005220B7"/>
    <w:rsid w:val="00525479"/>
    <w:rsid w:val="00525C9E"/>
    <w:rsid w:val="00526C64"/>
    <w:rsid w:val="00530163"/>
    <w:rsid w:val="00531095"/>
    <w:rsid w:val="00533138"/>
    <w:rsid w:val="00533797"/>
    <w:rsid w:val="00533D21"/>
    <w:rsid w:val="00533E75"/>
    <w:rsid w:val="00535005"/>
    <w:rsid w:val="00540BD4"/>
    <w:rsid w:val="00542320"/>
    <w:rsid w:val="00545415"/>
    <w:rsid w:val="0054543D"/>
    <w:rsid w:val="005501DC"/>
    <w:rsid w:val="00552B70"/>
    <w:rsid w:val="00552DA3"/>
    <w:rsid w:val="005544F4"/>
    <w:rsid w:val="00554588"/>
    <w:rsid w:val="00554E4C"/>
    <w:rsid w:val="005552E9"/>
    <w:rsid w:val="0055794D"/>
    <w:rsid w:val="00557F1E"/>
    <w:rsid w:val="00560358"/>
    <w:rsid w:val="00563B35"/>
    <w:rsid w:val="00566CD3"/>
    <w:rsid w:val="005678E9"/>
    <w:rsid w:val="00571EAF"/>
    <w:rsid w:val="0057397D"/>
    <w:rsid w:val="00574665"/>
    <w:rsid w:val="00577924"/>
    <w:rsid w:val="00581272"/>
    <w:rsid w:val="00581598"/>
    <w:rsid w:val="00581DA4"/>
    <w:rsid w:val="00583BAA"/>
    <w:rsid w:val="00583F77"/>
    <w:rsid w:val="0058774B"/>
    <w:rsid w:val="00594915"/>
    <w:rsid w:val="00595C30"/>
    <w:rsid w:val="00596339"/>
    <w:rsid w:val="00597205"/>
    <w:rsid w:val="00597C5A"/>
    <w:rsid w:val="005A1AB0"/>
    <w:rsid w:val="005A1F9E"/>
    <w:rsid w:val="005A54FF"/>
    <w:rsid w:val="005A79B9"/>
    <w:rsid w:val="005B030B"/>
    <w:rsid w:val="005B19A9"/>
    <w:rsid w:val="005B1C97"/>
    <w:rsid w:val="005B2C51"/>
    <w:rsid w:val="005B5DDE"/>
    <w:rsid w:val="005B6592"/>
    <w:rsid w:val="005C096F"/>
    <w:rsid w:val="005C430D"/>
    <w:rsid w:val="005C4356"/>
    <w:rsid w:val="005C4376"/>
    <w:rsid w:val="005C53D5"/>
    <w:rsid w:val="005C7763"/>
    <w:rsid w:val="005D543D"/>
    <w:rsid w:val="005D784E"/>
    <w:rsid w:val="005D7955"/>
    <w:rsid w:val="005D7D19"/>
    <w:rsid w:val="005E17BA"/>
    <w:rsid w:val="005E36EF"/>
    <w:rsid w:val="005E7FEA"/>
    <w:rsid w:val="005F2734"/>
    <w:rsid w:val="005F6095"/>
    <w:rsid w:val="006014C7"/>
    <w:rsid w:val="006025BF"/>
    <w:rsid w:val="006025CD"/>
    <w:rsid w:val="0060388E"/>
    <w:rsid w:val="00605328"/>
    <w:rsid w:val="00605790"/>
    <w:rsid w:val="00611271"/>
    <w:rsid w:val="006138EE"/>
    <w:rsid w:val="00613E9F"/>
    <w:rsid w:val="006144D3"/>
    <w:rsid w:val="00614A33"/>
    <w:rsid w:val="00615612"/>
    <w:rsid w:val="00615CA9"/>
    <w:rsid w:val="00623024"/>
    <w:rsid w:val="00626FE3"/>
    <w:rsid w:val="00630187"/>
    <w:rsid w:val="00631B15"/>
    <w:rsid w:val="00632F5E"/>
    <w:rsid w:val="00635D77"/>
    <w:rsid w:val="00642754"/>
    <w:rsid w:val="00642869"/>
    <w:rsid w:val="006428DC"/>
    <w:rsid w:val="0064371D"/>
    <w:rsid w:val="00643C1F"/>
    <w:rsid w:val="006446FA"/>
    <w:rsid w:val="0064619F"/>
    <w:rsid w:val="00646EB8"/>
    <w:rsid w:val="00647AF6"/>
    <w:rsid w:val="0065083A"/>
    <w:rsid w:val="00653831"/>
    <w:rsid w:val="00653C85"/>
    <w:rsid w:val="0065573D"/>
    <w:rsid w:val="00656026"/>
    <w:rsid w:val="00664E83"/>
    <w:rsid w:val="00665178"/>
    <w:rsid w:val="0066617D"/>
    <w:rsid w:val="00673DAD"/>
    <w:rsid w:val="0067596A"/>
    <w:rsid w:val="006759D3"/>
    <w:rsid w:val="00681C82"/>
    <w:rsid w:val="00681D23"/>
    <w:rsid w:val="006833CA"/>
    <w:rsid w:val="006847CF"/>
    <w:rsid w:val="00690EE8"/>
    <w:rsid w:val="00691A4D"/>
    <w:rsid w:val="006953B5"/>
    <w:rsid w:val="006A1BEA"/>
    <w:rsid w:val="006A2FD3"/>
    <w:rsid w:val="006A3F61"/>
    <w:rsid w:val="006A4D82"/>
    <w:rsid w:val="006A5B8C"/>
    <w:rsid w:val="006B251F"/>
    <w:rsid w:val="006B3470"/>
    <w:rsid w:val="006B35E2"/>
    <w:rsid w:val="006B4BE7"/>
    <w:rsid w:val="006B6443"/>
    <w:rsid w:val="006B6462"/>
    <w:rsid w:val="006C0057"/>
    <w:rsid w:val="006C1855"/>
    <w:rsid w:val="006C384C"/>
    <w:rsid w:val="006C3EE6"/>
    <w:rsid w:val="006C4495"/>
    <w:rsid w:val="006C70E0"/>
    <w:rsid w:val="006D1CC6"/>
    <w:rsid w:val="006D5D59"/>
    <w:rsid w:val="006E1ABD"/>
    <w:rsid w:val="006E7477"/>
    <w:rsid w:val="006E76F9"/>
    <w:rsid w:val="006F06EB"/>
    <w:rsid w:val="006F0C11"/>
    <w:rsid w:val="006F28F7"/>
    <w:rsid w:val="006F3490"/>
    <w:rsid w:val="006F6344"/>
    <w:rsid w:val="00703A38"/>
    <w:rsid w:val="007045DC"/>
    <w:rsid w:val="007049CF"/>
    <w:rsid w:val="00705A42"/>
    <w:rsid w:val="00707FF2"/>
    <w:rsid w:val="007122F7"/>
    <w:rsid w:val="007124E0"/>
    <w:rsid w:val="007152BF"/>
    <w:rsid w:val="00720490"/>
    <w:rsid w:val="007231CC"/>
    <w:rsid w:val="007253E1"/>
    <w:rsid w:val="007269C8"/>
    <w:rsid w:val="00727CFA"/>
    <w:rsid w:val="00730049"/>
    <w:rsid w:val="0073320D"/>
    <w:rsid w:val="00733DB0"/>
    <w:rsid w:val="00734208"/>
    <w:rsid w:val="00741FC5"/>
    <w:rsid w:val="00753011"/>
    <w:rsid w:val="00753CCE"/>
    <w:rsid w:val="00755854"/>
    <w:rsid w:val="00760269"/>
    <w:rsid w:val="00760604"/>
    <w:rsid w:val="00765CF4"/>
    <w:rsid w:val="00766EE9"/>
    <w:rsid w:val="0076780F"/>
    <w:rsid w:val="00767C65"/>
    <w:rsid w:val="00770D73"/>
    <w:rsid w:val="00775BA1"/>
    <w:rsid w:val="007769BF"/>
    <w:rsid w:val="00780660"/>
    <w:rsid w:val="00781564"/>
    <w:rsid w:val="0078262F"/>
    <w:rsid w:val="0078415A"/>
    <w:rsid w:val="00784978"/>
    <w:rsid w:val="00785976"/>
    <w:rsid w:val="00787466"/>
    <w:rsid w:val="00787C92"/>
    <w:rsid w:val="00790E8F"/>
    <w:rsid w:val="0079161D"/>
    <w:rsid w:val="007A3E4A"/>
    <w:rsid w:val="007A493B"/>
    <w:rsid w:val="007B0981"/>
    <w:rsid w:val="007B39C8"/>
    <w:rsid w:val="007B5C7C"/>
    <w:rsid w:val="007C126E"/>
    <w:rsid w:val="007C19A8"/>
    <w:rsid w:val="007C1A13"/>
    <w:rsid w:val="007C260D"/>
    <w:rsid w:val="007C5D2A"/>
    <w:rsid w:val="007C618A"/>
    <w:rsid w:val="007C6865"/>
    <w:rsid w:val="007D3188"/>
    <w:rsid w:val="007D4620"/>
    <w:rsid w:val="007D5116"/>
    <w:rsid w:val="007D69BD"/>
    <w:rsid w:val="007D770C"/>
    <w:rsid w:val="007D7C8C"/>
    <w:rsid w:val="007F1BB7"/>
    <w:rsid w:val="007F6A38"/>
    <w:rsid w:val="007F71A1"/>
    <w:rsid w:val="007F75CD"/>
    <w:rsid w:val="00800D08"/>
    <w:rsid w:val="008036A5"/>
    <w:rsid w:val="00815BC6"/>
    <w:rsid w:val="00817E87"/>
    <w:rsid w:val="00822981"/>
    <w:rsid w:val="00823E4D"/>
    <w:rsid w:val="008249F3"/>
    <w:rsid w:val="00824F41"/>
    <w:rsid w:val="0082626B"/>
    <w:rsid w:val="008327E5"/>
    <w:rsid w:val="00832974"/>
    <w:rsid w:val="0083371E"/>
    <w:rsid w:val="008379B7"/>
    <w:rsid w:val="00841A39"/>
    <w:rsid w:val="00842107"/>
    <w:rsid w:val="008430B7"/>
    <w:rsid w:val="00844215"/>
    <w:rsid w:val="008442D1"/>
    <w:rsid w:val="00844BA4"/>
    <w:rsid w:val="008459F9"/>
    <w:rsid w:val="0084618D"/>
    <w:rsid w:val="00850BC9"/>
    <w:rsid w:val="00851092"/>
    <w:rsid w:val="008557A9"/>
    <w:rsid w:val="008562A7"/>
    <w:rsid w:val="0085726E"/>
    <w:rsid w:val="00860C40"/>
    <w:rsid w:val="00861EDF"/>
    <w:rsid w:val="008661E7"/>
    <w:rsid w:val="00867019"/>
    <w:rsid w:val="008700B3"/>
    <w:rsid w:val="0087159A"/>
    <w:rsid w:val="0087436A"/>
    <w:rsid w:val="008752CA"/>
    <w:rsid w:val="00877DCA"/>
    <w:rsid w:val="00882244"/>
    <w:rsid w:val="00883D20"/>
    <w:rsid w:val="00885E4F"/>
    <w:rsid w:val="00887EB7"/>
    <w:rsid w:val="0089036A"/>
    <w:rsid w:val="00891125"/>
    <w:rsid w:val="00891B93"/>
    <w:rsid w:val="0089627B"/>
    <w:rsid w:val="008971D4"/>
    <w:rsid w:val="008A0F7D"/>
    <w:rsid w:val="008A23B2"/>
    <w:rsid w:val="008A67CD"/>
    <w:rsid w:val="008A6A15"/>
    <w:rsid w:val="008A79C0"/>
    <w:rsid w:val="008B4F56"/>
    <w:rsid w:val="008B7300"/>
    <w:rsid w:val="008C07CB"/>
    <w:rsid w:val="008C4D46"/>
    <w:rsid w:val="008D00B0"/>
    <w:rsid w:val="008E0508"/>
    <w:rsid w:val="008E451B"/>
    <w:rsid w:val="008E50A1"/>
    <w:rsid w:val="008E5ED5"/>
    <w:rsid w:val="008E6267"/>
    <w:rsid w:val="008F0EB5"/>
    <w:rsid w:val="008F16FB"/>
    <w:rsid w:val="009005B6"/>
    <w:rsid w:val="00900F40"/>
    <w:rsid w:val="00901BBA"/>
    <w:rsid w:val="009041DC"/>
    <w:rsid w:val="00904322"/>
    <w:rsid w:val="0090626A"/>
    <w:rsid w:val="0090733A"/>
    <w:rsid w:val="009105C6"/>
    <w:rsid w:val="00912314"/>
    <w:rsid w:val="00912358"/>
    <w:rsid w:val="00913709"/>
    <w:rsid w:val="009144AE"/>
    <w:rsid w:val="00922A51"/>
    <w:rsid w:val="00922BE5"/>
    <w:rsid w:val="00924AB6"/>
    <w:rsid w:val="00924C7A"/>
    <w:rsid w:val="00926B36"/>
    <w:rsid w:val="00933042"/>
    <w:rsid w:val="00933210"/>
    <w:rsid w:val="00933397"/>
    <w:rsid w:val="009360BA"/>
    <w:rsid w:val="0093627C"/>
    <w:rsid w:val="0093740B"/>
    <w:rsid w:val="0094191B"/>
    <w:rsid w:val="00946B43"/>
    <w:rsid w:val="00947682"/>
    <w:rsid w:val="0095383E"/>
    <w:rsid w:val="009542AC"/>
    <w:rsid w:val="0095507C"/>
    <w:rsid w:val="0095598B"/>
    <w:rsid w:val="00955B63"/>
    <w:rsid w:val="0095682B"/>
    <w:rsid w:val="0096139D"/>
    <w:rsid w:val="00963AF8"/>
    <w:rsid w:val="00965CD9"/>
    <w:rsid w:val="00970F67"/>
    <w:rsid w:val="0097163B"/>
    <w:rsid w:val="0097378A"/>
    <w:rsid w:val="00975470"/>
    <w:rsid w:val="009805EE"/>
    <w:rsid w:val="00984808"/>
    <w:rsid w:val="00987649"/>
    <w:rsid w:val="0099129B"/>
    <w:rsid w:val="009920B9"/>
    <w:rsid w:val="009924B5"/>
    <w:rsid w:val="00993D75"/>
    <w:rsid w:val="00994178"/>
    <w:rsid w:val="009A209D"/>
    <w:rsid w:val="009A2767"/>
    <w:rsid w:val="009A3C08"/>
    <w:rsid w:val="009A433B"/>
    <w:rsid w:val="009A4B08"/>
    <w:rsid w:val="009B02F7"/>
    <w:rsid w:val="009B144A"/>
    <w:rsid w:val="009B15C6"/>
    <w:rsid w:val="009B3942"/>
    <w:rsid w:val="009B54A0"/>
    <w:rsid w:val="009B70D7"/>
    <w:rsid w:val="009C15DC"/>
    <w:rsid w:val="009C1F03"/>
    <w:rsid w:val="009C5C00"/>
    <w:rsid w:val="009C79A6"/>
    <w:rsid w:val="009D487E"/>
    <w:rsid w:val="009D61C1"/>
    <w:rsid w:val="009D7DA8"/>
    <w:rsid w:val="009E2172"/>
    <w:rsid w:val="009E25AD"/>
    <w:rsid w:val="009E56B7"/>
    <w:rsid w:val="009E5D4A"/>
    <w:rsid w:val="009E6107"/>
    <w:rsid w:val="009E6CFE"/>
    <w:rsid w:val="009F0FFD"/>
    <w:rsid w:val="009F1A12"/>
    <w:rsid w:val="009F2787"/>
    <w:rsid w:val="009F59DF"/>
    <w:rsid w:val="00A00A87"/>
    <w:rsid w:val="00A011EA"/>
    <w:rsid w:val="00A013A5"/>
    <w:rsid w:val="00A01B2F"/>
    <w:rsid w:val="00A023D0"/>
    <w:rsid w:val="00A0459D"/>
    <w:rsid w:val="00A0720D"/>
    <w:rsid w:val="00A11C74"/>
    <w:rsid w:val="00A12F61"/>
    <w:rsid w:val="00A14BCF"/>
    <w:rsid w:val="00A15E86"/>
    <w:rsid w:val="00A2158D"/>
    <w:rsid w:val="00A21D0F"/>
    <w:rsid w:val="00A2279D"/>
    <w:rsid w:val="00A24B08"/>
    <w:rsid w:val="00A252B0"/>
    <w:rsid w:val="00A30DC5"/>
    <w:rsid w:val="00A31DFC"/>
    <w:rsid w:val="00A364BE"/>
    <w:rsid w:val="00A40B6B"/>
    <w:rsid w:val="00A4224B"/>
    <w:rsid w:val="00A42776"/>
    <w:rsid w:val="00A43626"/>
    <w:rsid w:val="00A4489D"/>
    <w:rsid w:val="00A51A06"/>
    <w:rsid w:val="00A5392A"/>
    <w:rsid w:val="00A576EE"/>
    <w:rsid w:val="00A601A7"/>
    <w:rsid w:val="00A61E1D"/>
    <w:rsid w:val="00A61F5F"/>
    <w:rsid w:val="00A63359"/>
    <w:rsid w:val="00A6517E"/>
    <w:rsid w:val="00A65F23"/>
    <w:rsid w:val="00A703DF"/>
    <w:rsid w:val="00A71F5E"/>
    <w:rsid w:val="00A73847"/>
    <w:rsid w:val="00A73E38"/>
    <w:rsid w:val="00A76399"/>
    <w:rsid w:val="00A7698F"/>
    <w:rsid w:val="00A77449"/>
    <w:rsid w:val="00A8027D"/>
    <w:rsid w:val="00A82097"/>
    <w:rsid w:val="00A83B75"/>
    <w:rsid w:val="00A857E1"/>
    <w:rsid w:val="00A86110"/>
    <w:rsid w:val="00A86563"/>
    <w:rsid w:val="00A92184"/>
    <w:rsid w:val="00AA3DC8"/>
    <w:rsid w:val="00AA4DDC"/>
    <w:rsid w:val="00AA696C"/>
    <w:rsid w:val="00AB2437"/>
    <w:rsid w:val="00AB3080"/>
    <w:rsid w:val="00AB4C86"/>
    <w:rsid w:val="00AB58FB"/>
    <w:rsid w:val="00AB7048"/>
    <w:rsid w:val="00AC100E"/>
    <w:rsid w:val="00AC13DA"/>
    <w:rsid w:val="00AC1C66"/>
    <w:rsid w:val="00AC7202"/>
    <w:rsid w:val="00AD1EB9"/>
    <w:rsid w:val="00AD4E69"/>
    <w:rsid w:val="00AD4EEB"/>
    <w:rsid w:val="00AD5012"/>
    <w:rsid w:val="00AD5542"/>
    <w:rsid w:val="00AD7A47"/>
    <w:rsid w:val="00AE0E2F"/>
    <w:rsid w:val="00AE20A2"/>
    <w:rsid w:val="00AE29CD"/>
    <w:rsid w:val="00AE2D5F"/>
    <w:rsid w:val="00AE63D5"/>
    <w:rsid w:val="00AE7722"/>
    <w:rsid w:val="00AF00CF"/>
    <w:rsid w:val="00AF1305"/>
    <w:rsid w:val="00AF2436"/>
    <w:rsid w:val="00AF4046"/>
    <w:rsid w:val="00AF4588"/>
    <w:rsid w:val="00AF5460"/>
    <w:rsid w:val="00B12ECA"/>
    <w:rsid w:val="00B1468D"/>
    <w:rsid w:val="00B162EE"/>
    <w:rsid w:val="00B17413"/>
    <w:rsid w:val="00B17D45"/>
    <w:rsid w:val="00B202EB"/>
    <w:rsid w:val="00B23770"/>
    <w:rsid w:val="00B268FF"/>
    <w:rsid w:val="00B277B4"/>
    <w:rsid w:val="00B3096C"/>
    <w:rsid w:val="00B33302"/>
    <w:rsid w:val="00B342A5"/>
    <w:rsid w:val="00B37FE9"/>
    <w:rsid w:val="00B4045D"/>
    <w:rsid w:val="00B411E5"/>
    <w:rsid w:val="00B42D9F"/>
    <w:rsid w:val="00B473B8"/>
    <w:rsid w:val="00B50317"/>
    <w:rsid w:val="00B639FB"/>
    <w:rsid w:val="00B63B81"/>
    <w:rsid w:val="00B6787B"/>
    <w:rsid w:val="00B707E8"/>
    <w:rsid w:val="00B73752"/>
    <w:rsid w:val="00B75F33"/>
    <w:rsid w:val="00B77487"/>
    <w:rsid w:val="00B846E9"/>
    <w:rsid w:val="00B86B3C"/>
    <w:rsid w:val="00B875CC"/>
    <w:rsid w:val="00B9187F"/>
    <w:rsid w:val="00B91A66"/>
    <w:rsid w:val="00B93BBB"/>
    <w:rsid w:val="00B9474D"/>
    <w:rsid w:val="00BA69BE"/>
    <w:rsid w:val="00BA6C45"/>
    <w:rsid w:val="00BA6E0D"/>
    <w:rsid w:val="00BA744D"/>
    <w:rsid w:val="00BB1890"/>
    <w:rsid w:val="00BB3797"/>
    <w:rsid w:val="00BB3BA5"/>
    <w:rsid w:val="00BC1628"/>
    <w:rsid w:val="00BC4577"/>
    <w:rsid w:val="00BC467E"/>
    <w:rsid w:val="00BC571C"/>
    <w:rsid w:val="00BC666F"/>
    <w:rsid w:val="00BD0548"/>
    <w:rsid w:val="00BE0071"/>
    <w:rsid w:val="00BE1D3D"/>
    <w:rsid w:val="00BE4185"/>
    <w:rsid w:val="00BE575E"/>
    <w:rsid w:val="00BE5AC5"/>
    <w:rsid w:val="00BE60FE"/>
    <w:rsid w:val="00BF501B"/>
    <w:rsid w:val="00BF5262"/>
    <w:rsid w:val="00BF6C49"/>
    <w:rsid w:val="00C02448"/>
    <w:rsid w:val="00C13D61"/>
    <w:rsid w:val="00C15D68"/>
    <w:rsid w:val="00C15DBB"/>
    <w:rsid w:val="00C16CE0"/>
    <w:rsid w:val="00C17318"/>
    <w:rsid w:val="00C17519"/>
    <w:rsid w:val="00C205C5"/>
    <w:rsid w:val="00C2200F"/>
    <w:rsid w:val="00C23E87"/>
    <w:rsid w:val="00C24210"/>
    <w:rsid w:val="00C25B64"/>
    <w:rsid w:val="00C267AA"/>
    <w:rsid w:val="00C268E5"/>
    <w:rsid w:val="00C275E2"/>
    <w:rsid w:val="00C302A5"/>
    <w:rsid w:val="00C30338"/>
    <w:rsid w:val="00C35034"/>
    <w:rsid w:val="00C3555D"/>
    <w:rsid w:val="00C3571B"/>
    <w:rsid w:val="00C3789A"/>
    <w:rsid w:val="00C51E7B"/>
    <w:rsid w:val="00C5725C"/>
    <w:rsid w:val="00C602E4"/>
    <w:rsid w:val="00C61429"/>
    <w:rsid w:val="00C76606"/>
    <w:rsid w:val="00C8065A"/>
    <w:rsid w:val="00C81202"/>
    <w:rsid w:val="00C81884"/>
    <w:rsid w:val="00C845B4"/>
    <w:rsid w:val="00C8537E"/>
    <w:rsid w:val="00C87BBE"/>
    <w:rsid w:val="00C90B6F"/>
    <w:rsid w:val="00C9279A"/>
    <w:rsid w:val="00C93051"/>
    <w:rsid w:val="00C93E44"/>
    <w:rsid w:val="00C95C18"/>
    <w:rsid w:val="00C96177"/>
    <w:rsid w:val="00C974FA"/>
    <w:rsid w:val="00C976C4"/>
    <w:rsid w:val="00CA0FA6"/>
    <w:rsid w:val="00CA4038"/>
    <w:rsid w:val="00CA5DB2"/>
    <w:rsid w:val="00CA65CC"/>
    <w:rsid w:val="00CA7B7E"/>
    <w:rsid w:val="00CB0DFC"/>
    <w:rsid w:val="00CB41B9"/>
    <w:rsid w:val="00CB4FAC"/>
    <w:rsid w:val="00CB6207"/>
    <w:rsid w:val="00CB6515"/>
    <w:rsid w:val="00CC287B"/>
    <w:rsid w:val="00CC6C0C"/>
    <w:rsid w:val="00CC6CD8"/>
    <w:rsid w:val="00CC7145"/>
    <w:rsid w:val="00CC7EC1"/>
    <w:rsid w:val="00CD2529"/>
    <w:rsid w:val="00CD6265"/>
    <w:rsid w:val="00CD677A"/>
    <w:rsid w:val="00CD7264"/>
    <w:rsid w:val="00CE08A2"/>
    <w:rsid w:val="00CE1F72"/>
    <w:rsid w:val="00CE277D"/>
    <w:rsid w:val="00CE4970"/>
    <w:rsid w:val="00CE4E75"/>
    <w:rsid w:val="00CE5313"/>
    <w:rsid w:val="00CE7FF6"/>
    <w:rsid w:val="00CF352C"/>
    <w:rsid w:val="00CF3E5C"/>
    <w:rsid w:val="00CF681F"/>
    <w:rsid w:val="00D00668"/>
    <w:rsid w:val="00D013E4"/>
    <w:rsid w:val="00D03FE7"/>
    <w:rsid w:val="00D04035"/>
    <w:rsid w:val="00D069EE"/>
    <w:rsid w:val="00D10E2A"/>
    <w:rsid w:val="00D11601"/>
    <w:rsid w:val="00D131B1"/>
    <w:rsid w:val="00D15D41"/>
    <w:rsid w:val="00D17073"/>
    <w:rsid w:val="00D2009F"/>
    <w:rsid w:val="00D22398"/>
    <w:rsid w:val="00D22BCD"/>
    <w:rsid w:val="00D2356C"/>
    <w:rsid w:val="00D30515"/>
    <w:rsid w:val="00D30A00"/>
    <w:rsid w:val="00D3583C"/>
    <w:rsid w:val="00D359D3"/>
    <w:rsid w:val="00D36CF3"/>
    <w:rsid w:val="00D42709"/>
    <w:rsid w:val="00D45779"/>
    <w:rsid w:val="00D525D9"/>
    <w:rsid w:val="00D55562"/>
    <w:rsid w:val="00D55C54"/>
    <w:rsid w:val="00D55FD7"/>
    <w:rsid w:val="00D57DB2"/>
    <w:rsid w:val="00D66DA4"/>
    <w:rsid w:val="00D720F3"/>
    <w:rsid w:val="00D73BF9"/>
    <w:rsid w:val="00D75933"/>
    <w:rsid w:val="00D75951"/>
    <w:rsid w:val="00D76D36"/>
    <w:rsid w:val="00D77205"/>
    <w:rsid w:val="00D801CA"/>
    <w:rsid w:val="00D82736"/>
    <w:rsid w:val="00D835D2"/>
    <w:rsid w:val="00D83EC2"/>
    <w:rsid w:val="00D840B3"/>
    <w:rsid w:val="00D84145"/>
    <w:rsid w:val="00D84236"/>
    <w:rsid w:val="00D859B6"/>
    <w:rsid w:val="00D900DC"/>
    <w:rsid w:val="00D923F4"/>
    <w:rsid w:val="00D926A3"/>
    <w:rsid w:val="00DA1437"/>
    <w:rsid w:val="00DA1844"/>
    <w:rsid w:val="00DA1AE8"/>
    <w:rsid w:val="00DA32CE"/>
    <w:rsid w:val="00DA4C9E"/>
    <w:rsid w:val="00DA53E5"/>
    <w:rsid w:val="00DA7F20"/>
    <w:rsid w:val="00DB3A41"/>
    <w:rsid w:val="00DB5793"/>
    <w:rsid w:val="00DC017F"/>
    <w:rsid w:val="00DC0201"/>
    <w:rsid w:val="00DC0A49"/>
    <w:rsid w:val="00DC0CB6"/>
    <w:rsid w:val="00DC1DEB"/>
    <w:rsid w:val="00DC2ADA"/>
    <w:rsid w:val="00DC362E"/>
    <w:rsid w:val="00DC4ADF"/>
    <w:rsid w:val="00DC54B4"/>
    <w:rsid w:val="00DC7C41"/>
    <w:rsid w:val="00DD019E"/>
    <w:rsid w:val="00DD1895"/>
    <w:rsid w:val="00DD224F"/>
    <w:rsid w:val="00DD3364"/>
    <w:rsid w:val="00DD547E"/>
    <w:rsid w:val="00DD5BA9"/>
    <w:rsid w:val="00DE490D"/>
    <w:rsid w:val="00DE5227"/>
    <w:rsid w:val="00DE67AF"/>
    <w:rsid w:val="00DE767D"/>
    <w:rsid w:val="00DE7CE5"/>
    <w:rsid w:val="00DF2D29"/>
    <w:rsid w:val="00DF4490"/>
    <w:rsid w:val="00DF459E"/>
    <w:rsid w:val="00DF65EB"/>
    <w:rsid w:val="00E00188"/>
    <w:rsid w:val="00E009F8"/>
    <w:rsid w:val="00E03CE0"/>
    <w:rsid w:val="00E04102"/>
    <w:rsid w:val="00E0469C"/>
    <w:rsid w:val="00E06931"/>
    <w:rsid w:val="00E10AD0"/>
    <w:rsid w:val="00E12EA4"/>
    <w:rsid w:val="00E14C2E"/>
    <w:rsid w:val="00E16001"/>
    <w:rsid w:val="00E27BE7"/>
    <w:rsid w:val="00E32167"/>
    <w:rsid w:val="00E3299B"/>
    <w:rsid w:val="00E32E8F"/>
    <w:rsid w:val="00E33464"/>
    <w:rsid w:val="00E34FBD"/>
    <w:rsid w:val="00E43118"/>
    <w:rsid w:val="00E52096"/>
    <w:rsid w:val="00E54214"/>
    <w:rsid w:val="00E54349"/>
    <w:rsid w:val="00E54C7B"/>
    <w:rsid w:val="00E54DE4"/>
    <w:rsid w:val="00E622FA"/>
    <w:rsid w:val="00E62D4D"/>
    <w:rsid w:val="00E650D4"/>
    <w:rsid w:val="00E70F63"/>
    <w:rsid w:val="00E73519"/>
    <w:rsid w:val="00E739CC"/>
    <w:rsid w:val="00E73B24"/>
    <w:rsid w:val="00E74A1E"/>
    <w:rsid w:val="00E76C4A"/>
    <w:rsid w:val="00E77903"/>
    <w:rsid w:val="00E80F89"/>
    <w:rsid w:val="00E828F2"/>
    <w:rsid w:val="00E82DF0"/>
    <w:rsid w:val="00E8633D"/>
    <w:rsid w:val="00E87B15"/>
    <w:rsid w:val="00E901F7"/>
    <w:rsid w:val="00E91106"/>
    <w:rsid w:val="00E9151C"/>
    <w:rsid w:val="00E9162E"/>
    <w:rsid w:val="00E9229F"/>
    <w:rsid w:val="00E932CF"/>
    <w:rsid w:val="00E9609D"/>
    <w:rsid w:val="00E975CA"/>
    <w:rsid w:val="00EA1484"/>
    <w:rsid w:val="00EA2BEA"/>
    <w:rsid w:val="00EA33FA"/>
    <w:rsid w:val="00EA4241"/>
    <w:rsid w:val="00EA4D66"/>
    <w:rsid w:val="00EA5F27"/>
    <w:rsid w:val="00EA60EB"/>
    <w:rsid w:val="00EA614E"/>
    <w:rsid w:val="00EA6B24"/>
    <w:rsid w:val="00EA70E8"/>
    <w:rsid w:val="00EA7A68"/>
    <w:rsid w:val="00EB0AF0"/>
    <w:rsid w:val="00EB0CC3"/>
    <w:rsid w:val="00EB1157"/>
    <w:rsid w:val="00EB3DC7"/>
    <w:rsid w:val="00EB3FF3"/>
    <w:rsid w:val="00EB6E75"/>
    <w:rsid w:val="00EC0797"/>
    <w:rsid w:val="00EC2251"/>
    <w:rsid w:val="00EC2CA6"/>
    <w:rsid w:val="00EC429C"/>
    <w:rsid w:val="00EC5BF9"/>
    <w:rsid w:val="00ED2AA9"/>
    <w:rsid w:val="00ED2B73"/>
    <w:rsid w:val="00ED50E9"/>
    <w:rsid w:val="00ED576E"/>
    <w:rsid w:val="00ED6ABD"/>
    <w:rsid w:val="00EE2F88"/>
    <w:rsid w:val="00EE47FC"/>
    <w:rsid w:val="00EF5027"/>
    <w:rsid w:val="00EF6441"/>
    <w:rsid w:val="00F00DC3"/>
    <w:rsid w:val="00F02252"/>
    <w:rsid w:val="00F0419F"/>
    <w:rsid w:val="00F0492E"/>
    <w:rsid w:val="00F05088"/>
    <w:rsid w:val="00F10ABC"/>
    <w:rsid w:val="00F1382C"/>
    <w:rsid w:val="00F153F4"/>
    <w:rsid w:val="00F2221E"/>
    <w:rsid w:val="00F262E7"/>
    <w:rsid w:val="00F26527"/>
    <w:rsid w:val="00F323C7"/>
    <w:rsid w:val="00F336E2"/>
    <w:rsid w:val="00F3405D"/>
    <w:rsid w:val="00F3796D"/>
    <w:rsid w:val="00F407A5"/>
    <w:rsid w:val="00F446BF"/>
    <w:rsid w:val="00F45426"/>
    <w:rsid w:val="00F46ED9"/>
    <w:rsid w:val="00F470DF"/>
    <w:rsid w:val="00F50940"/>
    <w:rsid w:val="00F519B6"/>
    <w:rsid w:val="00F525C5"/>
    <w:rsid w:val="00F53029"/>
    <w:rsid w:val="00F54B19"/>
    <w:rsid w:val="00F559EA"/>
    <w:rsid w:val="00F561DA"/>
    <w:rsid w:val="00F578E7"/>
    <w:rsid w:val="00F612AF"/>
    <w:rsid w:val="00F62A82"/>
    <w:rsid w:val="00F636E6"/>
    <w:rsid w:val="00F63CB4"/>
    <w:rsid w:val="00F665F5"/>
    <w:rsid w:val="00F67923"/>
    <w:rsid w:val="00F70821"/>
    <w:rsid w:val="00F7117A"/>
    <w:rsid w:val="00F73536"/>
    <w:rsid w:val="00F73F37"/>
    <w:rsid w:val="00F741FD"/>
    <w:rsid w:val="00F74A04"/>
    <w:rsid w:val="00F762E5"/>
    <w:rsid w:val="00F8303D"/>
    <w:rsid w:val="00F83CA9"/>
    <w:rsid w:val="00F8416B"/>
    <w:rsid w:val="00F84E3C"/>
    <w:rsid w:val="00F855B4"/>
    <w:rsid w:val="00F858DA"/>
    <w:rsid w:val="00F85BF9"/>
    <w:rsid w:val="00F87F04"/>
    <w:rsid w:val="00F91691"/>
    <w:rsid w:val="00F91CAB"/>
    <w:rsid w:val="00F9308B"/>
    <w:rsid w:val="00F93F5D"/>
    <w:rsid w:val="00F94179"/>
    <w:rsid w:val="00F94B34"/>
    <w:rsid w:val="00F954BA"/>
    <w:rsid w:val="00F96E05"/>
    <w:rsid w:val="00FA419D"/>
    <w:rsid w:val="00FA5193"/>
    <w:rsid w:val="00FA6C9E"/>
    <w:rsid w:val="00FA7E52"/>
    <w:rsid w:val="00FB224F"/>
    <w:rsid w:val="00FB23DC"/>
    <w:rsid w:val="00FB43C5"/>
    <w:rsid w:val="00FB4564"/>
    <w:rsid w:val="00FB51E9"/>
    <w:rsid w:val="00FB665F"/>
    <w:rsid w:val="00FB7B08"/>
    <w:rsid w:val="00FC0DC8"/>
    <w:rsid w:val="00FC0ED7"/>
    <w:rsid w:val="00FC46DF"/>
    <w:rsid w:val="00FC5555"/>
    <w:rsid w:val="00FE1634"/>
    <w:rsid w:val="00FE39CD"/>
    <w:rsid w:val="00FE650E"/>
    <w:rsid w:val="00FE674E"/>
    <w:rsid w:val="00FF18E1"/>
    <w:rsid w:val="00FF1AE8"/>
    <w:rsid w:val="00FF6506"/>
    <w:rsid w:val="00FF69EB"/>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557B6"/>
  <w15:docId w15:val="{185AFCEA-E61C-4DF2-9EE8-CD383CFC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18A"/>
    <w:pPr>
      <w:tabs>
        <w:tab w:val="center" w:pos="4252"/>
        <w:tab w:val="right" w:pos="8504"/>
      </w:tabs>
      <w:snapToGrid w:val="0"/>
    </w:pPr>
  </w:style>
  <w:style w:type="character" w:customStyle="1" w:styleId="a4">
    <w:name w:val="ヘッダー (文字)"/>
    <w:basedOn w:val="a0"/>
    <w:link w:val="a3"/>
    <w:uiPriority w:val="99"/>
    <w:rsid w:val="007C618A"/>
  </w:style>
  <w:style w:type="paragraph" w:styleId="a5">
    <w:name w:val="footer"/>
    <w:basedOn w:val="a"/>
    <w:link w:val="a6"/>
    <w:uiPriority w:val="99"/>
    <w:unhideWhenUsed/>
    <w:rsid w:val="007C618A"/>
    <w:pPr>
      <w:tabs>
        <w:tab w:val="center" w:pos="4252"/>
        <w:tab w:val="right" w:pos="8504"/>
      </w:tabs>
      <w:snapToGrid w:val="0"/>
    </w:pPr>
  </w:style>
  <w:style w:type="character" w:customStyle="1" w:styleId="a6">
    <w:name w:val="フッター (文字)"/>
    <w:basedOn w:val="a0"/>
    <w:link w:val="a5"/>
    <w:uiPriority w:val="99"/>
    <w:rsid w:val="007C618A"/>
  </w:style>
  <w:style w:type="paragraph" w:styleId="a7">
    <w:name w:val="List Paragraph"/>
    <w:basedOn w:val="a"/>
    <w:uiPriority w:val="34"/>
    <w:qFormat/>
    <w:rsid w:val="007C618A"/>
    <w:pPr>
      <w:ind w:leftChars="400" w:left="840"/>
    </w:pPr>
  </w:style>
  <w:style w:type="paragraph" w:styleId="a8">
    <w:name w:val="Balloon Text"/>
    <w:basedOn w:val="a"/>
    <w:link w:val="a9"/>
    <w:uiPriority w:val="99"/>
    <w:semiHidden/>
    <w:unhideWhenUsed/>
    <w:rsid w:val="002B3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A65"/>
    <w:rPr>
      <w:rFonts w:asciiTheme="majorHAnsi" w:eastAsiaTheme="majorEastAsia" w:hAnsiTheme="majorHAnsi" w:cstheme="majorBidi"/>
      <w:sz w:val="18"/>
      <w:szCs w:val="18"/>
    </w:rPr>
  </w:style>
  <w:style w:type="paragraph" w:styleId="Web">
    <w:name w:val="Normal (Web)"/>
    <w:basedOn w:val="a"/>
    <w:uiPriority w:val="99"/>
    <w:semiHidden/>
    <w:unhideWhenUsed/>
    <w:rsid w:val="00C81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818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一太郎"/>
    <w:rsid w:val="00C81884"/>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paragraph" w:customStyle="1" w:styleId="Default">
    <w:name w:val="Default"/>
    <w:rsid w:val="00C81884"/>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semiHidden/>
    <w:unhideWhenUsed/>
    <w:rsid w:val="00C81884"/>
    <w:rPr>
      <w:color w:val="006BB4"/>
      <w:u w:val="single"/>
      <w:shd w:val="clear" w:color="auto" w:fill="auto"/>
    </w:rPr>
  </w:style>
  <w:style w:type="paragraph" w:styleId="ad">
    <w:name w:val="No Spacing"/>
    <w:link w:val="ae"/>
    <w:uiPriority w:val="1"/>
    <w:qFormat/>
    <w:rsid w:val="00127587"/>
    <w:rPr>
      <w:kern w:val="0"/>
      <w:sz w:val="22"/>
    </w:rPr>
  </w:style>
  <w:style w:type="character" w:customStyle="1" w:styleId="ae">
    <w:name w:val="行間詰め (文字)"/>
    <w:basedOn w:val="a0"/>
    <w:link w:val="ad"/>
    <w:uiPriority w:val="1"/>
    <w:rsid w:val="00127587"/>
    <w:rPr>
      <w:kern w:val="0"/>
      <w:sz w:val="22"/>
    </w:rPr>
  </w:style>
  <w:style w:type="table" w:customStyle="1" w:styleId="2">
    <w:name w:val="表 (格子)2"/>
    <w:basedOn w:val="a1"/>
    <w:next w:val="aa"/>
    <w:uiPriority w:val="59"/>
    <w:rsid w:val="000D4E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7417">
      <w:bodyDiv w:val="1"/>
      <w:marLeft w:val="0"/>
      <w:marRight w:val="0"/>
      <w:marTop w:val="0"/>
      <w:marBottom w:val="0"/>
      <w:divBdr>
        <w:top w:val="none" w:sz="0" w:space="0" w:color="auto"/>
        <w:left w:val="none" w:sz="0" w:space="0" w:color="auto"/>
        <w:bottom w:val="none" w:sz="0" w:space="0" w:color="auto"/>
        <w:right w:val="none" w:sz="0" w:space="0" w:color="auto"/>
      </w:divBdr>
    </w:div>
    <w:div w:id="14672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民有林の齢級別構成（単位 面積</a:t>
            </a:r>
            <a:r>
              <a:rPr lang="en-US" altLang="ja-JP"/>
              <a:t>ha</a:t>
            </a:r>
            <a:r>
              <a:rPr lang="ja-JP" altLang="en-US"/>
              <a: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1"/>
          <c:order val="1"/>
          <c:tx>
            <c:strRef>
              <c:f>阿南町!$C$26</c:f>
              <c:strCache>
                <c:ptCount val="1"/>
                <c:pt idx="0">
                  <c:v>人工林</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3A4-427A-8826-2527D5976E0D}"/>
                </c:ext>
              </c:extLst>
            </c:dLbl>
            <c:dLbl>
              <c:idx val="1"/>
              <c:delete val="1"/>
              <c:extLst>
                <c:ext xmlns:c15="http://schemas.microsoft.com/office/drawing/2012/chart" uri="{CE6537A1-D6FC-4f65-9D91-7224C49458BB}"/>
                <c:ext xmlns:c16="http://schemas.microsoft.com/office/drawing/2014/chart" uri="{C3380CC4-5D6E-409C-BE32-E72D297353CC}">
                  <c16:uniqueId val="{00000001-93A4-427A-8826-2527D5976E0D}"/>
                </c:ext>
              </c:extLst>
            </c:dLbl>
            <c:dLbl>
              <c:idx val="2"/>
              <c:delete val="1"/>
              <c:extLst>
                <c:ext xmlns:c15="http://schemas.microsoft.com/office/drawing/2012/chart" uri="{CE6537A1-D6FC-4f65-9D91-7224C49458BB}"/>
                <c:ext xmlns:c16="http://schemas.microsoft.com/office/drawing/2014/chart" uri="{C3380CC4-5D6E-409C-BE32-E72D297353CC}">
                  <c16:uniqueId val="{00000002-93A4-427A-8826-2527D5976E0D}"/>
                </c:ext>
              </c:extLst>
            </c:dLbl>
            <c:dLbl>
              <c:idx val="3"/>
              <c:layout>
                <c:manualLayout>
                  <c:x val="-2.2330716053626325E-3"/>
                  <c:y val="-3.41919631546336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3A4-427A-8826-2527D5976E0D}"/>
                </c:ext>
              </c:extLst>
            </c:dLbl>
            <c:dLbl>
              <c:idx val="4"/>
              <c:layout>
                <c:manualLayout>
                  <c:x val="4.3228081711841945E-3"/>
                  <c:y val="-5.3503085916497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3A4-427A-8826-2527D5976E0D}"/>
                </c:ext>
              </c:extLst>
            </c:dLbl>
            <c:dLbl>
              <c:idx val="5"/>
              <c:layout>
                <c:manualLayout>
                  <c:x val="-6.5139321998090452E-3"/>
                  <c:y val="-4.238797508522846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3A4-427A-8826-2527D5976E0D}"/>
                </c:ext>
              </c:extLst>
            </c:dLbl>
            <c:dLbl>
              <c:idx val="6"/>
              <c:layout>
                <c:manualLayout>
                  <c:x val="9.0008970327948531E-6"/>
                  <c:y val="-2.078802291463370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3A4-427A-8826-2527D5976E0D}"/>
                </c:ext>
              </c:extLst>
            </c:dLbl>
            <c:dLbl>
              <c:idx val="7"/>
              <c:layout>
                <c:manualLayout>
                  <c:x val="2.165901949789197E-3"/>
                  <c:y val="-7.388533549619630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3A4-427A-8826-2527D5976E0D}"/>
                </c:ext>
              </c:extLst>
            </c:dLbl>
            <c:dLbl>
              <c:idx val="9"/>
              <c:layout>
                <c:manualLayout>
                  <c:x val="-2.1568187229527289E-3"/>
                  <c:y val="4.247786426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3A4-427A-8826-2527D5976E0D}"/>
                </c:ext>
              </c:extLst>
            </c:dLbl>
            <c:dLbl>
              <c:idx val="12"/>
              <c:layout>
                <c:manualLayout>
                  <c:x val="0"/>
                  <c:y val="6.10619298830937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3A4-427A-8826-2527D5976E0D}"/>
                </c:ext>
              </c:extLst>
            </c:dLbl>
            <c:dLbl>
              <c:idx val="13"/>
              <c:layout>
                <c:manualLayout>
                  <c:x val="-2.1099461270838349E-3"/>
                  <c:y val="4.75733265770116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3A4-427A-8826-2527D5976E0D}"/>
                </c:ext>
              </c:extLst>
            </c:dLbl>
            <c:dLbl>
              <c:idx val="14"/>
              <c:layout>
                <c:manualLayout>
                  <c:x val="4.3136374459054579E-3"/>
                  <c:y val="4.51327307831563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3A4-427A-8826-2527D5976E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阿南町!$A$27:$A$41</c:f>
              <c:strCache>
                <c:ptCount val="15"/>
                <c:pt idx="0">
                  <c:v>1齢級</c:v>
                </c:pt>
                <c:pt idx="1">
                  <c:v>2</c:v>
                </c:pt>
                <c:pt idx="2">
                  <c:v>3</c:v>
                </c:pt>
                <c:pt idx="3">
                  <c:v>4</c:v>
                </c:pt>
                <c:pt idx="4">
                  <c:v>5</c:v>
                </c:pt>
                <c:pt idx="5">
                  <c:v>6</c:v>
                </c:pt>
                <c:pt idx="6">
                  <c:v>7</c:v>
                </c:pt>
                <c:pt idx="7">
                  <c:v>8</c:v>
                </c:pt>
                <c:pt idx="8">
                  <c:v>9</c:v>
                </c:pt>
                <c:pt idx="9">
                  <c:v>10</c:v>
                </c:pt>
                <c:pt idx="10">
                  <c:v>11</c:v>
                </c:pt>
                <c:pt idx="11">
                  <c:v>12</c:v>
                </c:pt>
                <c:pt idx="12">
                  <c:v>13</c:v>
                </c:pt>
                <c:pt idx="13">
                  <c:v>14</c:v>
                </c:pt>
                <c:pt idx="14">
                  <c:v>15齢級以上</c:v>
                </c:pt>
              </c:strCache>
            </c:strRef>
          </c:cat>
          <c:val>
            <c:numRef>
              <c:f>阿南町!$C$27:$C$41</c:f>
              <c:numCache>
                <c:formatCode>#,##0.00_);[Red]\(#,##0.00\)</c:formatCode>
                <c:ptCount val="15"/>
                <c:pt idx="0">
                  <c:v>5.66</c:v>
                </c:pt>
                <c:pt idx="1">
                  <c:v>0.64</c:v>
                </c:pt>
                <c:pt idx="2">
                  <c:v>12.3</c:v>
                </c:pt>
                <c:pt idx="3">
                  <c:v>64.2</c:v>
                </c:pt>
                <c:pt idx="4">
                  <c:v>94.89</c:v>
                </c:pt>
                <c:pt idx="5">
                  <c:v>93.99</c:v>
                </c:pt>
                <c:pt idx="6">
                  <c:v>138.49</c:v>
                </c:pt>
                <c:pt idx="7">
                  <c:v>242.13</c:v>
                </c:pt>
                <c:pt idx="8">
                  <c:v>369.73</c:v>
                </c:pt>
                <c:pt idx="9">
                  <c:v>470.54</c:v>
                </c:pt>
                <c:pt idx="10">
                  <c:v>473.23</c:v>
                </c:pt>
                <c:pt idx="11">
                  <c:v>830.75</c:v>
                </c:pt>
                <c:pt idx="12">
                  <c:v>791.76</c:v>
                </c:pt>
                <c:pt idx="13">
                  <c:v>415.54</c:v>
                </c:pt>
                <c:pt idx="14">
                  <c:v>667.24</c:v>
                </c:pt>
              </c:numCache>
            </c:numRef>
          </c:val>
          <c:extLst>
            <c:ext xmlns:c16="http://schemas.microsoft.com/office/drawing/2014/chart" uri="{C3380CC4-5D6E-409C-BE32-E72D297353CC}">
              <c16:uniqueId val="{0000000C-93A4-427A-8826-2527D5976E0D}"/>
            </c:ext>
          </c:extLst>
        </c:ser>
        <c:ser>
          <c:idx val="2"/>
          <c:order val="2"/>
          <c:tx>
            <c:strRef>
              <c:f>阿南町!$D$26</c:f>
              <c:strCache>
                <c:ptCount val="1"/>
                <c:pt idx="0">
                  <c:v>天然林</c:v>
                </c:pt>
              </c:strCache>
            </c:strRef>
          </c:tx>
          <c:spPr>
            <a:solidFill>
              <a:schemeClr val="accent2">
                <a:lumMod val="40000"/>
                <a:lumOff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93A4-427A-8826-2527D5976E0D}"/>
                </c:ext>
              </c:extLst>
            </c:dLbl>
            <c:dLbl>
              <c:idx val="1"/>
              <c:delete val="1"/>
              <c:extLst>
                <c:ext xmlns:c15="http://schemas.microsoft.com/office/drawing/2012/chart" uri="{CE6537A1-D6FC-4f65-9D91-7224C49458BB}"/>
                <c:ext xmlns:c16="http://schemas.microsoft.com/office/drawing/2014/chart" uri="{C3380CC4-5D6E-409C-BE32-E72D297353CC}">
                  <c16:uniqueId val="{0000000E-93A4-427A-8826-2527D5976E0D}"/>
                </c:ext>
              </c:extLst>
            </c:dLbl>
            <c:dLbl>
              <c:idx val="2"/>
              <c:delete val="1"/>
              <c:extLst>
                <c:ext xmlns:c15="http://schemas.microsoft.com/office/drawing/2012/chart" uri="{CE6537A1-D6FC-4f65-9D91-7224C49458BB}"/>
                <c:ext xmlns:c16="http://schemas.microsoft.com/office/drawing/2014/chart" uri="{C3380CC4-5D6E-409C-BE32-E72D297353CC}">
                  <c16:uniqueId val="{0000000F-93A4-427A-8826-2527D5976E0D}"/>
                </c:ext>
              </c:extLst>
            </c:dLbl>
            <c:dLbl>
              <c:idx val="3"/>
              <c:layout>
                <c:manualLayout>
                  <c:x val="-3.9640970165731183E-17"/>
                  <c:y val="-1.273885094762014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3A4-427A-8826-2527D5976E0D}"/>
                </c:ext>
              </c:extLst>
            </c:dLbl>
            <c:dLbl>
              <c:idx val="4"/>
              <c:layout>
                <c:manualLayout>
                  <c:x val="-3.9541219803921337E-17"/>
                  <c:y val="7.964599549968866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93A4-427A-8826-2527D5976E0D}"/>
                </c:ext>
              </c:extLst>
            </c:dLbl>
            <c:dLbl>
              <c:idx val="5"/>
              <c:layout>
                <c:manualLayout>
                  <c:x val="2.1659019497892763E-3"/>
                  <c:y val="-5.85987143590522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93A4-427A-8826-2527D5976E0D}"/>
                </c:ext>
              </c:extLst>
            </c:dLbl>
            <c:dLbl>
              <c:idx val="7"/>
              <c:layout>
                <c:manualLayout>
                  <c:x val="2.1568187229527289E-3"/>
                  <c:y val="5.30973303331250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93A4-427A-8826-2527D5976E0D}"/>
                </c:ext>
              </c:extLst>
            </c:dLbl>
            <c:dLbl>
              <c:idx val="8"/>
              <c:layout>
                <c:manualLayout>
                  <c:x val="0"/>
                  <c:y val="1.59291990999374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93A4-427A-8826-2527D5976E0D}"/>
                </c:ext>
              </c:extLst>
            </c:dLbl>
            <c:dLbl>
              <c:idx val="9"/>
              <c:layout>
                <c:manualLayout>
                  <c:x val="2.15681872295265E-3"/>
                  <c:y val="-2.654866516656353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93A4-427A-8826-2527D5976E0D}"/>
                </c:ext>
              </c:extLst>
            </c:dLbl>
            <c:dLbl>
              <c:idx val="10"/>
              <c:layout>
                <c:manualLayout>
                  <c:x val="4.313637445905379E-3"/>
                  <c:y val="1.061946606662502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93A4-427A-8826-2527D5976E0D}"/>
                </c:ext>
              </c:extLst>
            </c:dLbl>
            <c:dLbl>
              <c:idx val="11"/>
              <c:layout>
                <c:manualLayout>
                  <c:x val="-1.5816487921568535E-16"/>
                  <c:y val="2.654866516656353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93A4-427A-8826-2527D5976E0D}"/>
                </c:ext>
              </c:extLst>
            </c:dLbl>
            <c:dLbl>
              <c:idx val="12"/>
              <c:layout>
                <c:manualLayout>
                  <c:x val="2.1111349248051476E-3"/>
                  <c:y val="-5.041988699884700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93A4-427A-8826-2527D5976E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阿南町!$A$27:$A$41</c:f>
              <c:strCache>
                <c:ptCount val="15"/>
                <c:pt idx="0">
                  <c:v>1齢級</c:v>
                </c:pt>
                <c:pt idx="1">
                  <c:v>2</c:v>
                </c:pt>
                <c:pt idx="2">
                  <c:v>3</c:v>
                </c:pt>
                <c:pt idx="3">
                  <c:v>4</c:v>
                </c:pt>
                <c:pt idx="4">
                  <c:v>5</c:v>
                </c:pt>
                <c:pt idx="5">
                  <c:v>6</c:v>
                </c:pt>
                <c:pt idx="6">
                  <c:v>7</c:v>
                </c:pt>
                <c:pt idx="7">
                  <c:v>8</c:v>
                </c:pt>
                <c:pt idx="8">
                  <c:v>9</c:v>
                </c:pt>
                <c:pt idx="9">
                  <c:v>10</c:v>
                </c:pt>
                <c:pt idx="10">
                  <c:v>11</c:v>
                </c:pt>
                <c:pt idx="11">
                  <c:v>12</c:v>
                </c:pt>
                <c:pt idx="12">
                  <c:v>13</c:v>
                </c:pt>
                <c:pt idx="13">
                  <c:v>14</c:v>
                </c:pt>
                <c:pt idx="14">
                  <c:v>15齢級以上</c:v>
                </c:pt>
              </c:strCache>
            </c:strRef>
          </c:cat>
          <c:val>
            <c:numRef>
              <c:f>阿南町!$D$27:$D$41</c:f>
              <c:numCache>
                <c:formatCode>#,##0.00_);[Red]\(#,##0.00\)</c:formatCode>
                <c:ptCount val="15"/>
                <c:pt idx="0">
                  <c:v>0.24</c:v>
                </c:pt>
                <c:pt idx="1">
                  <c:v>1.89</c:v>
                </c:pt>
                <c:pt idx="2">
                  <c:v>6.94</c:v>
                </c:pt>
                <c:pt idx="3">
                  <c:v>20.82</c:v>
                </c:pt>
                <c:pt idx="4">
                  <c:v>4.42</c:v>
                </c:pt>
                <c:pt idx="5">
                  <c:v>93.9</c:v>
                </c:pt>
                <c:pt idx="6">
                  <c:v>86.12</c:v>
                </c:pt>
                <c:pt idx="7">
                  <c:v>235.03</c:v>
                </c:pt>
                <c:pt idx="8">
                  <c:v>141.59</c:v>
                </c:pt>
                <c:pt idx="9">
                  <c:v>95.09</c:v>
                </c:pt>
                <c:pt idx="10">
                  <c:v>210.94</c:v>
                </c:pt>
                <c:pt idx="11">
                  <c:v>354.59</c:v>
                </c:pt>
                <c:pt idx="12">
                  <c:v>733.47</c:v>
                </c:pt>
                <c:pt idx="13">
                  <c:v>793.62</c:v>
                </c:pt>
                <c:pt idx="14">
                  <c:v>2519.36</c:v>
                </c:pt>
              </c:numCache>
            </c:numRef>
          </c:val>
          <c:extLst>
            <c:ext xmlns:c16="http://schemas.microsoft.com/office/drawing/2014/chart" uri="{C3380CC4-5D6E-409C-BE32-E72D297353CC}">
              <c16:uniqueId val="{00000019-93A4-427A-8826-2527D5976E0D}"/>
            </c:ext>
          </c:extLst>
        </c:ser>
        <c:dLbls>
          <c:showLegendKey val="0"/>
          <c:showVal val="0"/>
          <c:showCatName val="0"/>
          <c:showSerName val="0"/>
          <c:showPercent val="0"/>
          <c:showBubbleSize val="0"/>
        </c:dLbls>
        <c:gapWidth val="110"/>
        <c:overlap val="-68"/>
        <c:axId val="799376431"/>
        <c:axId val="799390575"/>
        <c:extLst>
          <c:ext xmlns:c15="http://schemas.microsoft.com/office/drawing/2012/chart" uri="{02D57815-91ED-43cb-92C2-25804820EDAC}">
            <c15:filteredBarSeries>
              <c15:ser>
                <c:idx val="0"/>
                <c:order val="0"/>
                <c:tx>
                  <c:strRef>
                    <c:extLst>
                      <c:ext uri="{02D57815-91ED-43cb-92C2-25804820EDAC}">
                        <c15:formulaRef>
                          <c15:sqref>阿南町!$B$26</c15:sqref>
                        </c15:formulaRef>
                      </c:ext>
                    </c:extLst>
                    <c:strCache>
                      <c:ptCount val="1"/>
                    </c:strCache>
                  </c:strRef>
                </c:tx>
                <c:spPr>
                  <a:solidFill>
                    <a:schemeClr val="accent1"/>
                  </a:solidFill>
                  <a:ln>
                    <a:noFill/>
                  </a:ln>
                  <a:effectLst/>
                </c:spPr>
                <c:invertIfNegative val="0"/>
                <c:cat>
                  <c:strRef>
                    <c:extLst>
                      <c:ext uri="{02D57815-91ED-43cb-92C2-25804820EDAC}">
                        <c15:formulaRef>
                          <c15:sqref>阿南町!$A$27:$A$41</c15:sqref>
                        </c15:formulaRef>
                      </c:ext>
                    </c:extLst>
                    <c:strCache>
                      <c:ptCount val="15"/>
                      <c:pt idx="0">
                        <c:v>1齢級</c:v>
                      </c:pt>
                      <c:pt idx="1">
                        <c:v>2</c:v>
                      </c:pt>
                      <c:pt idx="2">
                        <c:v>3</c:v>
                      </c:pt>
                      <c:pt idx="3">
                        <c:v>4</c:v>
                      </c:pt>
                      <c:pt idx="4">
                        <c:v>5</c:v>
                      </c:pt>
                      <c:pt idx="5">
                        <c:v>6</c:v>
                      </c:pt>
                      <c:pt idx="6">
                        <c:v>7</c:v>
                      </c:pt>
                      <c:pt idx="7">
                        <c:v>8</c:v>
                      </c:pt>
                      <c:pt idx="8">
                        <c:v>9</c:v>
                      </c:pt>
                      <c:pt idx="9">
                        <c:v>10</c:v>
                      </c:pt>
                      <c:pt idx="10">
                        <c:v>11</c:v>
                      </c:pt>
                      <c:pt idx="11">
                        <c:v>12</c:v>
                      </c:pt>
                      <c:pt idx="12">
                        <c:v>13</c:v>
                      </c:pt>
                      <c:pt idx="13">
                        <c:v>14</c:v>
                      </c:pt>
                      <c:pt idx="14">
                        <c:v>15齢級以上</c:v>
                      </c:pt>
                    </c:strCache>
                  </c:strRef>
                </c:cat>
                <c:val>
                  <c:numRef>
                    <c:extLst>
                      <c:ext uri="{02D57815-91ED-43cb-92C2-25804820EDAC}">
                        <c15:formulaRef>
                          <c15:sqref>阿南町!$B$27:$B$41</c15:sqref>
                        </c15:formulaRef>
                      </c:ext>
                    </c:extLst>
                    <c:numCache>
                      <c:formatCode>General</c:formatCode>
                      <c:ptCount val="15"/>
                    </c:numCache>
                  </c:numRef>
                </c:val>
                <c:extLst>
                  <c:ext xmlns:c16="http://schemas.microsoft.com/office/drawing/2014/chart" uri="{C3380CC4-5D6E-409C-BE32-E72D297353CC}">
                    <c16:uniqueId val="{0000001A-93A4-427A-8826-2527D5976E0D}"/>
                  </c:ext>
                </c:extLst>
              </c15:ser>
            </c15:filteredBarSeries>
          </c:ext>
        </c:extLst>
      </c:barChart>
      <c:catAx>
        <c:axId val="79937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9390575"/>
        <c:crosses val="autoZero"/>
        <c:auto val="1"/>
        <c:lblAlgn val="ctr"/>
        <c:lblOffset val="100"/>
        <c:noMultiLvlLbl val="0"/>
      </c:catAx>
      <c:valAx>
        <c:axId val="799390575"/>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99376431"/>
        <c:crosses val="autoZero"/>
        <c:crossBetween val="between"/>
      </c:valAx>
      <c:spPr>
        <a:noFill/>
        <a:ln>
          <a:noFill/>
        </a:ln>
        <a:effectLst/>
      </c:spPr>
    </c:plotArea>
    <c:legend>
      <c:legendPos val="b"/>
      <c:layout>
        <c:manualLayout>
          <c:xMode val="edge"/>
          <c:yMode val="edge"/>
          <c:x val="0.40188035883235596"/>
          <c:y val="0.88312074163784715"/>
          <c:w val="0.19190382662000532"/>
          <c:h val="4.29939228659565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9493-CD98-45DA-9B0D-41F5190E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6589</Words>
  <Characters>37560</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N0900042</dc:creator>
  <cp:lastModifiedBy>LWS2251</cp:lastModifiedBy>
  <cp:revision>2</cp:revision>
  <cp:lastPrinted>2023-03-28T01:02:00Z</cp:lastPrinted>
  <dcterms:created xsi:type="dcterms:W3CDTF">2023-03-28T01:05:00Z</dcterms:created>
  <dcterms:modified xsi:type="dcterms:W3CDTF">2023-03-28T01:05:00Z</dcterms:modified>
</cp:coreProperties>
</file>